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499C73" w14:textId="77777777" w:rsidR="00A87CC2" w:rsidRPr="00D55AFD" w:rsidRDefault="00A87CC2" w:rsidP="00A87CC2">
      <w:pPr>
        <w:spacing w:before="240" w:after="0"/>
        <w:jc w:val="both"/>
        <w:rPr>
          <w:rFonts w:ascii="Times New Roman" w:hAnsi="Times New Roman" w:cs="Times New Roman"/>
          <w:sz w:val="24"/>
          <w:szCs w:val="24"/>
        </w:rPr>
      </w:pPr>
    </w:p>
    <w:p w14:paraId="3E03CF67" w14:textId="77777777" w:rsidR="00A87CC2" w:rsidRPr="00D55AFD" w:rsidRDefault="00A87CC2" w:rsidP="00A87CC2">
      <w:pPr>
        <w:spacing w:before="240" w:after="0"/>
        <w:jc w:val="center"/>
        <w:rPr>
          <w:rFonts w:ascii="Times New Roman" w:hAnsi="Times New Roman" w:cs="Times New Roman"/>
          <w:sz w:val="24"/>
          <w:szCs w:val="24"/>
        </w:rPr>
      </w:pPr>
      <w:r w:rsidRPr="00D55AFD">
        <w:rPr>
          <w:rFonts w:ascii="Times New Roman" w:eastAsia="Times New Roman" w:hAnsi="Times New Roman" w:cs="Times New Roman"/>
          <w:noProof/>
          <w:sz w:val="24"/>
          <w:szCs w:val="24"/>
          <w:lang w:eastAsia="et-EE"/>
        </w:rPr>
        <w:drawing>
          <wp:inline distT="0" distB="0" distL="0" distR="0" wp14:anchorId="1DF8D547" wp14:editId="6E1ABDA9">
            <wp:extent cx="647700" cy="828675"/>
            <wp:effectExtent l="0" t="0" r="0" b="9525"/>
            <wp:docPr id="4" name="Pilt 4" descr="Tapa_vapp_blanket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apa_vapp_blanketil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47700" cy="828675"/>
                    </a:xfrm>
                    <a:prstGeom prst="rect">
                      <a:avLst/>
                    </a:prstGeom>
                    <a:noFill/>
                    <a:ln>
                      <a:noFill/>
                    </a:ln>
                  </pic:spPr>
                </pic:pic>
              </a:graphicData>
            </a:graphic>
          </wp:inline>
        </w:drawing>
      </w:r>
    </w:p>
    <w:p w14:paraId="33388447" w14:textId="77777777" w:rsidR="00A87CC2" w:rsidRPr="00D55AFD" w:rsidRDefault="00A87CC2" w:rsidP="00A87CC2">
      <w:pPr>
        <w:spacing w:before="240" w:after="0"/>
        <w:jc w:val="center"/>
        <w:rPr>
          <w:rFonts w:ascii="Times New Roman" w:hAnsi="Times New Roman" w:cs="Times New Roman"/>
          <w:sz w:val="24"/>
          <w:szCs w:val="24"/>
        </w:rPr>
      </w:pPr>
    </w:p>
    <w:p w14:paraId="1A3753D0" w14:textId="77777777" w:rsidR="00A87CC2" w:rsidRPr="00D55AFD" w:rsidRDefault="00A87CC2" w:rsidP="00A87CC2">
      <w:pPr>
        <w:spacing w:before="240" w:after="0"/>
        <w:jc w:val="both"/>
        <w:rPr>
          <w:rFonts w:ascii="Times New Roman" w:hAnsi="Times New Roman" w:cs="Times New Roman"/>
          <w:sz w:val="24"/>
          <w:szCs w:val="24"/>
        </w:rPr>
      </w:pPr>
    </w:p>
    <w:p w14:paraId="579718FE" w14:textId="77777777" w:rsidR="00A87CC2" w:rsidRPr="00D55AFD" w:rsidRDefault="00A87CC2" w:rsidP="00A87CC2">
      <w:pPr>
        <w:spacing w:before="240" w:after="0"/>
        <w:jc w:val="both"/>
        <w:rPr>
          <w:rFonts w:ascii="Times New Roman" w:hAnsi="Times New Roman" w:cs="Times New Roman"/>
          <w:sz w:val="24"/>
          <w:szCs w:val="24"/>
        </w:rPr>
      </w:pPr>
    </w:p>
    <w:p w14:paraId="5AA6BE95" w14:textId="77777777" w:rsidR="00A87CC2" w:rsidRPr="00D55AFD" w:rsidRDefault="00A87CC2" w:rsidP="00A87CC2">
      <w:pPr>
        <w:spacing w:before="240" w:after="0"/>
        <w:jc w:val="both"/>
        <w:rPr>
          <w:rFonts w:ascii="Times New Roman" w:hAnsi="Times New Roman" w:cs="Times New Roman"/>
          <w:sz w:val="24"/>
          <w:szCs w:val="24"/>
        </w:rPr>
      </w:pPr>
    </w:p>
    <w:p w14:paraId="49EA5310" w14:textId="77777777" w:rsidR="00A87CC2" w:rsidRPr="00D55AFD" w:rsidRDefault="00A87CC2" w:rsidP="00A87CC2">
      <w:pPr>
        <w:spacing w:before="240" w:after="0"/>
        <w:jc w:val="both"/>
        <w:rPr>
          <w:rFonts w:ascii="Times New Roman" w:hAnsi="Times New Roman" w:cs="Times New Roman"/>
          <w:sz w:val="24"/>
          <w:szCs w:val="24"/>
        </w:rPr>
      </w:pPr>
    </w:p>
    <w:p w14:paraId="3D816D19" w14:textId="77777777" w:rsidR="00A87CC2" w:rsidRPr="00D55AFD" w:rsidRDefault="00A87CC2" w:rsidP="00A87CC2">
      <w:pPr>
        <w:spacing w:before="240" w:after="0"/>
        <w:jc w:val="both"/>
        <w:rPr>
          <w:rFonts w:ascii="Times New Roman" w:hAnsi="Times New Roman" w:cs="Times New Roman"/>
          <w:sz w:val="24"/>
          <w:szCs w:val="24"/>
        </w:rPr>
      </w:pPr>
    </w:p>
    <w:p w14:paraId="29431B38" w14:textId="77777777" w:rsidR="00A87CC2" w:rsidRPr="00D55AFD" w:rsidRDefault="00A87CC2" w:rsidP="00A87CC2">
      <w:pPr>
        <w:spacing w:before="240" w:after="0"/>
        <w:jc w:val="both"/>
        <w:rPr>
          <w:rFonts w:ascii="Times New Roman" w:hAnsi="Times New Roman" w:cs="Times New Roman"/>
          <w:sz w:val="24"/>
          <w:szCs w:val="24"/>
        </w:rPr>
      </w:pPr>
    </w:p>
    <w:p w14:paraId="0E780398" w14:textId="05011B7D" w:rsidR="00A87CC2" w:rsidRPr="00D55AFD" w:rsidRDefault="00A87CC2" w:rsidP="00A87CC2">
      <w:pPr>
        <w:spacing w:before="240" w:after="0"/>
        <w:jc w:val="center"/>
        <w:rPr>
          <w:rFonts w:ascii="Times New Roman" w:hAnsi="Times New Roman" w:cs="Times New Roman"/>
          <w:sz w:val="36"/>
          <w:szCs w:val="36"/>
        </w:rPr>
      </w:pPr>
      <w:r w:rsidRPr="00D55AFD">
        <w:rPr>
          <w:rFonts w:ascii="Times New Roman" w:hAnsi="Times New Roman" w:cs="Times New Roman"/>
          <w:sz w:val="36"/>
          <w:szCs w:val="36"/>
        </w:rPr>
        <w:t>TAPA   VALLA  202</w:t>
      </w:r>
      <w:r>
        <w:rPr>
          <w:rFonts w:ascii="Times New Roman" w:hAnsi="Times New Roman" w:cs="Times New Roman"/>
          <w:sz w:val="36"/>
          <w:szCs w:val="36"/>
        </w:rPr>
        <w:t>3</w:t>
      </w:r>
      <w:r w:rsidRPr="00D55AFD">
        <w:rPr>
          <w:rFonts w:ascii="Times New Roman" w:hAnsi="Times New Roman" w:cs="Times New Roman"/>
          <w:sz w:val="36"/>
          <w:szCs w:val="36"/>
        </w:rPr>
        <w:t>. AASTA  LISAEELARVE</w:t>
      </w:r>
      <w:r>
        <w:rPr>
          <w:rFonts w:ascii="Times New Roman" w:hAnsi="Times New Roman" w:cs="Times New Roman"/>
          <w:sz w:val="36"/>
          <w:szCs w:val="36"/>
        </w:rPr>
        <w:t xml:space="preserve"> II</w:t>
      </w:r>
    </w:p>
    <w:p w14:paraId="2D2EA64D" w14:textId="77777777" w:rsidR="00A87CC2" w:rsidRPr="00D55AFD" w:rsidRDefault="00A87CC2" w:rsidP="00A87CC2">
      <w:pPr>
        <w:spacing w:before="240" w:after="0"/>
        <w:jc w:val="center"/>
        <w:rPr>
          <w:rFonts w:ascii="Times New Roman" w:hAnsi="Times New Roman" w:cs="Times New Roman"/>
          <w:sz w:val="36"/>
          <w:szCs w:val="36"/>
        </w:rPr>
      </w:pPr>
    </w:p>
    <w:p w14:paraId="71AEA7C5" w14:textId="77777777" w:rsidR="00A87CC2" w:rsidRPr="00D55AFD" w:rsidRDefault="00A87CC2" w:rsidP="00A87CC2">
      <w:pPr>
        <w:spacing w:before="240" w:after="0"/>
        <w:jc w:val="center"/>
        <w:rPr>
          <w:rFonts w:ascii="Times New Roman" w:hAnsi="Times New Roman" w:cs="Times New Roman"/>
          <w:sz w:val="24"/>
          <w:szCs w:val="24"/>
        </w:rPr>
      </w:pPr>
      <w:r w:rsidRPr="00D55AFD">
        <w:rPr>
          <w:rFonts w:ascii="Times New Roman" w:hAnsi="Times New Roman" w:cs="Times New Roman"/>
          <w:sz w:val="36"/>
          <w:szCs w:val="36"/>
        </w:rPr>
        <w:t>EELNÕU SELETUSKIRI</w:t>
      </w:r>
    </w:p>
    <w:p w14:paraId="54671B90" w14:textId="77777777" w:rsidR="00A87CC2" w:rsidRPr="00D55AFD" w:rsidRDefault="00A87CC2" w:rsidP="00A87CC2">
      <w:pPr>
        <w:spacing w:before="240" w:after="0"/>
        <w:jc w:val="both"/>
        <w:rPr>
          <w:rFonts w:ascii="Times New Roman" w:hAnsi="Times New Roman" w:cs="Times New Roman"/>
          <w:sz w:val="24"/>
          <w:szCs w:val="24"/>
        </w:rPr>
      </w:pPr>
    </w:p>
    <w:p w14:paraId="12994BD7" w14:textId="77777777" w:rsidR="00A87CC2" w:rsidRPr="00D55AFD" w:rsidRDefault="00A87CC2" w:rsidP="00A87CC2">
      <w:pPr>
        <w:spacing w:before="240" w:after="0"/>
        <w:jc w:val="both"/>
        <w:rPr>
          <w:rFonts w:ascii="Times New Roman" w:hAnsi="Times New Roman" w:cs="Times New Roman"/>
          <w:sz w:val="24"/>
          <w:szCs w:val="24"/>
        </w:rPr>
      </w:pPr>
    </w:p>
    <w:p w14:paraId="1DFF397F" w14:textId="77777777" w:rsidR="00A87CC2" w:rsidRPr="00D55AFD" w:rsidRDefault="00A87CC2" w:rsidP="00A87CC2">
      <w:pPr>
        <w:spacing w:before="240" w:after="0"/>
        <w:jc w:val="both"/>
        <w:rPr>
          <w:rFonts w:ascii="Times New Roman" w:hAnsi="Times New Roman" w:cs="Times New Roman"/>
          <w:sz w:val="24"/>
          <w:szCs w:val="24"/>
        </w:rPr>
      </w:pPr>
    </w:p>
    <w:p w14:paraId="634D6E10" w14:textId="77777777" w:rsidR="00A87CC2" w:rsidRPr="00D55AFD" w:rsidRDefault="00A87CC2" w:rsidP="00A87CC2">
      <w:pPr>
        <w:spacing w:before="240" w:after="0"/>
        <w:jc w:val="both"/>
        <w:rPr>
          <w:rFonts w:ascii="Times New Roman" w:hAnsi="Times New Roman" w:cs="Times New Roman"/>
          <w:sz w:val="24"/>
          <w:szCs w:val="24"/>
        </w:rPr>
      </w:pPr>
    </w:p>
    <w:p w14:paraId="2C844D1B" w14:textId="77777777" w:rsidR="00A87CC2" w:rsidRPr="00D55AFD" w:rsidRDefault="00A87CC2" w:rsidP="00A87CC2">
      <w:pPr>
        <w:spacing w:before="240" w:after="0"/>
        <w:jc w:val="both"/>
        <w:rPr>
          <w:rFonts w:ascii="Times New Roman" w:hAnsi="Times New Roman" w:cs="Times New Roman"/>
          <w:sz w:val="24"/>
          <w:szCs w:val="24"/>
        </w:rPr>
      </w:pPr>
    </w:p>
    <w:p w14:paraId="6A8ED0DC" w14:textId="77777777" w:rsidR="00A87CC2" w:rsidRPr="00D55AFD" w:rsidRDefault="00A87CC2" w:rsidP="00A87CC2">
      <w:pPr>
        <w:spacing w:before="240" w:after="0"/>
        <w:jc w:val="both"/>
        <w:rPr>
          <w:rFonts w:ascii="Times New Roman" w:hAnsi="Times New Roman" w:cs="Times New Roman"/>
          <w:sz w:val="24"/>
          <w:szCs w:val="24"/>
        </w:rPr>
      </w:pPr>
    </w:p>
    <w:p w14:paraId="03EF6FC7" w14:textId="77777777" w:rsidR="00A87CC2" w:rsidRPr="00D55AFD" w:rsidRDefault="00A87CC2" w:rsidP="00A87CC2">
      <w:pPr>
        <w:spacing w:before="240" w:after="0"/>
        <w:jc w:val="both"/>
        <w:rPr>
          <w:rFonts w:ascii="Times New Roman" w:hAnsi="Times New Roman" w:cs="Times New Roman"/>
          <w:sz w:val="24"/>
          <w:szCs w:val="24"/>
        </w:rPr>
      </w:pPr>
    </w:p>
    <w:p w14:paraId="139FCF55" w14:textId="77777777" w:rsidR="00A87CC2" w:rsidRPr="00D55AFD" w:rsidRDefault="00A87CC2" w:rsidP="00A87CC2">
      <w:pPr>
        <w:spacing w:before="240" w:after="0"/>
        <w:jc w:val="both"/>
        <w:rPr>
          <w:rFonts w:ascii="Times New Roman" w:hAnsi="Times New Roman" w:cs="Times New Roman"/>
          <w:sz w:val="24"/>
          <w:szCs w:val="24"/>
        </w:rPr>
      </w:pPr>
    </w:p>
    <w:p w14:paraId="74E19F88" w14:textId="77777777" w:rsidR="00A87CC2" w:rsidRPr="00D55AFD" w:rsidRDefault="00A87CC2" w:rsidP="00A87CC2">
      <w:pPr>
        <w:spacing w:before="240" w:after="0"/>
        <w:jc w:val="both"/>
        <w:rPr>
          <w:rFonts w:ascii="Times New Roman" w:hAnsi="Times New Roman" w:cs="Times New Roman"/>
          <w:sz w:val="24"/>
          <w:szCs w:val="24"/>
        </w:rPr>
      </w:pPr>
    </w:p>
    <w:p w14:paraId="0EB21254" w14:textId="77777777" w:rsidR="00A87CC2" w:rsidRPr="00D55AFD" w:rsidRDefault="00A87CC2" w:rsidP="00A87CC2">
      <w:pPr>
        <w:spacing w:before="240" w:after="0"/>
        <w:jc w:val="both"/>
        <w:rPr>
          <w:rFonts w:ascii="Times New Roman" w:hAnsi="Times New Roman" w:cs="Times New Roman"/>
          <w:sz w:val="24"/>
          <w:szCs w:val="24"/>
        </w:rPr>
      </w:pPr>
    </w:p>
    <w:p w14:paraId="6075E5F9" w14:textId="77777777" w:rsidR="00A87CC2" w:rsidRPr="00D55AFD" w:rsidRDefault="00A87CC2" w:rsidP="00A87CC2">
      <w:pPr>
        <w:tabs>
          <w:tab w:val="left" w:pos="3145"/>
        </w:tabs>
        <w:spacing w:before="240" w:after="0"/>
        <w:jc w:val="both"/>
        <w:rPr>
          <w:rFonts w:ascii="Times New Roman" w:hAnsi="Times New Roman" w:cs="Times New Roman"/>
          <w:sz w:val="24"/>
          <w:szCs w:val="24"/>
        </w:rPr>
      </w:pPr>
      <w:r w:rsidRPr="00D55AFD">
        <w:rPr>
          <w:rFonts w:ascii="Times New Roman" w:hAnsi="Times New Roman" w:cs="Times New Roman"/>
          <w:sz w:val="24"/>
          <w:szCs w:val="24"/>
        </w:rPr>
        <w:lastRenderedPageBreak/>
        <w:tab/>
      </w:r>
    </w:p>
    <w:p w14:paraId="260469E9" w14:textId="77777777" w:rsidR="00A87CC2" w:rsidRPr="00D55AFD" w:rsidRDefault="00A87CC2" w:rsidP="00A87CC2">
      <w:pPr>
        <w:rPr>
          <w:rFonts w:ascii="Times New Roman" w:hAnsi="Times New Roman" w:cs="Times New Roman"/>
          <w:sz w:val="24"/>
          <w:szCs w:val="24"/>
        </w:rPr>
      </w:pPr>
    </w:p>
    <w:sdt>
      <w:sdtPr>
        <w:rPr>
          <w:rFonts w:ascii="Times New Roman" w:eastAsiaTheme="minorHAnsi" w:hAnsi="Times New Roman" w:cs="Times New Roman"/>
          <w:color w:val="auto"/>
          <w:sz w:val="24"/>
          <w:szCs w:val="24"/>
          <w:lang w:eastAsia="en-US"/>
        </w:rPr>
        <w:id w:val="-656617459"/>
        <w:docPartObj>
          <w:docPartGallery w:val="Table of Contents"/>
          <w:docPartUnique/>
        </w:docPartObj>
      </w:sdtPr>
      <w:sdtContent>
        <w:p w14:paraId="125FCB11" w14:textId="77777777" w:rsidR="00A87CC2" w:rsidRPr="00D55AFD" w:rsidRDefault="00A87CC2" w:rsidP="00A87CC2">
          <w:pPr>
            <w:pStyle w:val="Sisukorrapealkiri"/>
            <w:rPr>
              <w:rFonts w:ascii="Times New Roman" w:hAnsi="Times New Roman" w:cs="Times New Roman"/>
              <w:color w:val="auto"/>
              <w:sz w:val="28"/>
              <w:szCs w:val="28"/>
            </w:rPr>
          </w:pPr>
          <w:r w:rsidRPr="00D55AFD">
            <w:rPr>
              <w:rFonts w:ascii="Times New Roman" w:hAnsi="Times New Roman" w:cs="Times New Roman"/>
              <w:color w:val="auto"/>
              <w:sz w:val="28"/>
              <w:szCs w:val="28"/>
            </w:rPr>
            <w:t>Sisukord</w:t>
          </w:r>
        </w:p>
        <w:p w14:paraId="2A71AE3D" w14:textId="3F145EC3" w:rsidR="00565308" w:rsidRDefault="00A87CC2">
          <w:pPr>
            <w:pStyle w:val="SK1"/>
            <w:rPr>
              <w:rFonts w:eastAsiaTheme="minorEastAsia" w:cstheme="minorBidi"/>
              <w:b w:val="0"/>
              <w:bCs w:val="0"/>
              <w:caps w:val="0"/>
              <w:noProof/>
              <w:kern w:val="2"/>
              <w:sz w:val="22"/>
              <w:szCs w:val="22"/>
              <w:lang w:eastAsia="et-EE"/>
              <w14:ligatures w14:val="standardContextual"/>
            </w:rPr>
          </w:pPr>
          <w:r w:rsidRPr="00D55AFD">
            <w:rPr>
              <w:rFonts w:ascii="Times New Roman" w:hAnsi="Times New Roman" w:cs="Times New Roman"/>
            </w:rPr>
            <w:fldChar w:fldCharType="begin"/>
          </w:r>
          <w:r w:rsidRPr="00D55AFD">
            <w:rPr>
              <w:rFonts w:ascii="Times New Roman" w:hAnsi="Times New Roman" w:cs="Times New Roman"/>
            </w:rPr>
            <w:instrText xml:space="preserve"> TOC \o "1-3" \h \z \u </w:instrText>
          </w:r>
          <w:r w:rsidRPr="00D55AFD">
            <w:rPr>
              <w:rFonts w:ascii="Times New Roman" w:hAnsi="Times New Roman" w:cs="Times New Roman"/>
            </w:rPr>
            <w:fldChar w:fldCharType="separate"/>
          </w:r>
          <w:hyperlink w:anchor="_Toc150942214" w:history="1">
            <w:r w:rsidR="00565308" w:rsidRPr="000759C3">
              <w:rPr>
                <w:rStyle w:val="Hperlink"/>
                <w:rFonts w:ascii="Times New Roman" w:hAnsi="Times New Roman" w:cs="Times New Roman"/>
                <w:noProof/>
              </w:rPr>
              <w:t>1.</w:t>
            </w:r>
            <w:r w:rsidR="00565308">
              <w:rPr>
                <w:rFonts w:eastAsiaTheme="minorEastAsia" w:cstheme="minorBidi"/>
                <w:b w:val="0"/>
                <w:bCs w:val="0"/>
                <w:caps w:val="0"/>
                <w:noProof/>
                <w:kern w:val="2"/>
                <w:sz w:val="22"/>
                <w:szCs w:val="22"/>
                <w:lang w:eastAsia="et-EE"/>
                <w14:ligatures w14:val="standardContextual"/>
              </w:rPr>
              <w:tab/>
            </w:r>
            <w:r w:rsidR="00565308" w:rsidRPr="000759C3">
              <w:rPr>
                <w:rStyle w:val="Hperlink"/>
                <w:rFonts w:ascii="Times New Roman" w:hAnsi="Times New Roman" w:cs="Times New Roman"/>
                <w:noProof/>
              </w:rPr>
              <w:t>Sissejuhatus</w:t>
            </w:r>
            <w:r w:rsidR="00565308">
              <w:rPr>
                <w:noProof/>
                <w:webHidden/>
              </w:rPr>
              <w:tab/>
            </w:r>
            <w:r w:rsidR="00565308">
              <w:rPr>
                <w:noProof/>
                <w:webHidden/>
              </w:rPr>
              <w:fldChar w:fldCharType="begin"/>
            </w:r>
            <w:r w:rsidR="00565308">
              <w:rPr>
                <w:noProof/>
                <w:webHidden/>
              </w:rPr>
              <w:instrText xml:space="preserve"> PAGEREF _Toc150942214 \h </w:instrText>
            </w:r>
            <w:r w:rsidR="00565308">
              <w:rPr>
                <w:noProof/>
                <w:webHidden/>
              </w:rPr>
            </w:r>
            <w:r w:rsidR="00565308">
              <w:rPr>
                <w:noProof/>
                <w:webHidden/>
              </w:rPr>
              <w:fldChar w:fldCharType="separate"/>
            </w:r>
            <w:r w:rsidR="00565308">
              <w:rPr>
                <w:noProof/>
                <w:webHidden/>
              </w:rPr>
              <w:t>3</w:t>
            </w:r>
            <w:r w:rsidR="00565308">
              <w:rPr>
                <w:noProof/>
                <w:webHidden/>
              </w:rPr>
              <w:fldChar w:fldCharType="end"/>
            </w:r>
          </w:hyperlink>
        </w:p>
        <w:p w14:paraId="66362862" w14:textId="1C389610" w:rsidR="00565308" w:rsidRDefault="00000000">
          <w:pPr>
            <w:pStyle w:val="SK1"/>
            <w:rPr>
              <w:rFonts w:eastAsiaTheme="minorEastAsia" w:cstheme="minorBidi"/>
              <w:b w:val="0"/>
              <w:bCs w:val="0"/>
              <w:caps w:val="0"/>
              <w:noProof/>
              <w:kern w:val="2"/>
              <w:sz w:val="22"/>
              <w:szCs w:val="22"/>
              <w:lang w:eastAsia="et-EE"/>
              <w14:ligatures w14:val="standardContextual"/>
            </w:rPr>
          </w:pPr>
          <w:hyperlink w:anchor="_Toc150942215" w:history="1">
            <w:r w:rsidR="00565308" w:rsidRPr="000759C3">
              <w:rPr>
                <w:rStyle w:val="Hperlink"/>
                <w:rFonts w:ascii="Times New Roman" w:hAnsi="Times New Roman" w:cs="Times New Roman"/>
                <w:noProof/>
              </w:rPr>
              <w:t>2023. aasta II lisaeelarve koostamise aluseks on laekunud toetused ja muud korrigeerimised.</w:t>
            </w:r>
            <w:r w:rsidR="00565308">
              <w:rPr>
                <w:noProof/>
                <w:webHidden/>
              </w:rPr>
              <w:tab/>
            </w:r>
            <w:r w:rsidR="00565308">
              <w:rPr>
                <w:noProof/>
                <w:webHidden/>
              </w:rPr>
              <w:fldChar w:fldCharType="begin"/>
            </w:r>
            <w:r w:rsidR="00565308">
              <w:rPr>
                <w:noProof/>
                <w:webHidden/>
              </w:rPr>
              <w:instrText xml:space="preserve"> PAGEREF _Toc150942215 \h </w:instrText>
            </w:r>
            <w:r w:rsidR="00565308">
              <w:rPr>
                <w:noProof/>
                <w:webHidden/>
              </w:rPr>
            </w:r>
            <w:r w:rsidR="00565308">
              <w:rPr>
                <w:noProof/>
                <w:webHidden/>
              </w:rPr>
              <w:fldChar w:fldCharType="separate"/>
            </w:r>
            <w:r w:rsidR="00565308">
              <w:rPr>
                <w:noProof/>
                <w:webHidden/>
              </w:rPr>
              <w:t>3</w:t>
            </w:r>
            <w:r w:rsidR="00565308">
              <w:rPr>
                <w:noProof/>
                <w:webHidden/>
              </w:rPr>
              <w:fldChar w:fldCharType="end"/>
            </w:r>
          </w:hyperlink>
        </w:p>
        <w:p w14:paraId="46B829B8" w14:textId="3139D9A5" w:rsidR="00565308" w:rsidRDefault="00000000">
          <w:pPr>
            <w:pStyle w:val="SK2"/>
            <w:rPr>
              <w:rFonts w:asciiTheme="minorHAnsi" w:eastAsiaTheme="minorEastAsia" w:hAnsiTheme="minorHAnsi" w:cstheme="minorBidi"/>
              <w:b w:val="0"/>
              <w:bCs w:val="0"/>
              <w:smallCaps w:val="0"/>
              <w:kern w:val="2"/>
              <w:sz w:val="22"/>
              <w:szCs w:val="22"/>
              <w:lang w:eastAsia="et-EE"/>
              <w14:ligatures w14:val="standardContextual"/>
            </w:rPr>
          </w:pPr>
          <w:hyperlink w:anchor="_Toc150942216" w:history="1">
            <w:r w:rsidR="00565308" w:rsidRPr="000759C3">
              <w:rPr>
                <w:rStyle w:val="Hperlink"/>
              </w:rPr>
              <w:t>1.2.</w:t>
            </w:r>
            <w:r w:rsidR="00565308">
              <w:rPr>
                <w:rFonts w:asciiTheme="minorHAnsi" w:eastAsiaTheme="minorEastAsia" w:hAnsiTheme="minorHAnsi" w:cstheme="minorBidi"/>
                <w:b w:val="0"/>
                <w:bCs w:val="0"/>
                <w:smallCaps w:val="0"/>
                <w:kern w:val="2"/>
                <w:sz w:val="22"/>
                <w:szCs w:val="22"/>
                <w:lang w:eastAsia="et-EE"/>
                <w14:ligatures w14:val="standardContextual"/>
              </w:rPr>
              <w:tab/>
            </w:r>
            <w:r w:rsidR="00565308" w:rsidRPr="000759C3">
              <w:rPr>
                <w:rStyle w:val="Hperlink"/>
              </w:rPr>
              <w:t>Eelarve ülesehitus ja osad</w:t>
            </w:r>
            <w:r w:rsidR="00565308">
              <w:rPr>
                <w:webHidden/>
              </w:rPr>
              <w:tab/>
            </w:r>
            <w:r w:rsidR="00565308">
              <w:rPr>
                <w:webHidden/>
              </w:rPr>
              <w:fldChar w:fldCharType="begin"/>
            </w:r>
            <w:r w:rsidR="00565308">
              <w:rPr>
                <w:webHidden/>
              </w:rPr>
              <w:instrText xml:space="preserve"> PAGEREF _Toc150942216 \h </w:instrText>
            </w:r>
            <w:r w:rsidR="00565308">
              <w:rPr>
                <w:webHidden/>
              </w:rPr>
            </w:r>
            <w:r w:rsidR="00565308">
              <w:rPr>
                <w:webHidden/>
              </w:rPr>
              <w:fldChar w:fldCharType="separate"/>
            </w:r>
            <w:r w:rsidR="00565308">
              <w:rPr>
                <w:webHidden/>
              </w:rPr>
              <w:t>3</w:t>
            </w:r>
            <w:r w:rsidR="00565308">
              <w:rPr>
                <w:webHidden/>
              </w:rPr>
              <w:fldChar w:fldCharType="end"/>
            </w:r>
          </w:hyperlink>
        </w:p>
        <w:p w14:paraId="222543D3" w14:textId="72096D22" w:rsidR="00565308" w:rsidRDefault="00000000">
          <w:pPr>
            <w:pStyle w:val="SK1"/>
            <w:rPr>
              <w:rFonts w:eastAsiaTheme="minorEastAsia" w:cstheme="minorBidi"/>
              <w:b w:val="0"/>
              <w:bCs w:val="0"/>
              <w:caps w:val="0"/>
              <w:noProof/>
              <w:kern w:val="2"/>
              <w:sz w:val="22"/>
              <w:szCs w:val="22"/>
              <w:lang w:eastAsia="et-EE"/>
              <w14:ligatures w14:val="standardContextual"/>
            </w:rPr>
          </w:pPr>
          <w:hyperlink w:anchor="_Toc150942217" w:history="1">
            <w:r w:rsidR="00565308" w:rsidRPr="000759C3">
              <w:rPr>
                <w:rStyle w:val="Hperlink"/>
                <w:rFonts w:ascii="Times New Roman" w:hAnsi="Times New Roman" w:cs="Times New Roman"/>
                <w:noProof/>
              </w:rPr>
              <w:t>2.</w:t>
            </w:r>
            <w:r w:rsidR="00565308">
              <w:rPr>
                <w:rFonts w:eastAsiaTheme="minorEastAsia" w:cstheme="minorBidi"/>
                <w:b w:val="0"/>
                <w:bCs w:val="0"/>
                <w:caps w:val="0"/>
                <w:noProof/>
                <w:kern w:val="2"/>
                <w:sz w:val="22"/>
                <w:szCs w:val="22"/>
                <w:lang w:eastAsia="et-EE"/>
                <w14:ligatures w14:val="standardContextual"/>
              </w:rPr>
              <w:tab/>
            </w:r>
            <w:r w:rsidR="00565308" w:rsidRPr="000759C3">
              <w:rPr>
                <w:rStyle w:val="Hperlink"/>
                <w:rFonts w:ascii="Times New Roman" w:hAnsi="Times New Roman" w:cs="Times New Roman"/>
                <w:noProof/>
              </w:rPr>
              <w:t>Tulud</w:t>
            </w:r>
            <w:r w:rsidR="00565308">
              <w:rPr>
                <w:noProof/>
                <w:webHidden/>
              </w:rPr>
              <w:tab/>
            </w:r>
            <w:r w:rsidR="00565308">
              <w:rPr>
                <w:noProof/>
                <w:webHidden/>
              </w:rPr>
              <w:fldChar w:fldCharType="begin"/>
            </w:r>
            <w:r w:rsidR="00565308">
              <w:rPr>
                <w:noProof/>
                <w:webHidden/>
              </w:rPr>
              <w:instrText xml:space="preserve"> PAGEREF _Toc150942217 \h </w:instrText>
            </w:r>
            <w:r w:rsidR="00565308">
              <w:rPr>
                <w:noProof/>
                <w:webHidden/>
              </w:rPr>
            </w:r>
            <w:r w:rsidR="00565308">
              <w:rPr>
                <w:noProof/>
                <w:webHidden/>
              </w:rPr>
              <w:fldChar w:fldCharType="separate"/>
            </w:r>
            <w:r w:rsidR="00565308">
              <w:rPr>
                <w:noProof/>
                <w:webHidden/>
              </w:rPr>
              <w:t>4</w:t>
            </w:r>
            <w:r w:rsidR="00565308">
              <w:rPr>
                <w:noProof/>
                <w:webHidden/>
              </w:rPr>
              <w:fldChar w:fldCharType="end"/>
            </w:r>
          </w:hyperlink>
        </w:p>
        <w:p w14:paraId="0AA7B02D" w14:textId="2540166E" w:rsidR="00565308" w:rsidRDefault="00000000">
          <w:pPr>
            <w:pStyle w:val="SK2"/>
            <w:rPr>
              <w:rFonts w:asciiTheme="minorHAnsi" w:eastAsiaTheme="minorEastAsia" w:hAnsiTheme="minorHAnsi" w:cstheme="minorBidi"/>
              <w:b w:val="0"/>
              <w:bCs w:val="0"/>
              <w:smallCaps w:val="0"/>
              <w:kern w:val="2"/>
              <w:sz w:val="22"/>
              <w:szCs w:val="22"/>
              <w:lang w:eastAsia="et-EE"/>
              <w14:ligatures w14:val="standardContextual"/>
            </w:rPr>
          </w:pPr>
          <w:hyperlink w:anchor="_Toc150942218" w:history="1">
            <w:r w:rsidR="00565308" w:rsidRPr="000759C3">
              <w:rPr>
                <w:rStyle w:val="Hperlink"/>
              </w:rPr>
              <w:t>2.1.</w:t>
            </w:r>
            <w:r w:rsidR="00565308">
              <w:rPr>
                <w:rFonts w:asciiTheme="minorHAnsi" w:eastAsiaTheme="minorEastAsia" w:hAnsiTheme="minorHAnsi" w:cstheme="minorBidi"/>
                <w:b w:val="0"/>
                <w:bCs w:val="0"/>
                <w:smallCaps w:val="0"/>
                <w:kern w:val="2"/>
                <w:sz w:val="22"/>
                <w:szCs w:val="22"/>
                <w:lang w:eastAsia="et-EE"/>
                <w14:ligatures w14:val="standardContextual"/>
              </w:rPr>
              <w:tab/>
            </w:r>
            <w:r w:rsidR="00565308" w:rsidRPr="000759C3">
              <w:rPr>
                <w:rStyle w:val="Hperlink"/>
              </w:rPr>
              <w:t>Tulud sotsiaalabialasest tegevusest</w:t>
            </w:r>
            <w:r w:rsidR="00565308">
              <w:rPr>
                <w:webHidden/>
              </w:rPr>
              <w:tab/>
            </w:r>
            <w:r w:rsidR="00565308">
              <w:rPr>
                <w:webHidden/>
              </w:rPr>
              <w:fldChar w:fldCharType="begin"/>
            </w:r>
            <w:r w:rsidR="00565308">
              <w:rPr>
                <w:webHidden/>
              </w:rPr>
              <w:instrText xml:space="preserve"> PAGEREF _Toc150942218 \h </w:instrText>
            </w:r>
            <w:r w:rsidR="00565308">
              <w:rPr>
                <w:webHidden/>
              </w:rPr>
            </w:r>
            <w:r w:rsidR="00565308">
              <w:rPr>
                <w:webHidden/>
              </w:rPr>
              <w:fldChar w:fldCharType="separate"/>
            </w:r>
            <w:r w:rsidR="00565308">
              <w:rPr>
                <w:webHidden/>
              </w:rPr>
              <w:t>4</w:t>
            </w:r>
            <w:r w:rsidR="00565308">
              <w:rPr>
                <w:webHidden/>
              </w:rPr>
              <w:fldChar w:fldCharType="end"/>
            </w:r>
          </w:hyperlink>
        </w:p>
        <w:p w14:paraId="5E1E5C81" w14:textId="37475E22" w:rsidR="00565308" w:rsidRDefault="00000000">
          <w:pPr>
            <w:pStyle w:val="SK2"/>
            <w:rPr>
              <w:rFonts w:asciiTheme="minorHAnsi" w:eastAsiaTheme="minorEastAsia" w:hAnsiTheme="minorHAnsi" w:cstheme="minorBidi"/>
              <w:b w:val="0"/>
              <w:bCs w:val="0"/>
              <w:smallCaps w:val="0"/>
              <w:kern w:val="2"/>
              <w:sz w:val="22"/>
              <w:szCs w:val="22"/>
              <w:lang w:eastAsia="et-EE"/>
              <w14:ligatures w14:val="standardContextual"/>
            </w:rPr>
          </w:pPr>
          <w:hyperlink w:anchor="_Toc150942219" w:history="1">
            <w:r w:rsidR="00565308" w:rsidRPr="000759C3">
              <w:rPr>
                <w:rStyle w:val="Hperlink"/>
              </w:rPr>
              <w:t>2.2.</w:t>
            </w:r>
            <w:r w:rsidR="00565308">
              <w:rPr>
                <w:rFonts w:asciiTheme="minorHAnsi" w:eastAsiaTheme="minorEastAsia" w:hAnsiTheme="minorHAnsi" w:cstheme="minorBidi"/>
                <w:b w:val="0"/>
                <w:bCs w:val="0"/>
                <w:smallCaps w:val="0"/>
                <w:kern w:val="2"/>
                <w:sz w:val="22"/>
                <w:szCs w:val="22"/>
                <w:lang w:eastAsia="et-EE"/>
                <w14:ligatures w14:val="standardContextual"/>
              </w:rPr>
              <w:tab/>
            </w:r>
            <w:r w:rsidR="00565308" w:rsidRPr="000759C3">
              <w:rPr>
                <w:rStyle w:val="Hperlink"/>
              </w:rPr>
              <w:t>Saadavad toetused tegevuskuludeks</w:t>
            </w:r>
            <w:r w:rsidR="00565308">
              <w:rPr>
                <w:webHidden/>
              </w:rPr>
              <w:tab/>
            </w:r>
            <w:r w:rsidR="00565308">
              <w:rPr>
                <w:webHidden/>
              </w:rPr>
              <w:fldChar w:fldCharType="begin"/>
            </w:r>
            <w:r w:rsidR="00565308">
              <w:rPr>
                <w:webHidden/>
              </w:rPr>
              <w:instrText xml:space="preserve"> PAGEREF _Toc150942219 \h </w:instrText>
            </w:r>
            <w:r w:rsidR="00565308">
              <w:rPr>
                <w:webHidden/>
              </w:rPr>
            </w:r>
            <w:r w:rsidR="00565308">
              <w:rPr>
                <w:webHidden/>
              </w:rPr>
              <w:fldChar w:fldCharType="separate"/>
            </w:r>
            <w:r w:rsidR="00565308">
              <w:rPr>
                <w:webHidden/>
              </w:rPr>
              <w:t>4</w:t>
            </w:r>
            <w:r w:rsidR="00565308">
              <w:rPr>
                <w:webHidden/>
              </w:rPr>
              <w:fldChar w:fldCharType="end"/>
            </w:r>
          </w:hyperlink>
        </w:p>
        <w:p w14:paraId="4DCF9681" w14:textId="1F6050DB" w:rsidR="00565308" w:rsidRDefault="00000000">
          <w:pPr>
            <w:pStyle w:val="SK1"/>
            <w:rPr>
              <w:rFonts w:eastAsiaTheme="minorEastAsia" w:cstheme="minorBidi"/>
              <w:b w:val="0"/>
              <w:bCs w:val="0"/>
              <w:caps w:val="0"/>
              <w:noProof/>
              <w:kern w:val="2"/>
              <w:sz w:val="22"/>
              <w:szCs w:val="22"/>
              <w:lang w:eastAsia="et-EE"/>
              <w14:ligatures w14:val="standardContextual"/>
            </w:rPr>
          </w:pPr>
          <w:hyperlink w:anchor="_Toc150942220" w:history="1">
            <w:r w:rsidR="00565308" w:rsidRPr="000759C3">
              <w:rPr>
                <w:rStyle w:val="Hperlink"/>
                <w:rFonts w:ascii="Times New Roman" w:hAnsi="Times New Roman" w:cs="Times New Roman"/>
                <w:noProof/>
              </w:rPr>
              <w:t>3.</w:t>
            </w:r>
            <w:r w:rsidR="00565308">
              <w:rPr>
                <w:rFonts w:eastAsiaTheme="minorEastAsia" w:cstheme="minorBidi"/>
                <w:b w:val="0"/>
                <w:bCs w:val="0"/>
                <w:caps w:val="0"/>
                <w:noProof/>
                <w:kern w:val="2"/>
                <w:sz w:val="22"/>
                <w:szCs w:val="22"/>
                <w:lang w:eastAsia="et-EE"/>
                <w14:ligatures w14:val="standardContextual"/>
              </w:rPr>
              <w:tab/>
            </w:r>
            <w:r w:rsidR="00565308" w:rsidRPr="000759C3">
              <w:rPr>
                <w:rStyle w:val="Hperlink"/>
                <w:rFonts w:ascii="Times New Roman" w:hAnsi="Times New Roman" w:cs="Times New Roman"/>
                <w:noProof/>
              </w:rPr>
              <w:t>Kulud</w:t>
            </w:r>
            <w:r w:rsidR="00565308">
              <w:rPr>
                <w:noProof/>
                <w:webHidden/>
              </w:rPr>
              <w:tab/>
            </w:r>
            <w:r w:rsidR="00565308">
              <w:rPr>
                <w:noProof/>
                <w:webHidden/>
              </w:rPr>
              <w:fldChar w:fldCharType="begin"/>
            </w:r>
            <w:r w:rsidR="00565308">
              <w:rPr>
                <w:noProof/>
                <w:webHidden/>
              </w:rPr>
              <w:instrText xml:space="preserve"> PAGEREF _Toc150942220 \h </w:instrText>
            </w:r>
            <w:r w:rsidR="00565308">
              <w:rPr>
                <w:noProof/>
                <w:webHidden/>
              </w:rPr>
            </w:r>
            <w:r w:rsidR="00565308">
              <w:rPr>
                <w:noProof/>
                <w:webHidden/>
              </w:rPr>
              <w:fldChar w:fldCharType="separate"/>
            </w:r>
            <w:r w:rsidR="00565308">
              <w:rPr>
                <w:noProof/>
                <w:webHidden/>
              </w:rPr>
              <w:t>5</w:t>
            </w:r>
            <w:r w:rsidR="00565308">
              <w:rPr>
                <w:noProof/>
                <w:webHidden/>
              </w:rPr>
              <w:fldChar w:fldCharType="end"/>
            </w:r>
          </w:hyperlink>
        </w:p>
        <w:p w14:paraId="2FCDC44E" w14:textId="7A086B78" w:rsidR="00565308" w:rsidRDefault="00000000">
          <w:pPr>
            <w:pStyle w:val="SK2"/>
            <w:rPr>
              <w:rFonts w:asciiTheme="minorHAnsi" w:eastAsiaTheme="minorEastAsia" w:hAnsiTheme="minorHAnsi" w:cstheme="minorBidi"/>
              <w:b w:val="0"/>
              <w:bCs w:val="0"/>
              <w:smallCaps w:val="0"/>
              <w:kern w:val="2"/>
              <w:sz w:val="22"/>
              <w:szCs w:val="22"/>
              <w:lang w:eastAsia="et-EE"/>
              <w14:ligatures w14:val="standardContextual"/>
            </w:rPr>
          </w:pPr>
          <w:hyperlink w:anchor="_Toc150942221" w:history="1">
            <w:r w:rsidR="00565308" w:rsidRPr="000759C3">
              <w:rPr>
                <w:rStyle w:val="Hperlink"/>
              </w:rPr>
              <w:t>3.1.</w:t>
            </w:r>
            <w:r w:rsidR="00565308">
              <w:rPr>
                <w:rFonts w:asciiTheme="minorHAnsi" w:eastAsiaTheme="minorEastAsia" w:hAnsiTheme="minorHAnsi" w:cstheme="minorBidi"/>
                <w:b w:val="0"/>
                <w:bCs w:val="0"/>
                <w:smallCaps w:val="0"/>
                <w:kern w:val="2"/>
                <w:sz w:val="22"/>
                <w:szCs w:val="22"/>
                <w:lang w:eastAsia="et-EE"/>
                <w14:ligatures w14:val="standardContextual"/>
              </w:rPr>
              <w:tab/>
            </w:r>
            <w:r w:rsidR="00565308" w:rsidRPr="000759C3">
              <w:rPr>
                <w:rStyle w:val="Hperlink"/>
              </w:rPr>
              <w:t>Antud toetused tegevuskuludeks</w:t>
            </w:r>
            <w:r w:rsidR="00565308">
              <w:rPr>
                <w:webHidden/>
              </w:rPr>
              <w:tab/>
            </w:r>
            <w:r w:rsidR="00565308">
              <w:rPr>
                <w:webHidden/>
              </w:rPr>
              <w:fldChar w:fldCharType="begin"/>
            </w:r>
            <w:r w:rsidR="00565308">
              <w:rPr>
                <w:webHidden/>
              </w:rPr>
              <w:instrText xml:space="preserve"> PAGEREF _Toc150942221 \h </w:instrText>
            </w:r>
            <w:r w:rsidR="00565308">
              <w:rPr>
                <w:webHidden/>
              </w:rPr>
            </w:r>
            <w:r w:rsidR="00565308">
              <w:rPr>
                <w:webHidden/>
              </w:rPr>
              <w:fldChar w:fldCharType="separate"/>
            </w:r>
            <w:r w:rsidR="00565308">
              <w:rPr>
                <w:webHidden/>
              </w:rPr>
              <w:t>6</w:t>
            </w:r>
            <w:r w:rsidR="00565308">
              <w:rPr>
                <w:webHidden/>
              </w:rPr>
              <w:fldChar w:fldCharType="end"/>
            </w:r>
          </w:hyperlink>
        </w:p>
        <w:p w14:paraId="03F0BE54" w14:textId="1526A164" w:rsidR="00565308" w:rsidRDefault="00000000">
          <w:pPr>
            <w:pStyle w:val="SK2"/>
            <w:rPr>
              <w:rFonts w:asciiTheme="minorHAnsi" w:eastAsiaTheme="minorEastAsia" w:hAnsiTheme="minorHAnsi" w:cstheme="minorBidi"/>
              <w:b w:val="0"/>
              <w:bCs w:val="0"/>
              <w:smallCaps w:val="0"/>
              <w:kern w:val="2"/>
              <w:sz w:val="22"/>
              <w:szCs w:val="22"/>
              <w:lang w:eastAsia="et-EE"/>
              <w14:ligatures w14:val="standardContextual"/>
            </w:rPr>
          </w:pPr>
          <w:hyperlink w:anchor="_Toc150942222" w:history="1">
            <w:r w:rsidR="00565308" w:rsidRPr="000759C3">
              <w:rPr>
                <w:rStyle w:val="Hperlink"/>
              </w:rPr>
              <w:t>3.2.</w:t>
            </w:r>
            <w:r w:rsidR="00565308">
              <w:rPr>
                <w:rFonts w:asciiTheme="minorHAnsi" w:eastAsiaTheme="minorEastAsia" w:hAnsiTheme="minorHAnsi" w:cstheme="minorBidi"/>
                <w:b w:val="0"/>
                <w:bCs w:val="0"/>
                <w:smallCaps w:val="0"/>
                <w:kern w:val="2"/>
                <w:sz w:val="22"/>
                <w:szCs w:val="22"/>
                <w:lang w:eastAsia="et-EE"/>
                <w14:ligatures w14:val="standardContextual"/>
              </w:rPr>
              <w:tab/>
            </w:r>
            <w:r w:rsidR="00565308" w:rsidRPr="000759C3">
              <w:rPr>
                <w:rStyle w:val="Hperlink"/>
              </w:rPr>
              <w:t>Tööjõukulud</w:t>
            </w:r>
            <w:r w:rsidR="00565308">
              <w:rPr>
                <w:webHidden/>
              </w:rPr>
              <w:tab/>
            </w:r>
            <w:r w:rsidR="00565308">
              <w:rPr>
                <w:webHidden/>
              </w:rPr>
              <w:fldChar w:fldCharType="begin"/>
            </w:r>
            <w:r w:rsidR="00565308">
              <w:rPr>
                <w:webHidden/>
              </w:rPr>
              <w:instrText xml:space="preserve"> PAGEREF _Toc150942222 \h </w:instrText>
            </w:r>
            <w:r w:rsidR="00565308">
              <w:rPr>
                <w:webHidden/>
              </w:rPr>
            </w:r>
            <w:r w:rsidR="00565308">
              <w:rPr>
                <w:webHidden/>
              </w:rPr>
              <w:fldChar w:fldCharType="separate"/>
            </w:r>
            <w:r w:rsidR="00565308">
              <w:rPr>
                <w:webHidden/>
              </w:rPr>
              <w:t>7</w:t>
            </w:r>
            <w:r w:rsidR="00565308">
              <w:rPr>
                <w:webHidden/>
              </w:rPr>
              <w:fldChar w:fldCharType="end"/>
            </w:r>
          </w:hyperlink>
        </w:p>
        <w:p w14:paraId="45C255C3" w14:textId="6EC034A6" w:rsidR="00565308" w:rsidRDefault="00000000">
          <w:pPr>
            <w:pStyle w:val="SK2"/>
            <w:rPr>
              <w:rFonts w:asciiTheme="minorHAnsi" w:eastAsiaTheme="minorEastAsia" w:hAnsiTheme="minorHAnsi" w:cstheme="minorBidi"/>
              <w:b w:val="0"/>
              <w:bCs w:val="0"/>
              <w:smallCaps w:val="0"/>
              <w:kern w:val="2"/>
              <w:sz w:val="22"/>
              <w:szCs w:val="22"/>
              <w:lang w:eastAsia="et-EE"/>
              <w14:ligatures w14:val="standardContextual"/>
            </w:rPr>
          </w:pPr>
          <w:hyperlink w:anchor="_Toc150942223" w:history="1">
            <w:r w:rsidR="00565308" w:rsidRPr="000759C3">
              <w:rPr>
                <w:rStyle w:val="Hperlink"/>
              </w:rPr>
              <w:t>3.3.</w:t>
            </w:r>
            <w:r w:rsidR="00565308">
              <w:rPr>
                <w:rFonts w:asciiTheme="minorHAnsi" w:eastAsiaTheme="minorEastAsia" w:hAnsiTheme="minorHAnsi" w:cstheme="minorBidi"/>
                <w:b w:val="0"/>
                <w:bCs w:val="0"/>
                <w:smallCaps w:val="0"/>
                <w:kern w:val="2"/>
                <w:sz w:val="22"/>
                <w:szCs w:val="22"/>
                <w:lang w:eastAsia="et-EE"/>
                <w14:ligatures w14:val="standardContextual"/>
              </w:rPr>
              <w:tab/>
            </w:r>
            <w:r w:rsidR="00565308" w:rsidRPr="000759C3">
              <w:rPr>
                <w:rStyle w:val="Hperlink"/>
              </w:rPr>
              <w:t>Majanduskulud</w:t>
            </w:r>
            <w:r w:rsidR="00565308">
              <w:rPr>
                <w:webHidden/>
              </w:rPr>
              <w:tab/>
            </w:r>
            <w:r w:rsidR="00565308">
              <w:rPr>
                <w:webHidden/>
              </w:rPr>
              <w:fldChar w:fldCharType="begin"/>
            </w:r>
            <w:r w:rsidR="00565308">
              <w:rPr>
                <w:webHidden/>
              </w:rPr>
              <w:instrText xml:space="preserve"> PAGEREF _Toc150942223 \h </w:instrText>
            </w:r>
            <w:r w:rsidR="00565308">
              <w:rPr>
                <w:webHidden/>
              </w:rPr>
            </w:r>
            <w:r w:rsidR="00565308">
              <w:rPr>
                <w:webHidden/>
              </w:rPr>
              <w:fldChar w:fldCharType="separate"/>
            </w:r>
            <w:r w:rsidR="00565308">
              <w:rPr>
                <w:webHidden/>
              </w:rPr>
              <w:t>8</w:t>
            </w:r>
            <w:r w:rsidR="00565308">
              <w:rPr>
                <w:webHidden/>
              </w:rPr>
              <w:fldChar w:fldCharType="end"/>
            </w:r>
          </w:hyperlink>
        </w:p>
        <w:p w14:paraId="4B60EAFD" w14:textId="7A0A9FCB" w:rsidR="00565308" w:rsidRDefault="00000000">
          <w:pPr>
            <w:pStyle w:val="SK1"/>
            <w:rPr>
              <w:rFonts w:eastAsiaTheme="minorEastAsia" w:cstheme="minorBidi"/>
              <w:b w:val="0"/>
              <w:bCs w:val="0"/>
              <w:caps w:val="0"/>
              <w:noProof/>
              <w:kern w:val="2"/>
              <w:sz w:val="22"/>
              <w:szCs w:val="22"/>
              <w:lang w:eastAsia="et-EE"/>
              <w14:ligatures w14:val="standardContextual"/>
            </w:rPr>
          </w:pPr>
          <w:hyperlink w:anchor="_Toc150942224" w:history="1">
            <w:r w:rsidR="00565308" w:rsidRPr="000759C3">
              <w:rPr>
                <w:rStyle w:val="Hperlink"/>
                <w:rFonts w:ascii="Times New Roman" w:hAnsi="Times New Roman" w:cs="Times New Roman"/>
                <w:noProof/>
              </w:rPr>
              <w:t>4.</w:t>
            </w:r>
            <w:r w:rsidR="00565308">
              <w:rPr>
                <w:rFonts w:eastAsiaTheme="minorEastAsia" w:cstheme="minorBidi"/>
                <w:b w:val="0"/>
                <w:bCs w:val="0"/>
                <w:caps w:val="0"/>
                <w:noProof/>
                <w:kern w:val="2"/>
                <w:sz w:val="22"/>
                <w:szCs w:val="22"/>
                <w:lang w:eastAsia="et-EE"/>
                <w14:ligatures w14:val="standardContextual"/>
              </w:rPr>
              <w:tab/>
            </w:r>
            <w:r w:rsidR="00565308" w:rsidRPr="000759C3">
              <w:rPr>
                <w:rStyle w:val="Hperlink"/>
                <w:rFonts w:ascii="Times New Roman" w:hAnsi="Times New Roman" w:cs="Times New Roman"/>
                <w:noProof/>
              </w:rPr>
              <w:t>Tapa valla põhitegevuse kulud ja investeerimistegevuse väljaminekute jaotus tegevusvaldkondade järgi</w:t>
            </w:r>
            <w:r w:rsidR="00565308">
              <w:rPr>
                <w:noProof/>
                <w:webHidden/>
              </w:rPr>
              <w:tab/>
            </w:r>
            <w:r w:rsidR="00565308">
              <w:rPr>
                <w:noProof/>
                <w:webHidden/>
              </w:rPr>
              <w:fldChar w:fldCharType="begin"/>
            </w:r>
            <w:r w:rsidR="00565308">
              <w:rPr>
                <w:noProof/>
                <w:webHidden/>
              </w:rPr>
              <w:instrText xml:space="preserve"> PAGEREF _Toc150942224 \h </w:instrText>
            </w:r>
            <w:r w:rsidR="00565308">
              <w:rPr>
                <w:noProof/>
                <w:webHidden/>
              </w:rPr>
            </w:r>
            <w:r w:rsidR="00565308">
              <w:rPr>
                <w:noProof/>
                <w:webHidden/>
              </w:rPr>
              <w:fldChar w:fldCharType="separate"/>
            </w:r>
            <w:r w:rsidR="00565308">
              <w:rPr>
                <w:noProof/>
                <w:webHidden/>
              </w:rPr>
              <w:t>10</w:t>
            </w:r>
            <w:r w:rsidR="00565308">
              <w:rPr>
                <w:noProof/>
                <w:webHidden/>
              </w:rPr>
              <w:fldChar w:fldCharType="end"/>
            </w:r>
          </w:hyperlink>
        </w:p>
        <w:p w14:paraId="6023BAE2" w14:textId="481C5F12" w:rsidR="00565308" w:rsidRDefault="00000000">
          <w:pPr>
            <w:pStyle w:val="SK1"/>
            <w:rPr>
              <w:rFonts w:eastAsiaTheme="minorEastAsia" w:cstheme="minorBidi"/>
              <w:b w:val="0"/>
              <w:bCs w:val="0"/>
              <w:caps w:val="0"/>
              <w:noProof/>
              <w:kern w:val="2"/>
              <w:sz w:val="22"/>
              <w:szCs w:val="22"/>
              <w:lang w:eastAsia="et-EE"/>
              <w14:ligatures w14:val="standardContextual"/>
            </w:rPr>
          </w:pPr>
          <w:hyperlink w:anchor="_Toc150942225" w:history="1">
            <w:r w:rsidR="00565308" w:rsidRPr="000759C3">
              <w:rPr>
                <w:rStyle w:val="Hperlink"/>
                <w:rFonts w:ascii="Times New Roman" w:hAnsi="Times New Roman" w:cs="Times New Roman"/>
                <w:noProof/>
              </w:rPr>
              <w:t>5.</w:t>
            </w:r>
            <w:r w:rsidR="00565308">
              <w:rPr>
                <w:rFonts w:eastAsiaTheme="minorEastAsia" w:cstheme="minorBidi"/>
                <w:b w:val="0"/>
                <w:bCs w:val="0"/>
                <w:caps w:val="0"/>
                <w:noProof/>
                <w:kern w:val="2"/>
                <w:sz w:val="22"/>
                <w:szCs w:val="22"/>
                <w:lang w:eastAsia="et-EE"/>
                <w14:ligatures w14:val="standardContextual"/>
              </w:rPr>
              <w:tab/>
            </w:r>
            <w:r w:rsidR="00565308" w:rsidRPr="000759C3">
              <w:rPr>
                <w:rStyle w:val="Hperlink"/>
                <w:rFonts w:ascii="Times New Roman" w:hAnsi="Times New Roman" w:cs="Times New Roman"/>
                <w:noProof/>
              </w:rPr>
              <w:t>Põhitegevuse tulem</w:t>
            </w:r>
            <w:r w:rsidR="00565308">
              <w:rPr>
                <w:noProof/>
                <w:webHidden/>
              </w:rPr>
              <w:tab/>
            </w:r>
            <w:r w:rsidR="00565308">
              <w:rPr>
                <w:noProof/>
                <w:webHidden/>
              </w:rPr>
              <w:fldChar w:fldCharType="begin"/>
            </w:r>
            <w:r w:rsidR="00565308">
              <w:rPr>
                <w:noProof/>
                <w:webHidden/>
              </w:rPr>
              <w:instrText xml:space="preserve"> PAGEREF _Toc150942225 \h </w:instrText>
            </w:r>
            <w:r w:rsidR="00565308">
              <w:rPr>
                <w:noProof/>
                <w:webHidden/>
              </w:rPr>
            </w:r>
            <w:r w:rsidR="00565308">
              <w:rPr>
                <w:noProof/>
                <w:webHidden/>
              </w:rPr>
              <w:fldChar w:fldCharType="separate"/>
            </w:r>
            <w:r w:rsidR="00565308">
              <w:rPr>
                <w:noProof/>
                <w:webHidden/>
              </w:rPr>
              <w:t>10</w:t>
            </w:r>
            <w:r w:rsidR="00565308">
              <w:rPr>
                <w:noProof/>
                <w:webHidden/>
              </w:rPr>
              <w:fldChar w:fldCharType="end"/>
            </w:r>
          </w:hyperlink>
        </w:p>
        <w:p w14:paraId="55C55B2C" w14:textId="4BD2C8A9" w:rsidR="00565308" w:rsidRDefault="00000000">
          <w:pPr>
            <w:pStyle w:val="SK1"/>
            <w:rPr>
              <w:rFonts w:eastAsiaTheme="minorEastAsia" w:cstheme="minorBidi"/>
              <w:b w:val="0"/>
              <w:bCs w:val="0"/>
              <w:caps w:val="0"/>
              <w:noProof/>
              <w:kern w:val="2"/>
              <w:sz w:val="22"/>
              <w:szCs w:val="22"/>
              <w:lang w:eastAsia="et-EE"/>
              <w14:ligatures w14:val="standardContextual"/>
            </w:rPr>
          </w:pPr>
          <w:hyperlink w:anchor="_Toc150942226" w:history="1">
            <w:r w:rsidR="00565308" w:rsidRPr="000759C3">
              <w:rPr>
                <w:rStyle w:val="Hperlink"/>
                <w:rFonts w:ascii="Times New Roman" w:hAnsi="Times New Roman" w:cs="Times New Roman"/>
                <w:noProof/>
              </w:rPr>
              <w:t>6.</w:t>
            </w:r>
            <w:r w:rsidR="00565308">
              <w:rPr>
                <w:rFonts w:eastAsiaTheme="minorEastAsia" w:cstheme="minorBidi"/>
                <w:b w:val="0"/>
                <w:bCs w:val="0"/>
                <w:caps w:val="0"/>
                <w:noProof/>
                <w:kern w:val="2"/>
                <w:sz w:val="22"/>
                <w:szCs w:val="22"/>
                <w:lang w:eastAsia="et-EE"/>
                <w14:ligatures w14:val="standardContextual"/>
              </w:rPr>
              <w:tab/>
            </w:r>
            <w:r w:rsidR="00565308" w:rsidRPr="000759C3">
              <w:rPr>
                <w:rStyle w:val="Hperlink"/>
                <w:rFonts w:ascii="Times New Roman" w:hAnsi="Times New Roman" w:cs="Times New Roman"/>
                <w:noProof/>
              </w:rPr>
              <w:t>Investeerimistegevus</w:t>
            </w:r>
            <w:r w:rsidR="00565308">
              <w:rPr>
                <w:noProof/>
                <w:webHidden/>
              </w:rPr>
              <w:tab/>
            </w:r>
            <w:r w:rsidR="00565308">
              <w:rPr>
                <w:noProof/>
                <w:webHidden/>
              </w:rPr>
              <w:fldChar w:fldCharType="begin"/>
            </w:r>
            <w:r w:rsidR="00565308">
              <w:rPr>
                <w:noProof/>
                <w:webHidden/>
              </w:rPr>
              <w:instrText xml:space="preserve"> PAGEREF _Toc150942226 \h </w:instrText>
            </w:r>
            <w:r w:rsidR="00565308">
              <w:rPr>
                <w:noProof/>
                <w:webHidden/>
              </w:rPr>
            </w:r>
            <w:r w:rsidR="00565308">
              <w:rPr>
                <w:noProof/>
                <w:webHidden/>
              </w:rPr>
              <w:fldChar w:fldCharType="separate"/>
            </w:r>
            <w:r w:rsidR="00565308">
              <w:rPr>
                <w:noProof/>
                <w:webHidden/>
              </w:rPr>
              <w:t>11</w:t>
            </w:r>
            <w:r w:rsidR="00565308">
              <w:rPr>
                <w:noProof/>
                <w:webHidden/>
              </w:rPr>
              <w:fldChar w:fldCharType="end"/>
            </w:r>
          </w:hyperlink>
        </w:p>
        <w:p w14:paraId="0F47967B" w14:textId="23B5E224" w:rsidR="00565308" w:rsidRDefault="00000000">
          <w:pPr>
            <w:pStyle w:val="SK1"/>
            <w:rPr>
              <w:rFonts w:eastAsiaTheme="minorEastAsia" w:cstheme="minorBidi"/>
              <w:b w:val="0"/>
              <w:bCs w:val="0"/>
              <w:caps w:val="0"/>
              <w:noProof/>
              <w:kern w:val="2"/>
              <w:sz w:val="22"/>
              <w:szCs w:val="22"/>
              <w:lang w:eastAsia="et-EE"/>
              <w14:ligatures w14:val="standardContextual"/>
            </w:rPr>
          </w:pPr>
          <w:hyperlink w:anchor="_Toc150942227" w:history="1">
            <w:r w:rsidR="00565308" w:rsidRPr="000759C3">
              <w:rPr>
                <w:rStyle w:val="Hperlink"/>
                <w:rFonts w:ascii="Times New Roman" w:hAnsi="Times New Roman" w:cs="Times New Roman"/>
                <w:noProof/>
              </w:rPr>
              <w:t>7.</w:t>
            </w:r>
            <w:r w:rsidR="00565308">
              <w:rPr>
                <w:rFonts w:eastAsiaTheme="minorEastAsia" w:cstheme="minorBidi"/>
                <w:b w:val="0"/>
                <w:bCs w:val="0"/>
                <w:caps w:val="0"/>
                <w:noProof/>
                <w:kern w:val="2"/>
                <w:sz w:val="22"/>
                <w:szCs w:val="22"/>
                <w:lang w:eastAsia="et-EE"/>
                <w14:ligatures w14:val="standardContextual"/>
              </w:rPr>
              <w:tab/>
            </w:r>
            <w:r w:rsidR="00565308" w:rsidRPr="000759C3">
              <w:rPr>
                <w:rStyle w:val="Hperlink"/>
                <w:rFonts w:ascii="Times New Roman" w:hAnsi="Times New Roman" w:cs="Times New Roman"/>
                <w:noProof/>
              </w:rPr>
              <w:t>Eelarve  tulem</w:t>
            </w:r>
            <w:r w:rsidR="00565308">
              <w:rPr>
                <w:noProof/>
                <w:webHidden/>
              </w:rPr>
              <w:tab/>
            </w:r>
            <w:r w:rsidR="00565308">
              <w:rPr>
                <w:noProof/>
                <w:webHidden/>
              </w:rPr>
              <w:fldChar w:fldCharType="begin"/>
            </w:r>
            <w:r w:rsidR="00565308">
              <w:rPr>
                <w:noProof/>
                <w:webHidden/>
              </w:rPr>
              <w:instrText xml:space="preserve"> PAGEREF _Toc150942227 \h </w:instrText>
            </w:r>
            <w:r w:rsidR="00565308">
              <w:rPr>
                <w:noProof/>
                <w:webHidden/>
              </w:rPr>
            </w:r>
            <w:r w:rsidR="00565308">
              <w:rPr>
                <w:noProof/>
                <w:webHidden/>
              </w:rPr>
              <w:fldChar w:fldCharType="separate"/>
            </w:r>
            <w:r w:rsidR="00565308">
              <w:rPr>
                <w:noProof/>
                <w:webHidden/>
              </w:rPr>
              <w:t>12</w:t>
            </w:r>
            <w:r w:rsidR="00565308">
              <w:rPr>
                <w:noProof/>
                <w:webHidden/>
              </w:rPr>
              <w:fldChar w:fldCharType="end"/>
            </w:r>
          </w:hyperlink>
        </w:p>
        <w:p w14:paraId="4864AAF3" w14:textId="54C8BCB1" w:rsidR="00565308" w:rsidRDefault="00000000">
          <w:pPr>
            <w:pStyle w:val="SK1"/>
            <w:rPr>
              <w:rFonts w:eastAsiaTheme="minorEastAsia" w:cstheme="minorBidi"/>
              <w:b w:val="0"/>
              <w:bCs w:val="0"/>
              <w:caps w:val="0"/>
              <w:noProof/>
              <w:kern w:val="2"/>
              <w:sz w:val="22"/>
              <w:szCs w:val="22"/>
              <w:lang w:eastAsia="et-EE"/>
              <w14:ligatures w14:val="standardContextual"/>
            </w:rPr>
          </w:pPr>
          <w:hyperlink w:anchor="_Toc150942228" w:history="1">
            <w:r w:rsidR="00565308" w:rsidRPr="000759C3">
              <w:rPr>
                <w:rStyle w:val="Hperlink"/>
                <w:rFonts w:ascii="Times New Roman" w:hAnsi="Times New Roman" w:cs="Times New Roman"/>
                <w:noProof/>
              </w:rPr>
              <w:t>8.</w:t>
            </w:r>
            <w:r w:rsidR="00565308">
              <w:rPr>
                <w:rFonts w:eastAsiaTheme="minorEastAsia" w:cstheme="minorBidi"/>
                <w:b w:val="0"/>
                <w:bCs w:val="0"/>
                <w:caps w:val="0"/>
                <w:noProof/>
                <w:kern w:val="2"/>
                <w:sz w:val="22"/>
                <w:szCs w:val="22"/>
                <w:lang w:eastAsia="et-EE"/>
                <w14:ligatures w14:val="standardContextual"/>
              </w:rPr>
              <w:tab/>
            </w:r>
            <w:r w:rsidR="00565308" w:rsidRPr="000759C3">
              <w:rPr>
                <w:rStyle w:val="Hperlink"/>
                <w:rFonts w:ascii="Times New Roman" w:hAnsi="Times New Roman" w:cs="Times New Roman"/>
                <w:noProof/>
              </w:rPr>
              <w:t>Finantseerimistegevus</w:t>
            </w:r>
            <w:r w:rsidR="00565308">
              <w:rPr>
                <w:noProof/>
                <w:webHidden/>
              </w:rPr>
              <w:tab/>
            </w:r>
            <w:r w:rsidR="00565308">
              <w:rPr>
                <w:noProof/>
                <w:webHidden/>
              </w:rPr>
              <w:fldChar w:fldCharType="begin"/>
            </w:r>
            <w:r w:rsidR="00565308">
              <w:rPr>
                <w:noProof/>
                <w:webHidden/>
              </w:rPr>
              <w:instrText xml:space="preserve"> PAGEREF _Toc150942228 \h </w:instrText>
            </w:r>
            <w:r w:rsidR="00565308">
              <w:rPr>
                <w:noProof/>
                <w:webHidden/>
              </w:rPr>
            </w:r>
            <w:r w:rsidR="00565308">
              <w:rPr>
                <w:noProof/>
                <w:webHidden/>
              </w:rPr>
              <w:fldChar w:fldCharType="separate"/>
            </w:r>
            <w:r w:rsidR="00565308">
              <w:rPr>
                <w:noProof/>
                <w:webHidden/>
              </w:rPr>
              <w:t>12</w:t>
            </w:r>
            <w:r w:rsidR="00565308">
              <w:rPr>
                <w:noProof/>
                <w:webHidden/>
              </w:rPr>
              <w:fldChar w:fldCharType="end"/>
            </w:r>
          </w:hyperlink>
        </w:p>
        <w:p w14:paraId="58FF03F1" w14:textId="369B374B" w:rsidR="00565308" w:rsidRDefault="00000000">
          <w:pPr>
            <w:pStyle w:val="SK1"/>
            <w:rPr>
              <w:rFonts w:eastAsiaTheme="minorEastAsia" w:cstheme="minorBidi"/>
              <w:b w:val="0"/>
              <w:bCs w:val="0"/>
              <w:caps w:val="0"/>
              <w:noProof/>
              <w:kern w:val="2"/>
              <w:sz w:val="22"/>
              <w:szCs w:val="22"/>
              <w:lang w:eastAsia="et-EE"/>
              <w14:ligatures w14:val="standardContextual"/>
            </w:rPr>
          </w:pPr>
          <w:hyperlink w:anchor="_Toc150942229" w:history="1">
            <w:r w:rsidR="00565308" w:rsidRPr="000759C3">
              <w:rPr>
                <w:rStyle w:val="Hperlink"/>
                <w:rFonts w:ascii="Times New Roman" w:hAnsi="Times New Roman" w:cs="Times New Roman"/>
                <w:noProof/>
              </w:rPr>
              <w:t>9.</w:t>
            </w:r>
            <w:r w:rsidR="00565308">
              <w:rPr>
                <w:rFonts w:eastAsiaTheme="minorEastAsia" w:cstheme="minorBidi"/>
                <w:b w:val="0"/>
                <w:bCs w:val="0"/>
                <w:caps w:val="0"/>
                <w:noProof/>
                <w:kern w:val="2"/>
                <w:sz w:val="22"/>
                <w:szCs w:val="22"/>
                <w:lang w:eastAsia="et-EE"/>
                <w14:ligatures w14:val="standardContextual"/>
              </w:rPr>
              <w:tab/>
            </w:r>
            <w:r w:rsidR="00565308" w:rsidRPr="000759C3">
              <w:rPr>
                <w:rStyle w:val="Hperlink"/>
                <w:rFonts w:ascii="Times New Roman" w:hAnsi="Times New Roman" w:cs="Times New Roman"/>
                <w:noProof/>
              </w:rPr>
              <w:t>Likviidsete varade muutus</w:t>
            </w:r>
            <w:r w:rsidR="00565308">
              <w:rPr>
                <w:noProof/>
                <w:webHidden/>
              </w:rPr>
              <w:tab/>
            </w:r>
            <w:r w:rsidR="00565308">
              <w:rPr>
                <w:noProof/>
                <w:webHidden/>
              </w:rPr>
              <w:fldChar w:fldCharType="begin"/>
            </w:r>
            <w:r w:rsidR="00565308">
              <w:rPr>
                <w:noProof/>
                <w:webHidden/>
              </w:rPr>
              <w:instrText xml:space="preserve"> PAGEREF _Toc150942229 \h </w:instrText>
            </w:r>
            <w:r w:rsidR="00565308">
              <w:rPr>
                <w:noProof/>
                <w:webHidden/>
              </w:rPr>
            </w:r>
            <w:r w:rsidR="00565308">
              <w:rPr>
                <w:noProof/>
                <w:webHidden/>
              </w:rPr>
              <w:fldChar w:fldCharType="separate"/>
            </w:r>
            <w:r w:rsidR="00565308">
              <w:rPr>
                <w:noProof/>
                <w:webHidden/>
              </w:rPr>
              <w:t>12</w:t>
            </w:r>
            <w:r w:rsidR="00565308">
              <w:rPr>
                <w:noProof/>
                <w:webHidden/>
              </w:rPr>
              <w:fldChar w:fldCharType="end"/>
            </w:r>
          </w:hyperlink>
        </w:p>
        <w:p w14:paraId="5409D877" w14:textId="4A472252" w:rsidR="00A87CC2" w:rsidRPr="00D55AFD" w:rsidRDefault="00A87CC2" w:rsidP="00A87CC2">
          <w:pPr>
            <w:rPr>
              <w:rFonts w:ascii="Times New Roman" w:hAnsi="Times New Roman" w:cs="Times New Roman"/>
              <w:sz w:val="24"/>
              <w:szCs w:val="24"/>
            </w:rPr>
          </w:pPr>
          <w:r w:rsidRPr="00D55AFD">
            <w:rPr>
              <w:rFonts w:ascii="Times New Roman" w:hAnsi="Times New Roman" w:cs="Times New Roman"/>
              <w:caps/>
              <w:sz w:val="20"/>
              <w:szCs w:val="20"/>
            </w:rPr>
            <w:fldChar w:fldCharType="end"/>
          </w:r>
        </w:p>
      </w:sdtContent>
    </w:sdt>
    <w:p w14:paraId="18C23130" w14:textId="77777777" w:rsidR="00A87CC2" w:rsidRPr="00D55AFD" w:rsidRDefault="00A87CC2" w:rsidP="00A87CC2">
      <w:pPr>
        <w:rPr>
          <w:rFonts w:ascii="Times New Roman" w:hAnsi="Times New Roman" w:cs="Times New Roman"/>
          <w:sz w:val="24"/>
          <w:szCs w:val="24"/>
        </w:rPr>
      </w:pPr>
    </w:p>
    <w:p w14:paraId="6CE5BDC0" w14:textId="77777777" w:rsidR="00A87CC2" w:rsidRPr="00D55AFD" w:rsidRDefault="00A87CC2" w:rsidP="00A87CC2">
      <w:pPr>
        <w:rPr>
          <w:rFonts w:ascii="Times New Roman" w:hAnsi="Times New Roman" w:cs="Times New Roman"/>
          <w:sz w:val="24"/>
          <w:szCs w:val="24"/>
        </w:rPr>
      </w:pPr>
    </w:p>
    <w:p w14:paraId="44AD5B3F" w14:textId="77777777" w:rsidR="00A87CC2" w:rsidRPr="00D55AFD" w:rsidRDefault="00A87CC2" w:rsidP="00A87CC2">
      <w:pPr>
        <w:rPr>
          <w:rFonts w:ascii="Times New Roman" w:hAnsi="Times New Roman" w:cs="Times New Roman"/>
          <w:sz w:val="24"/>
          <w:szCs w:val="24"/>
        </w:rPr>
      </w:pPr>
    </w:p>
    <w:p w14:paraId="49925A53" w14:textId="77777777" w:rsidR="00A87CC2" w:rsidRPr="00D55AFD" w:rsidRDefault="00A87CC2" w:rsidP="00A87CC2">
      <w:pPr>
        <w:rPr>
          <w:rFonts w:ascii="Times New Roman" w:hAnsi="Times New Roman" w:cs="Times New Roman"/>
          <w:sz w:val="24"/>
          <w:szCs w:val="24"/>
        </w:rPr>
      </w:pPr>
    </w:p>
    <w:p w14:paraId="0EA00536" w14:textId="77777777" w:rsidR="00A87CC2" w:rsidRPr="00D55AFD" w:rsidRDefault="00A87CC2" w:rsidP="00A87CC2">
      <w:pPr>
        <w:rPr>
          <w:rFonts w:ascii="Times New Roman" w:hAnsi="Times New Roman" w:cs="Times New Roman"/>
          <w:sz w:val="24"/>
          <w:szCs w:val="24"/>
        </w:rPr>
      </w:pPr>
    </w:p>
    <w:p w14:paraId="2BF4A10A" w14:textId="77777777" w:rsidR="00A87CC2" w:rsidRPr="00D55AFD" w:rsidRDefault="00A87CC2" w:rsidP="00A87CC2">
      <w:pPr>
        <w:rPr>
          <w:rFonts w:ascii="Times New Roman" w:hAnsi="Times New Roman" w:cs="Times New Roman"/>
          <w:sz w:val="24"/>
          <w:szCs w:val="24"/>
        </w:rPr>
      </w:pPr>
    </w:p>
    <w:p w14:paraId="62D2CDDA" w14:textId="77777777" w:rsidR="00A87CC2" w:rsidRPr="00D55AFD" w:rsidRDefault="00A87CC2" w:rsidP="00A87CC2">
      <w:pPr>
        <w:rPr>
          <w:rFonts w:ascii="Times New Roman" w:hAnsi="Times New Roman" w:cs="Times New Roman"/>
          <w:sz w:val="24"/>
          <w:szCs w:val="24"/>
        </w:rPr>
      </w:pPr>
    </w:p>
    <w:p w14:paraId="4C302080" w14:textId="77777777" w:rsidR="00A87CC2" w:rsidRPr="00D55AFD" w:rsidRDefault="00A87CC2" w:rsidP="00A87CC2">
      <w:pPr>
        <w:rPr>
          <w:rFonts w:ascii="Times New Roman" w:hAnsi="Times New Roman" w:cs="Times New Roman"/>
          <w:sz w:val="24"/>
          <w:szCs w:val="24"/>
        </w:rPr>
      </w:pPr>
    </w:p>
    <w:p w14:paraId="6D5BB573" w14:textId="77777777" w:rsidR="00A87CC2" w:rsidRPr="00D55AFD" w:rsidRDefault="00A87CC2" w:rsidP="00A87CC2">
      <w:pPr>
        <w:rPr>
          <w:rFonts w:ascii="Times New Roman" w:hAnsi="Times New Roman" w:cs="Times New Roman"/>
          <w:sz w:val="24"/>
          <w:szCs w:val="24"/>
        </w:rPr>
      </w:pPr>
    </w:p>
    <w:p w14:paraId="724CECA4" w14:textId="77777777" w:rsidR="00A87CC2" w:rsidRPr="00D55AFD" w:rsidRDefault="00A87CC2" w:rsidP="00A87CC2">
      <w:pPr>
        <w:rPr>
          <w:rFonts w:ascii="Times New Roman" w:hAnsi="Times New Roman" w:cs="Times New Roman"/>
          <w:sz w:val="24"/>
          <w:szCs w:val="24"/>
        </w:rPr>
      </w:pPr>
    </w:p>
    <w:p w14:paraId="0C1F5720" w14:textId="77777777" w:rsidR="00A87CC2" w:rsidRPr="00D55AFD" w:rsidRDefault="00A87CC2" w:rsidP="00A87CC2">
      <w:pPr>
        <w:rPr>
          <w:rFonts w:ascii="Times New Roman" w:hAnsi="Times New Roman" w:cs="Times New Roman"/>
          <w:sz w:val="24"/>
          <w:szCs w:val="24"/>
        </w:rPr>
      </w:pPr>
    </w:p>
    <w:p w14:paraId="295E30BB" w14:textId="77777777" w:rsidR="00A87CC2" w:rsidRPr="00D55AFD" w:rsidRDefault="00A87CC2" w:rsidP="00A87CC2">
      <w:pPr>
        <w:rPr>
          <w:rFonts w:ascii="Times New Roman" w:hAnsi="Times New Roman" w:cs="Times New Roman"/>
          <w:sz w:val="24"/>
          <w:szCs w:val="24"/>
        </w:rPr>
      </w:pPr>
    </w:p>
    <w:p w14:paraId="1D804210" w14:textId="77777777" w:rsidR="00A87CC2" w:rsidRPr="00D55AFD" w:rsidRDefault="00A87CC2" w:rsidP="00A87CC2">
      <w:pPr>
        <w:pStyle w:val="Pealkiri1"/>
        <w:numPr>
          <w:ilvl w:val="0"/>
          <w:numId w:val="7"/>
        </w:numPr>
        <w:rPr>
          <w:rFonts w:ascii="Times New Roman" w:hAnsi="Times New Roman" w:cs="Times New Roman"/>
        </w:rPr>
      </w:pPr>
      <w:bookmarkStart w:id="0" w:name="_Toc150942214"/>
      <w:r w:rsidRPr="00D55AFD">
        <w:rPr>
          <w:rFonts w:ascii="Times New Roman" w:hAnsi="Times New Roman" w:cs="Times New Roman"/>
        </w:rPr>
        <w:t>Sissejuhatus</w:t>
      </w:r>
      <w:bookmarkEnd w:id="0"/>
    </w:p>
    <w:p w14:paraId="5C732844" w14:textId="77777777" w:rsidR="00A87CC2" w:rsidRPr="00D55AFD" w:rsidRDefault="00A87CC2" w:rsidP="00A87CC2">
      <w:p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Tapa valla 202</w:t>
      </w:r>
      <w:r>
        <w:rPr>
          <w:rFonts w:ascii="Times New Roman" w:hAnsi="Times New Roman" w:cs="Times New Roman"/>
          <w:sz w:val="24"/>
          <w:szCs w:val="24"/>
        </w:rPr>
        <w:t>3</w:t>
      </w:r>
      <w:r w:rsidRPr="00D55AFD">
        <w:rPr>
          <w:rFonts w:ascii="Times New Roman" w:hAnsi="Times New Roman" w:cs="Times New Roman"/>
          <w:sz w:val="24"/>
          <w:szCs w:val="24"/>
        </w:rPr>
        <w:t xml:space="preserve">. aasta eelarve koostamisel lähtutakse kohaliku omavalitsuse üksuse finantsjuhtimise seadusest,  kohaliku omavalitsuse korralduse seadusest, Tapa valla põhimäärusest, Tapa valla finantsjuhtimise korrast. </w:t>
      </w:r>
    </w:p>
    <w:p w14:paraId="48DCAB58" w14:textId="2925BCA1" w:rsidR="00A87CC2" w:rsidRPr="00D55AFD" w:rsidRDefault="00A87CC2" w:rsidP="00A87CC2">
      <w:pPr>
        <w:pStyle w:val="Pealkiri1"/>
        <w:shd w:val="clear" w:color="auto" w:fill="FFFFFF"/>
        <w:spacing w:before="0" w:after="240"/>
        <w:jc w:val="both"/>
        <w:rPr>
          <w:rFonts w:ascii="Times New Roman" w:hAnsi="Times New Roman" w:cs="Times New Roman"/>
          <w:sz w:val="24"/>
          <w:szCs w:val="24"/>
        </w:rPr>
      </w:pPr>
      <w:bookmarkStart w:id="1" w:name="_Toc73706022"/>
      <w:bookmarkStart w:id="2" w:name="_Toc73706368"/>
      <w:bookmarkStart w:id="3" w:name="_Toc73706453"/>
      <w:bookmarkStart w:id="4" w:name="_Toc73706506"/>
      <w:bookmarkStart w:id="5" w:name="_Toc129694071"/>
      <w:bookmarkStart w:id="6" w:name="_Toc150942215"/>
      <w:r w:rsidRPr="00D55AFD">
        <w:rPr>
          <w:rFonts w:ascii="Times New Roman" w:hAnsi="Times New Roman" w:cs="Times New Roman"/>
          <w:sz w:val="24"/>
          <w:szCs w:val="24"/>
        </w:rPr>
        <w:t>202</w:t>
      </w:r>
      <w:r>
        <w:rPr>
          <w:rFonts w:ascii="Times New Roman" w:hAnsi="Times New Roman" w:cs="Times New Roman"/>
          <w:sz w:val="24"/>
          <w:szCs w:val="24"/>
        </w:rPr>
        <w:t>3</w:t>
      </w:r>
      <w:r w:rsidRPr="00D55AFD">
        <w:rPr>
          <w:rFonts w:ascii="Times New Roman" w:hAnsi="Times New Roman" w:cs="Times New Roman"/>
          <w:sz w:val="24"/>
          <w:szCs w:val="24"/>
        </w:rPr>
        <w:t>. aasta I</w:t>
      </w:r>
      <w:r>
        <w:rPr>
          <w:rFonts w:ascii="Times New Roman" w:hAnsi="Times New Roman" w:cs="Times New Roman"/>
          <w:sz w:val="24"/>
          <w:szCs w:val="24"/>
        </w:rPr>
        <w:t>I</w:t>
      </w:r>
      <w:r w:rsidRPr="00D55AFD">
        <w:rPr>
          <w:rFonts w:ascii="Times New Roman" w:hAnsi="Times New Roman" w:cs="Times New Roman"/>
          <w:sz w:val="24"/>
          <w:szCs w:val="24"/>
        </w:rPr>
        <w:t xml:space="preserve"> lisaeelarve koostamise aluseks on </w:t>
      </w:r>
      <w:r>
        <w:rPr>
          <w:rFonts w:ascii="Times New Roman" w:hAnsi="Times New Roman" w:cs="Times New Roman"/>
          <w:sz w:val="24"/>
          <w:szCs w:val="24"/>
        </w:rPr>
        <w:t xml:space="preserve">laekunud toetused </w:t>
      </w:r>
      <w:bookmarkEnd w:id="1"/>
      <w:bookmarkEnd w:id="2"/>
      <w:bookmarkEnd w:id="3"/>
      <w:bookmarkEnd w:id="4"/>
      <w:bookmarkEnd w:id="5"/>
      <w:r>
        <w:rPr>
          <w:rFonts w:ascii="Times New Roman" w:hAnsi="Times New Roman" w:cs="Times New Roman"/>
          <w:sz w:val="24"/>
          <w:szCs w:val="24"/>
        </w:rPr>
        <w:t>ja muud korrigeerimised.</w:t>
      </w:r>
      <w:bookmarkEnd w:id="6"/>
    </w:p>
    <w:p w14:paraId="54A6255C" w14:textId="77777777" w:rsidR="00A87CC2" w:rsidRPr="00D55AFD" w:rsidRDefault="00A87CC2" w:rsidP="00A87CC2">
      <w:p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Eelarve on koostatud tekkepõhisel printsiibil ja eelarve osad on jaotatud detailsemalt kui on sätestatud kohaliku omavalitsuse üksuse finantsjuhtimise seaduses edaspidi (KOFS), vastavalt Tapa Vallavolikogu 27.06.2018 määruse nr 29 „Tapa valla finantsjuhtimise kord“ § 3 lõike 7 ja 8 alusel alljärgnevalt:</w:t>
      </w:r>
    </w:p>
    <w:p w14:paraId="04F424D3" w14:textId="2C59D6D6" w:rsidR="00A87CC2" w:rsidRPr="00D55AFD" w:rsidRDefault="00A87CC2" w:rsidP="00A87CC2">
      <w:pPr>
        <w:pStyle w:val="Loendilik"/>
        <w:numPr>
          <w:ilvl w:val="0"/>
          <w:numId w:val="2"/>
        </w:numPr>
        <w:spacing w:after="0"/>
        <w:ind w:left="714" w:hanging="357"/>
        <w:jc w:val="both"/>
        <w:rPr>
          <w:rFonts w:ascii="Times New Roman" w:hAnsi="Times New Roman" w:cs="Times New Roman"/>
          <w:sz w:val="24"/>
          <w:szCs w:val="24"/>
        </w:rPr>
      </w:pPr>
      <w:r w:rsidRPr="00D55AFD">
        <w:rPr>
          <w:rFonts w:ascii="Times New Roman" w:hAnsi="Times New Roman" w:cs="Times New Roman"/>
          <w:sz w:val="24"/>
          <w:szCs w:val="24"/>
        </w:rPr>
        <w:t>Lisa 1 Tapa valla 202</w:t>
      </w:r>
      <w:r>
        <w:rPr>
          <w:rFonts w:ascii="Times New Roman" w:hAnsi="Times New Roman" w:cs="Times New Roman"/>
          <w:sz w:val="24"/>
          <w:szCs w:val="24"/>
        </w:rPr>
        <w:t>3</w:t>
      </w:r>
      <w:r w:rsidRPr="00D55AFD">
        <w:rPr>
          <w:rFonts w:ascii="Times New Roman" w:hAnsi="Times New Roman" w:cs="Times New Roman"/>
          <w:sz w:val="24"/>
          <w:szCs w:val="24"/>
        </w:rPr>
        <w:t>. aasta I</w:t>
      </w:r>
      <w:r w:rsidR="00890DA3">
        <w:rPr>
          <w:rFonts w:ascii="Times New Roman" w:hAnsi="Times New Roman" w:cs="Times New Roman"/>
          <w:sz w:val="24"/>
          <w:szCs w:val="24"/>
        </w:rPr>
        <w:t>I</w:t>
      </w:r>
      <w:r w:rsidRPr="00D55AFD">
        <w:rPr>
          <w:rFonts w:ascii="Times New Roman" w:hAnsi="Times New Roman" w:cs="Times New Roman"/>
          <w:sz w:val="24"/>
          <w:szCs w:val="24"/>
        </w:rPr>
        <w:t xml:space="preserve"> lisaeelarve, vastavalt KOFS § 3;</w:t>
      </w:r>
    </w:p>
    <w:p w14:paraId="2535636F" w14:textId="0D93A9A9" w:rsidR="00A87CC2" w:rsidRPr="00D55AFD" w:rsidRDefault="00A87CC2" w:rsidP="00A87CC2">
      <w:pPr>
        <w:pStyle w:val="Loendilik"/>
        <w:numPr>
          <w:ilvl w:val="0"/>
          <w:numId w:val="2"/>
        </w:num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Lisa 2 Tapa valla 202</w:t>
      </w:r>
      <w:r>
        <w:rPr>
          <w:rFonts w:ascii="Times New Roman" w:hAnsi="Times New Roman" w:cs="Times New Roman"/>
          <w:sz w:val="24"/>
          <w:szCs w:val="24"/>
        </w:rPr>
        <w:t>3</w:t>
      </w:r>
      <w:r w:rsidRPr="00D55AFD">
        <w:rPr>
          <w:rFonts w:ascii="Times New Roman" w:hAnsi="Times New Roman" w:cs="Times New Roman"/>
          <w:sz w:val="24"/>
          <w:szCs w:val="24"/>
        </w:rPr>
        <w:t>. aasta I</w:t>
      </w:r>
      <w:r w:rsidR="00890DA3">
        <w:rPr>
          <w:rFonts w:ascii="Times New Roman" w:hAnsi="Times New Roman" w:cs="Times New Roman"/>
          <w:sz w:val="24"/>
          <w:szCs w:val="24"/>
        </w:rPr>
        <w:t>I</w:t>
      </w:r>
      <w:r w:rsidRPr="00D55AFD">
        <w:rPr>
          <w:rFonts w:ascii="Times New Roman" w:hAnsi="Times New Roman" w:cs="Times New Roman"/>
          <w:sz w:val="24"/>
          <w:szCs w:val="24"/>
        </w:rPr>
        <w:t xml:space="preserve"> lisaeelarve põhitegevuse tulud, vastavalt Tapa valla finantsjuhtimise korra § 3 lõike 7 alusel;</w:t>
      </w:r>
    </w:p>
    <w:p w14:paraId="0C345652" w14:textId="74E06AAB" w:rsidR="00A87CC2" w:rsidRPr="00D55AFD" w:rsidRDefault="00A87CC2" w:rsidP="00A87CC2">
      <w:pPr>
        <w:pStyle w:val="Loendilik"/>
        <w:numPr>
          <w:ilvl w:val="0"/>
          <w:numId w:val="2"/>
        </w:num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Lisa 3 Tapa valla 202</w:t>
      </w:r>
      <w:r>
        <w:rPr>
          <w:rFonts w:ascii="Times New Roman" w:hAnsi="Times New Roman" w:cs="Times New Roman"/>
          <w:sz w:val="24"/>
          <w:szCs w:val="24"/>
        </w:rPr>
        <w:t>3</w:t>
      </w:r>
      <w:r w:rsidRPr="00D55AFD">
        <w:rPr>
          <w:rFonts w:ascii="Times New Roman" w:hAnsi="Times New Roman" w:cs="Times New Roman"/>
          <w:sz w:val="24"/>
          <w:szCs w:val="24"/>
        </w:rPr>
        <w:t xml:space="preserve">. aasta </w:t>
      </w:r>
      <w:r w:rsidR="00890DA3">
        <w:rPr>
          <w:rFonts w:ascii="Times New Roman" w:hAnsi="Times New Roman" w:cs="Times New Roman"/>
          <w:sz w:val="24"/>
          <w:szCs w:val="24"/>
        </w:rPr>
        <w:t>I</w:t>
      </w:r>
      <w:r w:rsidRPr="00D55AFD">
        <w:rPr>
          <w:rFonts w:ascii="Times New Roman" w:hAnsi="Times New Roman" w:cs="Times New Roman"/>
          <w:sz w:val="24"/>
          <w:szCs w:val="24"/>
        </w:rPr>
        <w:t>I lisaeelarve  põhitegevuse kulud ja investeerimistegevuse väljaminekud, vastavalt Tapa valla finantsjuhtimise korra § 3 lõike 8 alusel.</w:t>
      </w:r>
    </w:p>
    <w:p w14:paraId="4EE035B8" w14:textId="77777777" w:rsidR="00A87CC2" w:rsidRPr="00D55AFD" w:rsidRDefault="00A87CC2" w:rsidP="00A87CC2">
      <w:pPr>
        <w:pStyle w:val="Loendilik"/>
        <w:spacing w:before="240" w:after="0"/>
        <w:jc w:val="both"/>
        <w:rPr>
          <w:rFonts w:ascii="Times New Roman" w:hAnsi="Times New Roman" w:cs="Times New Roman"/>
          <w:sz w:val="24"/>
          <w:szCs w:val="24"/>
        </w:rPr>
      </w:pPr>
    </w:p>
    <w:p w14:paraId="0A79BAF3" w14:textId="77777777" w:rsidR="00A87CC2" w:rsidRPr="00D55AFD" w:rsidRDefault="00A87CC2" w:rsidP="00A87CC2">
      <w:pPr>
        <w:pStyle w:val="Pealkiri2"/>
        <w:numPr>
          <w:ilvl w:val="1"/>
          <w:numId w:val="9"/>
        </w:numPr>
        <w:spacing w:before="240"/>
        <w:ind w:left="788" w:hanging="431"/>
        <w:rPr>
          <w:rFonts w:ascii="Times New Roman" w:hAnsi="Times New Roman" w:cs="Times New Roman"/>
          <w:b/>
          <w:bCs/>
          <w:szCs w:val="28"/>
        </w:rPr>
      </w:pPr>
      <w:bookmarkStart w:id="7" w:name="_Toc150942216"/>
      <w:r w:rsidRPr="00D55AFD">
        <w:rPr>
          <w:rFonts w:ascii="Times New Roman" w:hAnsi="Times New Roman" w:cs="Times New Roman"/>
          <w:b/>
          <w:bCs/>
          <w:szCs w:val="28"/>
        </w:rPr>
        <w:t>Eelarve ülesehitus ja osad</w:t>
      </w:r>
      <w:bookmarkEnd w:id="7"/>
    </w:p>
    <w:p w14:paraId="7B05AD5A" w14:textId="77777777" w:rsidR="00A87CC2" w:rsidRPr="00D55AFD" w:rsidRDefault="00A87CC2" w:rsidP="00A87CC2">
      <w:pPr>
        <w:pStyle w:val="Loendilik"/>
        <w:spacing w:before="240" w:after="0"/>
        <w:ind w:left="0"/>
        <w:jc w:val="both"/>
        <w:rPr>
          <w:rFonts w:ascii="Times New Roman" w:hAnsi="Times New Roman" w:cs="Times New Roman"/>
          <w:sz w:val="24"/>
          <w:szCs w:val="24"/>
        </w:rPr>
      </w:pPr>
    </w:p>
    <w:p w14:paraId="23D854ED" w14:textId="77777777" w:rsidR="00A87CC2" w:rsidRPr="00D55AFD" w:rsidRDefault="00A87CC2" w:rsidP="00A87CC2">
      <w:pPr>
        <w:pStyle w:val="Loendilik"/>
        <w:spacing w:before="240" w:after="0"/>
        <w:ind w:left="0"/>
        <w:jc w:val="both"/>
        <w:rPr>
          <w:rFonts w:ascii="Times New Roman" w:hAnsi="Times New Roman" w:cs="Times New Roman"/>
          <w:sz w:val="24"/>
          <w:szCs w:val="24"/>
        </w:rPr>
      </w:pPr>
      <w:r w:rsidRPr="00D55AFD">
        <w:rPr>
          <w:rFonts w:ascii="Times New Roman" w:hAnsi="Times New Roman" w:cs="Times New Roman"/>
          <w:sz w:val="24"/>
          <w:szCs w:val="24"/>
        </w:rPr>
        <w:t>Tapa valla 202</w:t>
      </w:r>
      <w:r>
        <w:rPr>
          <w:rFonts w:ascii="Times New Roman" w:hAnsi="Times New Roman" w:cs="Times New Roman"/>
          <w:sz w:val="24"/>
          <w:szCs w:val="24"/>
        </w:rPr>
        <w:t>3</w:t>
      </w:r>
      <w:r w:rsidRPr="00D55AFD">
        <w:rPr>
          <w:rFonts w:ascii="Times New Roman" w:hAnsi="Times New Roman" w:cs="Times New Roman"/>
          <w:sz w:val="24"/>
          <w:szCs w:val="24"/>
        </w:rPr>
        <w:t>. aasta eelarve on tekkepõhine (tehingud kajastatakse vastavalt nende toimumisele, sõltumata sellest, millal nende eest raha laekub või välja makstakse).</w:t>
      </w:r>
    </w:p>
    <w:p w14:paraId="3D3ECC0F" w14:textId="77777777" w:rsidR="00A87CC2" w:rsidRDefault="00A87CC2" w:rsidP="00A87CC2">
      <w:p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Tabel 1 Eelarve osad (eurot)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89"/>
        <w:gridCol w:w="1591"/>
        <w:gridCol w:w="1591"/>
        <w:gridCol w:w="1589"/>
      </w:tblGrid>
      <w:tr w:rsidR="00A87CC2" w:rsidRPr="00B8449A" w14:paraId="2AFB0F83" w14:textId="77777777" w:rsidTr="00E31CD2">
        <w:trPr>
          <w:trHeight w:val="735"/>
        </w:trPr>
        <w:tc>
          <w:tcPr>
            <w:tcW w:w="2367" w:type="pct"/>
            <w:shd w:val="clear" w:color="000000" w:fill="E2EFDA"/>
            <w:noWrap/>
            <w:vAlign w:val="bottom"/>
            <w:hideMark/>
          </w:tcPr>
          <w:p w14:paraId="2D272BA0" w14:textId="77777777" w:rsidR="00A87CC2" w:rsidRPr="00B8449A" w:rsidRDefault="00A87CC2" w:rsidP="001437C4">
            <w:pPr>
              <w:spacing w:after="0" w:line="240" w:lineRule="auto"/>
              <w:rPr>
                <w:rFonts w:ascii="Times New Roman" w:eastAsia="Times New Roman" w:hAnsi="Times New Roman" w:cs="Times New Roman"/>
                <w:b/>
                <w:bCs/>
                <w:color w:val="000000"/>
                <w:lang w:eastAsia="et-EE"/>
              </w:rPr>
            </w:pPr>
            <w:r w:rsidRPr="00B8449A">
              <w:rPr>
                <w:rFonts w:ascii="Times New Roman" w:eastAsia="Times New Roman" w:hAnsi="Times New Roman" w:cs="Times New Roman"/>
                <w:b/>
                <w:bCs/>
                <w:color w:val="000000"/>
                <w:lang w:eastAsia="et-EE"/>
              </w:rPr>
              <w:t>Kirje</w:t>
            </w:r>
          </w:p>
        </w:tc>
        <w:tc>
          <w:tcPr>
            <w:tcW w:w="878" w:type="pct"/>
            <w:shd w:val="clear" w:color="000000" w:fill="E2EFDA"/>
            <w:vAlign w:val="bottom"/>
            <w:hideMark/>
          </w:tcPr>
          <w:p w14:paraId="52C15A3D" w14:textId="6F017F22" w:rsidR="00A87CC2" w:rsidRPr="00B8449A" w:rsidRDefault="00A87CC2" w:rsidP="001437C4">
            <w:pPr>
              <w:spacing w:after="0" w:line="240" w:lineRule="auto"/>
              <w:jc w:val="center"/>
              <w:rPr>
                <w:rFonts w:ascii="Times New Roman" w:eastAsia="Times New Roman" w:hAnsi="Times New Roman" w:cs="Times New Roman"/>
                <w:b/>
                <w:bCs/>
                <w:color w:val="000000"/>
                <w:sz w:val="18"/>
                <w:szCs w:val="18"/>
                <w:lang w:eastAsia="et-EE"/>
              </w:rPr>
            </w:pPr>
            <w:r w:rsidRPr="00B8449A">
              <w:rPr>
                <w:rFonts w:ascii="Times New Roman" w:eastAsia="Times New Roman" w:hAnsi="Times New Roman" w:cs="Times New Roman"/>
                <w:b/>
                <w:bCs/>
                <w:color w:val="000000"/>
                <w:sz w:val="18"/>
                <w:szCs w:val="18"/>
                <w:lang w:eastAsia="et-EE"/>
              </w:rPr>
              <w:t>Eelarve  2023 (</w:t>
            </w:r>
            <w:r w:rsidR="00E31CD2">
              <w:rPr>
                <w:rFonts w:ascii="Times New Roman" w:eastAsia="Times New Roman" w:hAnsi="Times New Roman" w:cs="Times New Roman"/>
                <w:b/>
                <w:bCs/>
                <w:color w:val="000000"/>
                <w:sz w:val="18"/>
                <w:szCs w:val="18"/>
                <w:lang w:eastAsia="et-EE"/>
              </w:rPr>
              <w:t>3</w:t>
            </w:r>
            <w:r w:rsidR="00950CDB">
              <w:rPr>
                <w:rFonts w:ascii="Times New Roman" w:eastAsia="Times New Roman" w:hAnsi="Times New Roman" w:cs="Times New Roman"/>
                <w:b/>
                <w:bCs/>
                <w:color w:val="000000"/>
                <w:sz w:val="18"/>
                <w:szCs w:val="18"/>
                <w:lang w:eastAsia="et-EE"/>
              </w:rPr>
              <w:t>0</w:t>
            </w:r>
            <w:r w:rsidRPr="00B8449A">
              <w:rPr>
                <w:rFonts w:ascii="Times New Roman" w:eastAsia="Times New Roman" w:hAnsi="Times New Roman" w:cs="Times New Roman"/>
                <w:b/>
                <w:bCs/>
                <w:color w:val="000000"/>
                <w:sz w:val="18"/>
                <w:szCs w:val="18"/>
                <w:lang w:eastAsia="et-EE"/>
              </w:rPr>
              <w:t>.0</w:t>
            </w:r>
            <w:r w:rsidR="00E31CD2">
              <w:rPr>
                <w:rFonts w:ascii="Times New Roman" w:eastAsia="Times New Roman" w:hAnsi="Times New Roman" w:cs="Times New Roman"/>
                <w:b/>
                <w:bCs/>
                <w:color w:val="000000"/>
                <w:sz w:val="18"/>
                <w:szCs w:val="18"/>
                <w:lang w:eastAsia="et-EE"/>
              </w:rPr>
              <w:t>3</w:t>
            </w:r>
            <w:r w:rsidRPr="00B8449A">
              <w:rPr>
                <w:rFonts w:ascii="Times New Roman" w:eastAsia="Times New Roman" w:hAnsi="Times New Roman" w:cs="Times New Roman"/>
                <w:b/>
                <w:bCs/>
                <w:color w:val="000000"/>
                <w:sz w:val="18"/>
                <w:szCs w:val="18"/>
                <w:lang w:eastAsia="et-EE"/>
              </w:rPr>
              <w:t>.2023)</w:t>
            </w:r>
          </w:p>
        </w:tc>
        <w:tc>
          <w:tcPr>
            <w:tcW w:w="878" w:type="pct"/>
            <w:shd w:val="clear" w:color="000000" w:fill="E2EFDA"/>
            <w:vAlign w:val="bottom"/>
            <w:hideMark/>
          </w:tcPr>
          <w:p w14:paraId="5EAFAA14" w14:textId="4577F66E" w:rsidR="00A87CC2" w:rsidRPr="00B8449A" w:rsidRDefault="00A87CC2" w:rsidP="001437C4">
            <w:pPr>
              <w:spacing w:after="0" w:line="240" w:lineRule="auto"/>
              <w:jc w:val="center"/>
              <w:rPr>
                <w:rFonts w:ascii="Times New Roman" w:eastAsia="Times New Roman" w:hAnsi="Times New Roman" w:cs="Times New Roman"/>
                <w:b/>
                <w:bCs/>
                <w:color w:val="000000"/>
                <w:sz w:val="18"/>
                <w:szCs w:val="18"/>
                <w:lang w:eastAsia="et-EE"/>
              </w:rPr>
            </w:pPr>
            <w:r w:rsidRPr="00B8449A">
              <w:rPr>
                <w:rFonts w:ascii="Times New Roman" w:eastAsia="Times New Roman" w:hAnsi="Times New Roman" w:cs="Times New Roman"/>
                <w:b/>
                <w:bCs/>
                <w:color w:val="000000"/>
                <w:sz w:val="18"/>
                <w:szCs w:val="18"/>
                <w:lang w:eastAsia="et-EE"/>
              </w:rPr>
              <w:t xml:space="preserve"> Lisaeelarve I</w:t>
            </w:r>
            <w:r w:rsidR="00E31CD2">
              <w:rPr>
                <w:rFonts w:ascii="Times New Roman" w:eastAsia="Times New Roman" w:hAnsi="Times New Roman" w:cs="Times New Roman"/>
                <w:b/>
                <w:bCs/>
                <w:color w:val="000000"/>
                <w:sz w:val="18"/>
                <w:szCs w:val="18"/>
                <w:lang w:eastAsia="et-EE"/>
              </w:rPr>
              <w:t>I</w:t>
            </w:r>
            <w:r w:rsidRPr="00B8449A">
              <w:rPr>
                <w:rFonts w:ascii="Times New Roman" w:eastAsia="Times New Roman" w:hAnsi="Times New Roman" w:cs="Times New Roman"/>
                <w:b/>
                <w:bCs/>
                <w:color w:val="000000"/>
                <w:sz w:val="18"/>
                <w:szCs w:val="18"/>
                <w:lang w:eastAsia="et-EE"/>
              </w:rPr>
              <w:t xml:space="preserve"> 2023 </w:t>
            </w:r>
          </w:p>
        </w:tc>
        <w:tc>
          <w:tcPr>
            <w:tcW w:w="877" w:type="pct"/>
            <w:shd w:val="clear" w:color="000000" w:fill="E2EFDA"/>
            <w:vAlign w:val="bottom"/>
            <w:hideMark/>
          </w:tcPr>
          <w:p w14:paraId="141CABE4" w14:textId="77777777" w:rsidR="00A87CC2" w:rsidRPr="00B8449A" w:rsidRDefault="00A87CC2" w:rsidP="001437C4">
            <w:pPr>
              <w:spacing w:after="0" w:line="240" w:lineRule="auto"/>
              <w:jc w:val="center"/>
              <w:rPr>
                <w:rFonts w:ascii="Times New Roman" w:eastAsia="Times New Roman" w:hAnsi="Times New Roman" w:cs="Times New Roman"/>
                <w:b/>
                <w:bCs/>
                <w:color w:val="000000"/>
                <w:sz w:val="18"/>
                <w:szCs w:val="18"/>
                <w:lang w:eastAsia="et-EE"/>
              </w:rPr>
            </w:pPr>
            <w:r w:rsidRPr="00B8449A">
              <w:rPr>
                <w:rFonts w:ascii="Times New Roman" w:eastAsia="Times New Roman" w:hAnsi="Times New Roman" w:cs="Times New Roman"/>
                <w:b/>
                <w:bCs/>
                <w:color w:val="000000"/>
                <w:sz w:val="18"/>
                <w:szCs w:val="18"/>
                <w:lang w:eastAsia="et-EE"/>
              </w:rPr>
              <w:t>Lõplik eelarve 2023</w:t>
            </w:r>
          </w:p>
        </w:tc>
      </w:tr>
      <w:tr w:rsidR="00E31CD2" w:rsidRPr="00B8449A" w14:paraId="2BD3407B" w14:textId="77777777" w:rsidTr="00E31CD2">
        <w:trPr>
          <w:trHeight w:val="288"/>
        </w:trPr>
        <w:tc>
          <w:tcPr>
            <w:tcW w:w="2367" w:type="pct"/>
            <w:shd w:val="clear" w:color="FFFFFF" w:fill="FFFFFF"/>
            <w:vAlign w:val="bottom"/>
            <w:hideMark/>
          </w:tcPr>
          <w:p w14:paraId="7C8EEB94" w14:textId="77777777" w:rsidR="00E31CD2" w:rsidRPr="00B8449A" w:rsidRDefault="00E31CD2" w:rsidP="00E31CD2">
            <w:pPr>
              <w:spacing w:after="0" w:line="240" w:lineRule="auto"/>
              <w:rPr>
                <w:rFonts w:ascii="Times New Roman" w:eastAsia="Times New Roman" w:hAnsi="Times New Roman" w:cs="Times New Roman"/>
                <w:color w:val="000000"/>
                <w:sz w:val="18"/>
                <w:szCs w:val="18"/>
                <w:lang w:eastAsia="et-EE"/>
              </w:rPr>
            </w:pPr>
            <w:r w:rsidRPr="00B8449A">
              <w:rPr>
                <w:rFonts w:ascii="Times New Roman" w:eastAsia="Times New Roman" w:hAnsi="Times New Roman" w:cs="Times New Roman"/>
                <w:color w:val="000000"/>
                <w:sz w:val="18"/>
                <w:szCs w:val="18"/>
                <w:lang w:eastAsia="et-EE"/>
              </w:rPr>
              <w:t>PÕHITEGEVUSE TULUD KOKKU</w:t>
            </w:r>
          </w:p>
        </w:tc>
        <w:tc>
          <w:tcPr>
            <w:tcW w:w="878" w:type="pct"/>
            <w:shd w:val="clear" w:color="000000" w:fill="FFFFFF"/>
            <w:noWrap/>
            <w:vAlign w:val="bottom"/>
            <w:hideMark/>
          </w:tcPr>
          <w:p w14:paraId="11F0888D" w14:textId="47F93692" w:rsidR="00E31CD2" w:rsidRPr="00B8449A" w:rsidRDefault="00E31CD2" w:rsidP="00E31CD2">
            <w:pPr>
              <w:spacing w:after="0" w:line="240" w:lineRule="auto"/>
              <w:jc w:val="right"/>
              <w:rPr>
                <w:rFonts w:ascii="Times New Roman" w:eastAsia="Times New Roman" w:hAnsi="Times New Roman" w:cs="Times New Roman"/>
                <w:color w:val="000000"/>
                <w:lang w:eastAsia="et-EE"/>
              </w:rPr>
            </w:pPr>
            <w:r w:rsidRPr="00B8449A">
              <w:rPr>
                <w:rFonts w:ascii="Times New Roman" w:eastAsia="Times New Roman" w:hAnsi="Times New Roman" w:cs="Times New Roman"/>
                <w:color w:val="000000"/>
                <w:lang w:eastAsia="et-EE"/>
              </w:rPr>
              <w:t>20 011 510</w:t>
            </w:r>
          </w:p>
        </w:tc>
        <w:tc>
          <w:tcPr>
            <w:tcW w:w="878" w:type="pct"/>
            <w:shd w:val="clear" w:color="000000" w:fill="FFFFFF"/>
            <w:noWrap/>
            <w:vAlign w:val="bottom"/>
            <w:hideMark/>
          </w:tcPr>
          <w:p w14:paraId="53B33F65" w14:textId="1D70AAEA" w:rsidR="00E31CD2" w:rsidRPr="00B8449A" w:rsidRDefault="00CF248D" w:rsidP="00E31CD2">
            <w:pPr>
              <w:spacing w:after="0" w:line="240" w:lineRule="auto"/>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193 946</w:t>
            </w:r>
          </w:p>
        </w:tc>
        <w:tc>
          <w:tcPr>
            <w:tcW w:w="877" w:type="pct"/>
            <w:shd w:val="clear" w:color="000000" w:fill="FFFFFF"/>
            <w:noWrap/>
            <w:vAlign w:val="bottom"/>
            <w:hideMark/>
          </w:tcPr>
          <w:p w14:paraId="1E93EC0C" w14:textId="7E43736D" w:rsidR="00E31CD2" w:rsidRPr="00B8449A" w:rsidRDefault="00CF248D" w:rsidP="00E31CD2">
            <w:pPr>
              <w:spacing w:after="0" w:line="240" w:lineRule="auto"/>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20 205 456</w:t>
            </w:r>
          </w:p>
        </w:tc>
      </w:tr>
      <w:tr w:rsidR="00E31CD2" w:rsidRPr="00B8449A" w14:paraId="1A13B653" w14:textId="77777777" w:rsidTr="00E31CD2">
        <w:trPr>
          <w:trHeight w:val="288"/>
        </w:trPr>
        <w:tc>
          <w:tcPr>
            <w:tcW w:w="2367" w:type="pct"/>
            <w:shd w:val="clear" w:color="FFFFFF" w:fill="FFFFFF"/>
            <w:vAlign w:val="bottom"/>
            <w:hideMark/>
          </w:tcPr>
          <w:p w14:paraId="625D8A65" w14:textId="77777777" w:rsidR="00E31CD2" w:rsidRPr="00B8449A" w:rsidRDefault="00E31CD2" w:rsidP="00E31CD2">
            <w:pPr>
              <w:spacing w:after="0" w:line="240" w:lineRule="auto"/>
              <w:rPr>
                <w:rFonts w:ascii="Times New Roman" w:eastAsia="Times New Roman" w:hAnsi="Times New Roman" w:cs="Times New Roman"/>
                <w:color w:val="000000"/>
                <w:sz w:val="18"/>
                <w:szCs w:val="18"/>
                <w:lang w:eastAsia="et-EE"/>
              </w:rPr>
            </w:pPr>
            <w:r w:rsidRPr="00B8449A">
              <w:rPr>
                <w:rFonts w:ascii="Times New Roman" w:eastAsia="Times New Roman" w:hAnsi="Times New Roman" w:cs="Times New Roman"/>
                <w:color w:val="000000"/>
                <w:sz w:val="18"/>
                <w:szCs w:val="18"/>
                <w:lang w:eastAsia="et-EE"/>
              </w:rPr>
              <w:t>PÕHITEGEVUSE KULUD KOKKU</w:t>
            </w:r>
          </w:p>
        </w:tc>
        <w:tc>
          <w:tcPr>
            <w:tcW w:w="878" w:type="pct"/>
            <w:shd w:val="clear" w:color="000000" w:fill="FFFFFF"/>
            <w:noWrap/>
            <w:vAlign w:val="bottom"/>
            <w:hideMark/>
          </w:tcPr>
          <w:p w14:paraId="39932B1E" w14:textId="68088060" w:rsidR="00E31CD2" w:rsidRPr="00B8449A" w:rsidRDefault="00E31CD2" w:rsidP="00E31CD2">
            <w:pPr>
              <w:spacing w:after="0" w:line="240" w:lineRule="auto"/>
              <w:jc w:val="right"/>
              <w:rPr>
                <w:rFonts w:ascii="Times New Roman" w:eastAsia="Times New Roman" w:hAnsi="Times New Roman" w:cs="Times New Roman"/>
                <w:color w:val="000000"/>
                <w:lang w:eastAsia="et-EE"/>
              </w:rPr>
            </w:pPr>
            <w:r w:rsidRPr="00B8449A">
              <w:rPr>
                <w:rFonts w:ascii="Times New Roman" w:eastAsia="Times New Roman" w:hAnsi="Times New Roman" w:cs="Times New Roman"/>
                <w:color w:val="000000"/>
                <w:lang w:eastAsia="et-EE"/>
              </w:rPr>
              <w:t>-19 594 592</w:t>
            </w:r>
          </w:p>
        </w:tc>
        <w:tc>
          <w:tcPr>
            <w:tcW w:w="878" w:type="pct"/>
            <w:shd w:val="clear" w:color="000000" w:fill="FFFFFF"/>
            <w:noWrap/>
            <w:vAlign w:val="bottom"/>
            <w:hideMark/>
          </w:tcPr>
          <w:p w14:paraId="5DEA035A" w14:textId="2EF27FB2" w:rsidR="00E31CD2" w:rsidRPr="00B8449A" w:rsidRDefault="00F83193" w:rsidP="00E31CD2">
            <w:pPr>
              <w:spacing w:after="0" w:line="240" w:lineRule="auto"/>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-177 764</w:t>
            </w:r>
          </w:p>
        </w:tc>
        <w:tc>
          <w:tcPr>
            <w:tcW w:w="877" w:type="pct"/>
            <w:shd w:val="clear" w:color="000000" w:fill="FFFFFF"/>
            <w:noWrap/>
            <w:vAlign w:val="bottom"/>
            <w:hideMark/>
          </w:tcPr>
          <w:p w14:paraId="758F6B49" w14:textId="579D691D" w:rsidR="00E31CD2" w:rsidRPr="00B8449A" w:rsidRDefault="00E31CD2" w:rsidP="00E31CD2">
            <w:pPr>
              <w:spacing w:after="0" w:line="240" w:lineRule="auto"/>
              <w:jc w:val="right"/>
              <w:rPr>
                <w:rFonts w:ascii="Times New Roman" w:eastAsia="Times New Roman" w:hAnsi="Times New Roman" w:cs="Times New Roman"/>
                <w:color w:val="000000"/>
                <w:lang w:eastAsia="et-EE"/>
              </w:rPr>
            </w:pPr>
            <w:r w:rsidRPr="00B8449A">
              <w:rPr>
                <w:rFonts w:ascii="Times New Roman" w:eastAsia="Times New Roman" w:hAnsi="Times New Roman" w:cs="Times New Roman"/>
                <w:color w:val="000000"/>
                <w:lang w:eastAsia="et-EE"/>
              </w:rPr>
              <w:t>-19</w:t>
            </w:r>
            <w:r w:rsidR="00F83193">
              <w:rPr>
                <w:rFonts w:ascii="Times New Roman" w:eastAsia="Times New Roman" w:hAnsi="Times New Roman" w:cs="Times New Roman"/>
                <w:color w:val="000000"/>
                <w:lang w:eastAsia="et-EE"/>
              </w:rPr>
              <w:t> 772 356</w:t>
            </w:r>
          </w:p>
        </w:tc>
      </w:tr>
      <w:tr w:rsidR="00E31CD2" w:rsidRPr="00B8449A" w14:paraId="594BAB2C" w14:textId="77777777" w:rsidTr="00E31CD2">
        <w:trPr>
          <w:trHeight w:val="288"/>
        </w:trPr>
        <w:tc>
          <w:tcPr>
            <w:tcW w:w="2367" w:type="pct"/>
            <w:shd w:val="clear" w:color="FFFFFF" w:fill="FFFFFF"/>
            <w:vAlign w:val="bottom"/>
            <w:hideMark/>
          </w:tcPr>
          <w:p w14:paraId="014649B9" w14:textId="77777777" w:rsidR="00E31CD2" w:rsidRPr="00B8449A" w:rsidRDefault="00E31CD2" w:rsidP="00E31CD2">
            <w:pPr>
              <w:spacing w:after="0" w:line="240" w:lineRule="auto"/>
              <w:rPr>
                <w:rFonts w:ascii="Times New Roman" w:eastAsia="Times New Roman" w:hAnsi="Times New Roman" w:cs="Times New Roman"/>
                <w:color w:val="000000"/>
                <w:sz w:val="18"/>
                <w:szCs w:val="18"/>
                <w:lang w:eastAsia="et-EE"/>
              </w:rPr>
            </w:pPr>
            <w:r w:rsidRPr="00B8449A">
              <w:rPr>
                <w:rFonts w:ascii="Times New Roman" w:eastAsia="Times New Roman" w:hAnsi="Times New Roman" w:cs="Times New Roman"/>
                <w:color w:val="000000"/>
                <w:sz w:val="18"/>
                <w:szCs w:val="18"/>
                <w:lang w:eastAsia="et-EE"/>
              </w:rPr>
              <w:t>PÕHITEGEVUSE TULEM</w:t>
            </w:r>
          </w:p>
        </w:tc>
        <w:tc>
          <w:tcPr>
            <w:tcW w:w="878" w:type="pct"/>
            <w:shd w:val="clear" w:color="000000" w:fill="FFFFFF"/>
            <w:noWrap/>
            <w:vAlign w:val="bottom"/>
            <w:hideMark/>
          </w:tcPr>
          <w:p w14:paraId="00870132" w14:textId="74DF419D" w:rsidR="00E31CD2" w:rsidRPr="00B8449A" w:rsidRDefault="00E31CD2" w:rsidP="00E31CD2">
            <w:pPr>
              <w:spacing w:after="0" w:line="240" w:lineRule="auto"/>
              <w:jc w:val="right"/>
              <w:rPr>
                <w:rFonts w:ascii="Times New Roman" w:eastAsia="Times New Roman" w:hAnsi="Times New Roman" w:cs="Times New Roman"/>
                <w:lang w:eastAsia="et-EE"/>
              </w:rPr>
            </w:pPr>
            <w:r w:rsidRPr="00B8449A">
              <w:rPr>
                <w:rFonts w:ascii="Times New Roman" w:eastAsia="Times New Roman" w:hAnsi="Times New Roman" w:cs="Times New Roman"/>
                <w:lang w:eastAsia="et-EE"/>
              </w:rPr>
              <w:t>416 918</w:t>
            </w:r>
          </w:p>
        </w:tc>
        <w:tc>
          <w:tcPr>
            <w:tcW w:w="878" w:type="pct"/>
            <w:shd w:val="clear" w:color="000000" w:fill="FFFFFF"/>
            <w:noWrap/>
            <w:vAlign w:val="bottom"/>
            <w:hideMark/>
          </w:tcPr>
          <w:p w14:paraId="56459D7A" w14:textId="098142C0" w:rsidR="00E31CD2" w:rsidRPr="00B8449A" w:rsidRDefault="00F83193" w:rsidP="00E31CD2">
            <w:pPr>
              <w:spacing w:after="0" w:line="240" w:lineRule="auto"/>
              <w:jc w:val="right"/>
              <w:rPr>
                <w:rFonts w:ascii="Times New Roman" w:eastAsia="Times New Roman" w:hAnsi="Times New Roman" w:cs="Times New Roman"/>
                <w:lang w:eastAsia="et-EE"/>
              </w:rPr>
            </w:pPr>
            <w:r>
              <w:rPr>
                <w:rFonts w:ascii="Times New Roman" w:eastAsia="Times New Roman" w:hAnsi="Times New Roman" w:cs="Times New Roman"/>
                <w:lang w:eastAsia="et-EE"/>
              </w:rPr>
              <w:t>16 182</w:t>
            </w:r>
          </w:p>
        </w:tc>
        <w:tc>
          <w:tcPr>
            <w:tcW w:w="877" w:type="pct"/>
            <w:shd w:val="clear" w:color="000000" w:fill="FFFFFF"/>
            <w:noWrap/>
            <w:vAlign w:val="bottom"/>
            <w:hideMark/>
          </w:tcPr>
          <w:p w14:paraId="47B72D24" w14:textId="6C6E49D3" w:rsidR="00E31CD2" w:rsidRPr="00B8449A" w:rsidRDefault="00F83193" w:rsidP="00E31CD2">
            <w:pPr>
              <w:spacing w:after="0" w:line="240" w:lineRule="auto"/>
              <w:jc w:val="right"/>
              <w:rPr>
                <w:rFonts w:ascii="Times New Roman" w:eastAsia="Times New Roman" w:hAnsi="Times New Roman" w:cs="Times New Roman"/>
                <w:lang w:eastAsia="et-EE"/>
              </w:rPr>
            </w:pPr>
            <w:r>
              <w:rPr>
                <w:rFonts w:ascii="Times New Roman" w:eastAsia="Times New Roman" w:hAnsi="Times New Roman" w:cs="Times New Roman"/>
                <w:lang w:eastAsia="et-EE"/>
              </w:rPr>
              <w:t>433 100</w:t>
            </w:r>
          </w:p>
        </w:tc>
      </w:tr>
      <w:tr w:rsidR="00E31CD2" w:rsidRPr="00B8449A" w14:paraId="274B5885" w14:textId="77777777" w:rsidTr="00E31CD2">
        <w:trPr>
          <w:trHeight w:val="288"/>
        </w:trPr>
        <w:tc>
          <w:tcPr>
            <w:tcW w:w="2367" w:type="pct"/>
            <w:shd w:val="clear" w:color="FFFFFF" w:fill="FFFFFF"/>
            <w:vAlign w:val="bottom"/>
            <w:hideMark/>
          </w:tcPr>
          <w:p w14:paraId="46F2A2CE" w14:textId="77777777" w:rsidR="00E31CD2" w:rsidRPr="00B8449A" w:rsidRDefault="00E31CD2" w:rsidP="00E31CD2">
            <w:pPr>
              <w:spacing w:after="0" w:line="240" w:lineRule="auto"/>
              <w:rPr>
                <w:rFonts w:ascii="Times New Roman" w:eastAsia="Times New Roman" w:hAnsi="Times New Roman" w:cs="Times New Roman"/>
                <w:color w:val="000000"/>
                <w:sz w:val="18"/>
                <w:szCs w:val="18"/>
                <w:lang w:eastAsia="et-EE"/>
              </w:rPr>
            </w:pPr>
            <w:r w:rsidRPr="00B8449A">
              <w:rPr>
                <w:rFonts w:ascii="Times New Roman" w:eastAsia="Times New Roman" w:hAnsi="Times New Roman" w:cs="Times New Roman"/>
                <w:color w:val="000000"/>
                <w:sz w:val="18"/>
                <w:szCs w:val="18"/>
                <w:lang w:eastAsia="et-EE"/>
              </w:rPr>
              <w:t>INVESTEERIMISTEGEVUS KOKKU</w:t>
            </w:r>
          </w:p>
        </w:tc>
        <w:tc>
          <w:tcPr>
            <w:tcW w:w="878" w:type="pct"/>
            <w:shd w:val="clear" w:color="auto" w:fill="auto"/>
            <w:noWrap/>
            <w:vAlign w:val="bottom"/>
            <w:hideMark/>
          </w:tcPr>
          <w:p w14:paraId="655CA149" w14:textId="781690A1" w:rsidR="00E31CD2" w:rsidRPr="00B8449A" w:rsidRDefault="00E31CD2" w:rsidP="00E31CD2">
            <w:pPr>
              <w:spacing w:after="0" w:line="240" w:lineRule="auto"/>
              <w:jc w:val="right"/>
              <w:rPr>
                <w:rFonts w:ascii="Times New Roman" w:eastAsia="Times New Roman" w:hAnsi="Times New Roman" w:cs="Times New Roman"/>
                <w:color w:val="000000"/>
                <w:lang w:eastAsia="et-EE"/>
              </w:rPr>
            </w:pPr>
            <w:r w:rsidRPr="00B8449A">
              <w:rPr>
                <w:rFonts w:ascii="Times New Roman" w:eastAsia="Times New Roman" w:hAnsi="Times New Roman" w:cs="Times New Roman"/>
                <w:color w:val="000000"/>
                <w:lang w:eastAsia="et-EE"/>
              </w:rPr>
              <w:t>-1 736 876</w:t>
            </w:r>
          </w:p>
        </w:tc>
        <w:tc>
          <w:tcPr>
            <w:tcW w:w="878" w:type="pct"/>
            <w:shd w:val="clear" w:color="auto" w:fill="auto"/>
            <w:noWrap/>
            <w:vAlign w:val="bottom"/>
            <w:hideMark/>
          </w:tcPr>
          <w:p w14:paraId="2DA44F4D" w14:textId="069F37F1" w:rsidR="00E31CD2" w:rsidRPr="00B8449A" w:rsidRDefault="009938A4" w:rsidP="00E31CD2">
            <w:pPr>
              <w:spacing w:after="0" w:line="240" w:lineRule="auto"/>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83 935</w:t>
            </w:r>
          </w:p>
        </w:tc>
        <w:tc>
          <w:tcPr>
            <w:tcW w:w="877" w:type="pct"/>
            <w:shd w:val="clear" w:color="auto" w:fill="auto"/>
            <w:noWrap/>
            <w:vAlign w:val="bottom"/>
            <w:hideMark/>
          </w:tcPr>
          <w:p w14:paraId="13831863" w14:textId="53C6FA92" w:rsidR="00E31CD2" w:rsidRPr="00B8449A" w:rsidRDefault="009938A4" w:rsidP="00E31CD2">
            <w:pPr>
              <w:spacing w:after="0" w:line="240" w:lineRule="auto"/>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-1 652 941</w:t>
            </w:r>
          </w:p>
        </w:tc>
      </w:tr>
      <w:tr w:rsidR="00E31CD2" w:rsidRPr="00B8449A" w14:paraId="48ED05CD" w14:textId="77777777" w:rsidTr="00E31CD2">
        <w:trPr>
          <w:trHeight w:val="288"/>
        </w:trPr>
        <w:tc>
          <w:tcPr>
            <w:tcW w:w="2367" w:type="pct"/>
            <w:shd w:val="clear" w:color="FFFFFF" w:fill="FFFFFF"/>
            <w:vAlign w:val="bottom"/>
            <w:hideMark/>
          </w:tcPr>
          <w:p w14:paraId="108FB5E5" w14:textId="77777777" w:rsidR="00E31CD2" w:rsidRPr="00B8449A" w:rsidRDefault="00E31CD2" w:rsidP="00E31CD2">
            <w:pPr>
              <w:spacing w:after="0" w:line="240" w:lineRule="auto"/>
              <w:rPr>
                <w:rFonts w:ascii="Times New Roman" w:eastAsia="Times New Roman" w:hAnsi="Times New Roman" w:cs="Times New Roman"/>
                <w:color w:val="000000"/>
                <w:sz w:val="18"/>
                <w:szCs w:val="18"/>
                <w:lang w:eastAsia="et-EE"/>
              </w:rPr>
            </w:pPr>
            <w:r w:rsidRPr="00B8449A">
              <w:rPr>
                <w:rFonts w:ascii="Times New Roman" w:eastAsia="Times New Roman" w:hAnsi="Times New Roman" w:cs="Times New Roman"/>
                <w:color w:val="000000"/>
                <w:sz w:val="18"/>
                <w:szCs w:val="18"/>
                <w:lang w:eastAsia="et-EE"/>
              </w:rPr>
              <w:t>EELARVE TULEM (ÜLEJÄÄK (+) / PUUDUJÄÄK (-))</w:t>
            </w:r>
          </w:p>
        </w:tc>
        <w:tc>
          <w:tcPr>
            <w:tcW w:w="878" w:type="pct"/>
            <w:shd w:val="clear" w:color="auto" w:fill="auto"/>
            <w:noWrap/>
            <w:vAlign w:val="bottom"/>
            <w:hideMark/>
          </w:tcPr>
          <w:p w14:paraId="7441C1EB" w14:textId="5B03B849" w:rsidR="00E31CD2" w:rsidRPr="00B8449A" w:rsidRDefault="00E31CD2" w:rsidP="00E31CD2">
            <w:pPr>
              <w:spacing w:after="0" w:line="240" w:lineRule="auto"/>
              <w:jc w:val="right"/>
              <w:rPr>
                <w:rFonts w:ascii="Times New Roman" w:eastAsia="Times New Roman" w:hAnsi="Times New Roman" w:cs="Times New Roman"/>
                <w:color w:val="000000"/>
                <w:lang w:eastAsia="et-EE"/>
              </w:rPr>
            </w:pPr>
            <w:r w:rsidRPr="00B8449A">
              <w:rPr>
                <w:rFonts w:ascii="Times New Roman" w:eastAsia="Times New Roman" w:hAnsi="Times New Roman" w:cs="Times New Roman"/>
                <w:color w:val="000000"/>
                <w:lang w:eastAsia="et-EE"/>
              </w:rPr>
              <w:t>-1 319 958</w:t>
            </w:r>
          </w:p>
        </w:tc>
        <w:tc>
          <w:tcPr>
            <w:tcW w:w="878" w:type="pct"/>
            <w:shd w:val="clear" w:color="auto" w:fill="auto"/>
            <w:noWrap/>
            <w:vAlign w:val="bottom"/>
            <w:hideMark/>
          </w:tcPr>
          <w:p w14:paraId="19B94943" w14:textId="4661C42B" w:rsidR="00E31CD2" w:rsidRPr="00B8449A" w:rsidRDefault="00E51B76" w:rsidP="00E31CD2">
            <w:pPr>
              <w:spacing w:after="0" w:line="240" w:lineRule="auto"/>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100 117</w:t>
            </w:r>
          </w:p>
        </w:tc>
        <w:tc>
          <w:tcPr>
            <w:tcW w:w="877" w:type="pct"/>
            <w:shd w:val="clear" w:color="auto" w:fill="auto"/>
            <w:noWrap/>
            <w:vAlign w:val="bottom"/>
            <w:hideMark/>
          </w:tcPr>
          <w:p w14:paraId="743C5099" w14:textId="1D94E584" w:rsidR="00E31CD2" w:rsidRPr="00B8449A" w:rsidRDefault="00E51B76" w:rsidP="00E31CD2">
            <w:pPr>
              <w:spacing w:after="0" w:line="240" w:lineRule="auto"/>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-1 219 841</w:t>
            </w:r>
          </w:p>
        </w:tc>
      </w:tr>
      <w:tr w:rsidR="00E31CD2" w:rsidRPr="00B8449A" w14:paraId="42C309AF" w14:textId="77777777" w:rsidTr="00E31CD2">
        <w:trPr>
          <w:trHeight w:val="288"/>
        </w:trPr>
        <w:tc>
          <w:tcPr>
            <w:tcW w:w="2367" w:type="pct"/>
            <w:shd w:val="clear" w:color="FFFFFF" w:fill="FFFFFF"/>
            <w:vAlign w:val="bottom"/>
            <w:hideMark/>
          </w:tcPr>
          <w:p w14:paraId="48046C01" w14:textId="77777777" w:rsidR="00E31CD2" w:rsidRPr="00B8449A" w:rsidRDefault="00E31CD2" w:rsidP="00E31CD2">
            <w:pPr>
              <w:spacing w:after="0" w:line="240" w:lineRule="auto"/>
              <w:rPr>
                <w:rFonts w:ascii="Times New Roman" w:eastAsia="Times New Roman" w:hAnsi="Times New Roman" w:cs="Times New Roman"/>
                <w:color w:val="000000"/>
                <w:sz w:val="18"/>
                <w:szCs w:val="18"/>
                <w:lang w:eastAsia="et-EE"/>
              </w:rPr>
            </w:pPr>
            <w:r w:rsidRPr="00B8449A">
              <w:rPr>
                <w:rFonts w:ascii="Times New Roman" w:eastAsia="Times New Roman" w:hAnsi="Times New Roman" w:cs="Times New Roman"/>
                <w:color w:val="000000"/>
                <w:sz w:val="18"/>
                <w:szCs w:val="18"/>
                <w:lang w:eastAsia="et-EE"/>
              </w:rPr>
              <w:t>FINANTSEERIMISTEGEVUS</w:t>
            </w:r>
          </w:p>
        </w:tc>
        <w:tc>
          <w:tcPr>
            <w:tcW w:w="878" w:type="pct"/>
            <w:shd w:val="clear" w:color="auto" w:fill="auto"/>
            <w:noWrap/>
            <w:vAlign w:val="bottom"/>
            <w:hideMark/>
          </w:tcPr>
          <w:p w14:paraId="6CB036BB" w14:textId="7BF9617D" w:rsidR="00E31CD2" w:rsidRPr="00B8449A" w:rsidRDefault="00E31CD2" w:rsidP="00E31CD2">
            <w:pPr>
              <w:spacing w:after="0" w:line="240" w:lineRule="auto"/>
              <w:jc w:val="right"/>
              <w:rPr>
                <w:rFonts w:ascii="Times New Roman" w:eastAsia="Times New Roman" w:hAnsi="Times New Roman" w:cs="Times New Roman"/>
                <w:color w:val="000000"/>
                <w:lang w:eastAsia="et-EE"/>
              </w:rPr>
            </w:pPr>
            <w:r w:rsidRPr="00B8449A">
              <w:rPr>
                <w:rFonts w:ascii="Times New Roman" w:eastAsia="Times New Roman" w:hAnsi="Times New Roman" w:cs="Times New Roman"/>
                <w:color w:val="000000"/>
                <w:lang w:eastAsia="et-EE"/>
              </w:rPr>
              <w:t>125 480</w:t>
            </w:r>
          </w:p>
        </w:tc>
        <w:tc>
          <w:tcPr>
            <w:tcW w:w="878" w:type="pct"/>
            <w:shd w:val="clear" w:color="auto" w:fill="auto"/>
            <w:noWrap/>
            <w:vAlign w:val="bottom"/>
            <w:hideMark/>
          </w:tcPr>
          <w:p w14:paraId="3F309201" w14:textId="2953BB20" w:rsidR="00E31CD2" w:rsidRPr="00B8449A" w:rsidRDefault="00E51B76" w:rsidP="00E31CD2">
            <w:pPr>
              <w:spacing w:after="0" w:line="240" w:lineRule="auto"/>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-100 00</w:t>
            </w:r>
            <w:r w:rsidR="00E31CD2" w:rsidRPr="00B8449A">
              <w:rPr>
                <w:rFonts w:ascii="Times New Roman" w:eastAsia="Times New Roman" w:hAnsi="Times New Roman" w:cs="Times New Roman"/>
                <w:color w:val="000000"/>
                <w:lang w:eastAsia="et-EE"/>
              </w:rPr>
              <w:t>0</w:t>
            </w:r>
          </w:p>
        </w:tc>
        <w:tc>
          <w:tcPr>
            <w:tcW w:w="877" w:type="pct"/>
            <w:shd w:val="clear" w:color="auto" w:fill="auto"/>
            <w:noWrap/>
            <w:vAlign w:val="bottom"/>
            <w:hideMark/>
          </w:tcPr>
          <w:p w14:paraId="455E03C2" w14:textId="0C3E881B" w:rsidR="00E31CD2" w:rsidRPr="00B8449A" w:rsidRDefault="00E31CD2" w:rsidP="00E31CD2">
            <w:pPr>
              <w:spacing w:after="0" w:line="240" w:lineRule="auto"/>
              <w:jc w:val="right"/>
              <w:rPr>
                <w:rFonts w:ascii="Times New Roman" w:eastAsia="Times New Roman" w:hAnsi="Times New Roman" w:cs="Times New Roman"/>
                <w:color w:val="000000"/>
                <w:lang w:eastAsia="et-EE"/>
              </w:rPr>
            </w:pPr>
            <w:r w:rsidRPr="00B8449A">
              <w:rPr>
                <w:rFonts w:ascii="Times New Roman" w:eastAsia="Times New Roman" w:hAnsi="Times New Roman" w:cs="Times New Roman"/>
                <w:color w:val="000000"/>
                <w:lang w:eastAsia="et-EE"/>
              </w:rPr>
              <w:t>25 480</w:t>
            </w:r>
          </w:p>
        </w:tc>
      </w:tr>
      <w:tr w:rsidR="00E31CD2" w:rsidRPr="00B8449A" w14:paraId="3E57BA0A" w14:textId="77777777" w:rsidTr="00E31CD2">
        <w:trPr>
          <w:trHeight w:val="645"/>
        </w:trPr>
        <w:tc>
          <w:tcPr>
            <w:tcW w:w="2367" w:type="pct"/>
            <w:shd w:val="clear" w:color="FFFFFF" w:fill="FFFFFF"/>
            <w:vAlign w:val="bottom"/>
            <w:hideMark/>
          </w:tcPr>
          <w:p w14:paraId="4F57611B" w14:textId="77777777" w:rsidR="00E31CD2" w:rsidRPr="00B8449A" w:rsidRDefault="00E31CD2" w:rsidP="00E31CD2">
            <w:pPr>
              <w:spacing w:after="0" w:line="240" w:lineRule="auto"/>
              <w:rPr>
                <w:rFonts w:ascii="Times New Roman" w:eastAsia="Times New Roman" w:hAnsi="Times New Roman" w:cs="Times New Roman"/>
                <w:color w:val="000000"/>
                <w:sz w:val="18"/>
                <w:szCs w:val="18"/>
                <w:lang w:eastAsia="et-EE"/>
              </w:rPr>
            </w:pPr>
            <w:r w:rsidRPr="00B8449A">
              <w:rPr>
                <w:rFonts w:ascii="Times New Roman" w:eastAsia="Times New Roman" w:hAnsi="Times New Roman" w:cs="Times New Roman"/>
                <w:color w:val="000000"/>
                <w:sz w:val="18"/>
                <w:szCs w:val="18"/>
                <w:lang w:eastAsia="et-EE"/>
              </w:rPr>
              <w:t>LIKVIIDSETE VARADE MUUTUS (+ suurenemine, - vähenemine)</w:t>
            </w:r>
          </w:p>
        </w:tc>
        <w:tc>
          <w:tcPr>
            <w:tcW w:w="878" w:type="pct"/>
            <w:shd w:val="clear" w:color="000000" w:fill="FFFFFF"/>
            <w:noWrap/>
            <w:vAlign w:val="bottom"/>
            <w:hideMark/>
          </w:tcPr>
          <w:p w14:paraId="66351D2D" w14:textId="7E92484C" w:rsidR="00E31CD2" w:rsidRPr="00B8449A" w:rsidRDefault="00E31CD2" w:rsidP="00E31CD2">
            <w:pPr>
              <w:spacing w:after="0" w:line="240" w:lineRule="auto"/>
              <w:jc w:val="right"/>
              <w:rPr>
                <w:rFonts w:ascii="Times New Roman" w:eastAsia="Times New Roman" w:hAnsi="Times New Roman" w:cs="Times New Roman"/>
                <w:color w:val="000000"/>
                <w:lang w:eastAsia="et-EE"/>
              </w:rPr>
            </w:pPr>
            <w:r w:rsidRPr="00B8449A">
              <w:rPr>
                <w:rFonts w:ascii="Times New Roman" w:eastAsia="Times New Roman" w:hAnsi="Times New Roman" w:cs="Times New Roman"/>
                <w:color w:val="000000"/>
                <w:lang w:eastAsia="et-EE"/>
              </w:rPr>
              <w:t>-1 194 478</w:t>
            </w:r>
          </w:p>
        </w:tc>
        <w:tc>
          <w:tcPr>
            <w:tcW w:w="878" w:type="pct"/>
            <w:shd w:val="clear" w:color="000000" w:fill="FFFFFF"/>
            <w:noWrap/>
            <w:vAlign w:val="bottom"/>
            <w:hideMark/>
          </w:tcPr>
          <w:p w14:paraId="1EAD356B" w14:textId="76AF80E5" w:rsidR="00E31CD2" w:rsidRPr="00B8449A" w:rsidRDefault="00E665B8" w:rsidP="00E31CD2">
            <w:pPr>
              <w:spacing w:after="0" w:line="240" w:lineRule="auto"/>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117</w:t>
            </w:r>
          </w:p>
        </w:tc>
        <w:tc>
          <w:tcPr>
            <w:tcW w:w="877" w:type="pct"/>
            <w:shd w:val="clear" w:color="000000" w:fill="FFFFFF"/>
            <w:noWrap/>
            <w:vAlign w:val="bottom"/>
            <w:hideMark/>
          </w:tcPr>
          <w:p w14:paraId="75E71D30" w14:textId="1EF116A9" w:rsidR="00E31CD2" w:rsidRPr="00B8449A" w:rsidRDefault="00E31CD2" w:rsidP="00E31CD2">
            <w:pPr>
              <w:spacing w:after="0" w:line="240" w:lineRule="auto"/>
              <w:jc w:val="right"/>
              <w:rPr>
                <w:rFonts w:ascii="Times New Roman" w:eastAsia="Times New Roman" w:hAnsi="Times New Roman" w:cs="Times New Roman"/>
                <w:color w:val="000000"/>
                <w:lang w:eastAsia="et-EE"/>
              </w:rPr>
            </w:pPr>
            <w:r w:rsidRPr="00B8449A">
              <w:rPr>
                <w:rFonts w:ascii="Times New Roman" w:eastAsia="Times New Roman" w:hAnsi="Times New Roman" w:cs="Times New Roman"/>
                <w:color w:val="000000"/>
                <w:lang w:eastAsia="et-EE"/>
              </w:rPr>
              <w:t xml:space="preserve">-1 194 </w:t>
            </w:r>
            <w:r w:rsidR="00E665B8">
              <w:rPr>
                <w:rFonts w:ascii="Times New Roman" w:eastAsia="Times New Roman" w:hAnsi="Times New Roman" w:cs="Times New Roman"/>
                <w:color w:val="000000"/>
                <w:lang w:eastAsia="et-EE"/>
              </w:rPr>
              <w:t>361</w:t>
            </w:r>
          </w:p>
        </w:tc>
      </w:tr>
    </w:tbl>
    <w:p w14:paraId="4688F85C" w14:textId="77777777" w:rsidR="00A87CC2" w:rsidRDefault="00A87CC2" w:rsidP="00A87CC2">
      <w:pPr>
        <w:spacing w:before="240" w:after="0"/>
        <w:jc w:val="both"/>
        <w:rPr>
          <w:rFonts w:ascii="Times New Roman" w:hAnsi="Times New Roman" w:cs="Times New Roman"/>
          <w:sz w:val="24"/>
          <w:szCs w:val="24"/>
        </w:rPr>
      </w:pPr>
    </w:p>
    <w:p w14:paraId="0FACBC63" w14:textId="77777777" w:rsidR="00A87CC2" w:rsidRDefault="00A87CC2" w:rsidP="00A87CC2">
      <w:pPr>
        <w:spacing w:before="240" w:after="0"/>
        <w:jc w:val="both"/>
        <w:rPr>
          <w:rFonts w:ascii="Times New Roman" w:hAnsi="Times New Roman" w:cs="Times New Roman"/>
          <w:sz w:val="24"/>
          <w:szCs w:val="24"/>
        </w:rPr>
      </w:pPr>
    </w:p>
    <w:p w14:paraId="70C3E912" w14:textId="77777777" w:rsidR="00A87CC2" w:rsidRDefault="00A87CC2" w:rsidP="00A87CC2">
      <w:pPr>
        <w:spacing w:before="240" w:after="0"/>
        <w:jc w:val="both"/>
        <w:rPr>
          <w:rFonts w:ascii="Times New Roman" w:hAnsi="Times New Roman" w:cs="Times New Roman"/>
          <w:sz w:val="24"/>
          <w:szCs w:val="24"/>
        </w:rPr>
      </w:pPr>
    </w:p>
    <w:p w14:paraId="26D13FD7" w14:textId="77777777" w:rsidR="00A87CC2" w:rsidRPr="00D55AFD" w:rsidRDefault="00A87CC2" w:rsidP="00A87CC2">
      <w:pPr>
        <w:spacing w:before="240" w:after="0"/>
        <w:jc w:val="both"/>
        <w:rPr>
          <w:rFonts w:ascii="Times New Roman" w:hAnsi="Times New Roman" w:cs="Times New Roman"/>
          <w:sz w:val="24"/>
          <w:szCs w:val="24"/>
        </w:rPr>
      </w:pPr>
    </w:p>
    <w:p w14:paraId="448AEEF3" w14:textId="77777777" w:rsidR="00A87CC2" w:rsidRPr="00D55AFD" w:rsidRDefault="00A87CC2" w:rsidP="00A87CC2">
      <w:pPr>
        <w:pStyle w:val="Pealkiri1"/>
        <w:numPr>
          <w:ilvl w:val="0"/>
          <w:numId w:val="10"/>
        </w:numPr>
        <w:rPr>
          <w:rFonts w:ascii="Times New Roman" w:hAnsi="Times New Roman" w:cs="Times New Roman"/>
          <w:b/>
          <w:bCs/>
          <w:sz w:val="28"/>
          <w:szCs w:val="28"/>
        </w:rPr>
      </w:pPr>
      <w:bookmarkStart w:id="8" w:name="_Toc150942217"/>
      <w:r w:rsidRPr="00D55AFD">
        <w:rPr>
          <w:rFonts w:ascii="Times New Roman" w:hAnsi="Times New Roman" w:cs="Times New Roman"/>
          <w:b/>
          <w:bCs/>
          <w:sz w:val="28"/>
          <w:szCs w:val="28"/>
        </w:rPr>
        <w:lastRenderedPageBreak/>
        <w:t>Tulud</w:t>
      </w:r>
      <w:bookmarkEnd w:id="8"/>
      <w:r w:rsidRPr="00D55AFD">
        <w:rPr>
          <w:rFonts w:ascii="Times New Roman" w:hAnsi="Times New Roman" w:cs="Times New Roman"/>
          <w:b/>
          <w:bCs/>
          <w:sz w:val="28"/>
          <w:szCs w:val="28"/>
        </w:rPr>
        <w:t xml:space="preserve"> </w:t>
      </w:r>
    </w:p>
    <w:p w14:paraId="20FDC3EF" w14:textId="77777777" w:rsidR="00A87CC2" w:rsidRPr="00D55AFD" w:rsidRDefault="00A87CC2" w:rsidP="00A87CC2">
      <w:pPr>
        <w:jc w:val="both"/>
        <w:rPr>
          <w:rFonts w:ascii="Times New Roman" w:hAnsi="Times New Roman" w:cs="Times New Roman"/>
          <w:sz w:val="24"/>
          <w:szCs w:val="24"/>
        </w:rPr>
      </w:pPr>
    </w:p>
    <w:p w14:paraId="425271A1" w14:textId="25D4CBE9" w:rsidR="00A87CC2" w:rsidRPr="00D55AFD" w:rsidRDefault="00A87CC2" w:rsidP="00A87CC2">
      <w:pPr>
        <w:jc w:val="both"/>
        <w:rPr>
          <w:rFonts w:ascii="Times New Roman" w:hAnsi="Times New Roman" w:cs="Times New Roman"/>
          <w:sz w:val="24"/>
          <w:szCs w:val="24"/>
        </w:rPr>
      </w:pPr>
      <w:r w:rsidRPr="00D55AFD">
        <w:rPr>
          <w:rFonts w:ascii="Times New Roman" w:hAnsi="Times New Roman" w:cs="Times New Roman"/>
          <w:sz w:val="24"/>
          <w:szCs w:val="24"/>
        </w:rPr>
        <w:t>202</w:t>
      </w:r>
      <w:r>
        <w:rPr>
          <w:rFonts w:ascii="Times New Roman" w:hAnsi="Times New Roman" w:cs="Times New Roman"/>
          <w:sz w:val="24"/>
          <w:szCs w:val="24"/>
        </w:rPr>
        <w:t>3</w:t>
      </w:r>
      <w:r w:rsidRPr="00D55AFD">
        <w:rPr>
          <w:rFonts w:ascii="Times New Roman" w:hAnsi="Times New Roman" w:cs="Times New Roman"/>
          <w:sz w:val="24"/>
          <w:szCs w:val="24"/>
        </w:rPr>
        <w:t>. aasta I</w:t>
      </w:r>
      <w:r w:rsidR="00147F47">
        <w:rPr>
          <w:rFonts w:ascii="Times New Roman" w:hAnsi="Times New Roman" w:cs="Times New Roman"/>
          <w:sz w:val="24"/>
          <w:szCs w:val="24"/>
        </w:rPr>
        <w:t>I</w:t>
      </w:r>
      <w:r w:rsidRPr="00D55AFD">
        <w:rPr>
          <w:rFonts w:ascii="Times New Roman" w:hAnsi="Times New Roman" w:cs="Times New Roman"/>
          <w:sz w:val="24"/>
          <w:szCs w:val="24"/>
        </w:rPr>
        <w:t xml:space="preserve"> lisaeelarvega suurendatakse põhitegevuse tulusid </w:t>
      </w:r>
      <w:r w:rsidR="00147F47">
        <w:rPr>
          <w:rFonts w:ascii="Times New Roman" w:hAnsi="Times New Roman" w:cs="Times New Roman"/>
          <w:sz w:val="24"/>
          <w:szCs w:val="24"/>
        </w:rPr>
        <w:t>193</w:t>
      </w:r>
      <w:r>
        <w:rPr>
          <w:rFonts w:ascii="Times New Roman" w:hAnsi="Times New Roman" w:cs="Times New Roman"/>
          <w:sz w:val="24"/>
          <w:szCs w:val="24"/>
        </w:rPr>
        <w:t xml:space="preserve"> </w:t>
      </w:r>
      <w:r w:rsidR="00147F47">
        <w:rPr>
          <w:rFonts w:ascii="Times New Roman" w:hAnsi="Times New Roman" w:cs="Times New Roman"/>
          <w:sz w:val="24"/>
          <w:szCs w:val="24"/>
        </w:rPr>
        <w:t>946</w:t>
      </w:r>
      <w:r w:rsidRPr="00D55AFD">
        <w:rPr>
          <w:rFonts w:ascii="Times New Roman" w:hAnsi="Times New Roman" w:cs="Times New Roman"/>
          <w:sz w:val="24"/>
          <w:szCs w:val="24"/>
        </w:rPr>
        <w:t xml:space="preserve"> eurot. Tapa valla 202</w:t>
      </w:r>
      <w:r>
        <w:rPr>
          <w:rFonts w:ascii="Times New Roman" w:hAnsi="Times New Roman" w:cs="Times New Roman"/>
          <w:sz w:val="24"/>
          <w:szCs w:val="24"/>
        </w:rPr>
        <w:t>3</w:t>
      </w:r>
      <w:r w:rsidRPr="00D55AFD">
        <w:rPr>
          <w:rFonts w:ascii="Times New Roman" w:hAnsi="Times New Roman" w:cs="Times New Roman"/>
          <w:sz w:val="24"/>
          <w:szCs w:val="24"/>
        </w:rPr>
        <w:t xml:space="preserve">.aasta eelarve lõplikud põhitegevuse tulud on </w:t>
      </w:r>
      <w:r>
        <w:rPr>
          <w:rFonts w:ascii="Times New Roman" w:hAnsi="Times New Roman" w:cs="Times New Roman"/>
          <w:sz w:val="24"/>
          <w:szCs w:val="24"/>
        </w:rPr>
        <w:t>20</w:t>
      </w:r>
      <w:r w:rsidR="00147F47">
        <w:rPr>
          <w:rFonts w:ascii="Times New Roman" w:hAnsi="Times New Roman" w:cs="Times New Roman"/>
          <w:sz w:val="24"/>
          <w:szCs w:val="24"/>
        </w:rPr>
        <w:t> 205 456</w:t>
      </w:r>
      <w:r w:rsidRPr="00D55AFD">
        <w:rPr>
          <w:rFonts w:ascii="Times New Roman" w:hAnsi="Times New Roman" w:cs="Times New Roman"/>
          <w:sz w:val="24"/>
          <w:szCs w:val="24"/>
        </w:rPr>
        <w:t xml:space="preserve"> eurot (vt tabel 2). </w:t>
      </w:r>
    </w:p>
    <w:p w14:paraId="6FDE041A" w14:textId="5BA907A1" w:rsidR="00A87CC2" w:rsidRDefault="00A87CC2" w:rsidP="00A87CC2">
      <w:p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Tabel 2 202</w:t>
      </w:r>
      <w:r>
        <w:rPr>
          <w:rFonts w:ascii="Times New Roman" w:hAnsi="Times New Roman" w:cs="Times New Roman"/>
          <w:sz w:val="24"/>
          <w:szCs w:val="24"/>
        </w:rPr>
        <w:t>3</w:t>
      </w:r>
      <w:r w:rsidRPr="00D55AFD">
        <w:rPr>
          <w:rFonts w:ascii="Times New Roman" w:hAnsi="Times New Roman" w:cs="Times New Roman"/>
          <w:sz w:val="24"/>
          <w:szCs w:val="24"/>
        </w:rPr>
        <w:t xml:space="preserve">. aasta </w:t>
      </w:r>
      <w:r w:rsidR="00950CDB">
        <w:rPr>
          <w:rFonts w:ascii="Times New Roman" w:hAnsi="Times New Roman" w:cs="Times New Roman"/>
          <w:sz w:val="24"/>
          <w:szCs w:val="24"/>
        </w:rPr>
        <w:t>I</w:t>
      </w:r>
      <w:r w:rsidRPr="00D55AFD">
        <w:rPr>
          <w:rFonts w:ascii="Times New Roman" w:hAnsi="Times New Roman" w:cs="Times New Roman"/>
          <w:sz w:val="24"/>
          <w:szCs w:val="24"/>
        </w:rPr>
        <w:t>I lisaeelarve põhitegevuse tulud (eurot)</w:t>
      </w:r>
    </w:p>
    <w:tbl>
      <w:tblPr>
        <w:tblW w:w="5000" w:type="pct"/>
        <w:tblCellMar>
          <w:left w:w="70" w:type="dxa"/>
          <w:right w:w="70" w:type="dxa"/>
        </w:tblCellMar>
        <w:tblLook w:val="04A0" w:firstRow="1" w:lastRow="0" w:firstColumn="1" w:lastColumn="0" w:noHBand="0" w:noVBand="1"/>
      </w:tblPr>
      <w:tblGrid>
        <w:gridCol w:w="5657"/>
        <w:gridCol w:w="1070"/>
        <w:gridCol w:w="1293"/>
        <w:gridCol w:w="1040"/>
      </w:tblGrid>
      <w:tr w:rsidR="00FB0F25" w:rsidRPr="003F68B4" w14:paraId="24818100" w14:textId="77777777" w:rsidTr="00FB0F25">
        <w:trPr>
          <w:trHeight w:val="624"/>
        </w:trPr>
        <w:tc>
          <w:tcPr>
            <w:tcW w:w="3110" w:type="pct"/>
            <w:tcBorders>
              <w:top w:val="single" w:sz="4" w:space="0" w:color="auto"/>
              <w:left w:val="single" w:sz="4" w:space="0" w:color="auto"/>
              <w:bottom w:val="single" w:sz="4" w:space="0" w:color="auto"/>
              <w:right w:val="single" w:sz="4" w:space="0" w:color="auto"/>
            </w:tcBorders>
            <w:shd w:val="clear" w:color="000000" w:fill="E2EFDA"/>
            <w:noWrap/>
            <w:vAlign w:val="center"/>
            <w:hideMark/>
          </w:tcPr>
          <w:p w14:paraId="335058C0" w14:textId="77777777" w:rsidR="00A87CC2" w:rsidRPr="003F68B4" w:rsidRDefault="00A87CC2" w:rsidP="001437C4">
            <w:pPr>
              <w:spacing w:after="0" w:line="240" w:lineRule="auto"/>
              <w:rPr>
                <w:rFonts w:ascii="Times New Roman" w:eastAsia="Times New Roman" w:hAnsi="Times New Roman" w:cs="Times New Roman"/>
                <w:b/>
                <w:bCs/>
                <w:color w:val="000000"/>
                <w:sz w:val="24"/>
                <w:szCs w:val="24"/>
                <w:lang w:eastAsia="et-EE"/>
              </w:rPr>
            </w:pPr>
            <w:r w:rsidRPr="003F68B4">
              <w:rPr>
                <w:rFonts w:ascii="Times New Roman" w:eastAsia="Times New Roman" w:hAnsi="Times New Roman" w:cs="Times New Roman"/>
                <w:b/>
                <w:bCs/>
                <w:color w:val="000000"/>
                <w:sz w:val="24"/>
                <w:szCs w:val="24"/>
                <w:lang w:eastAsia="et-EE"/>
              </w:rPr>
              <w:t>Kirje</w:t>
            </w:r>
          </w:p>
        </w:tc>
        <w:tc>
          <w:tcPr>
            <w:tcW w:w="588" w:type="pct"/>
            <w:tcBorders>
              <w:top w:val="single" w:sz="4" w:space="0" w:color="auto"/>
              <w:left w:val="nil"/>
              <w:bottom w:val="single" w:sz="4" w:space="0" w:color="auto"/>
              <w:right w:val="single" w:sz="4" w:space="0" w:color="auto"/>
            </w:tcBorders>
            <w:shd w:val="clear" w:color="000000" w:fill="E2EFDA"/>
            <w:vAlign w:val="bottom"/>
            <w:hideMark/>
          </w:tcPr>
          <w:p w14:paraId="2C69889B" w14:textId="573DCE34" w:rsidR="00A87CC2" w:rsidRPr="003F68B4" w:rsidRDefault="00A87CC2" w:rsidP="001437C4">
            <w:pPr>
              <w:spacing w:after="0" w:line="240" w:lineRule="auto"/>
              <w:jc w:val="center"/>
              <w:rPr>
                <w:rFonts w:ascii="Times New Roman" w:eastAsia="Times New Roman" w:hAnsi="Times New Roman" w:cs="Times New Roman"/>
                <w:b/>
                <w:bCs/>
                <w:color w:val="000000"/>
                <w:sz w:val="24"/>
                <w:szCs w:val="24"/>
                <w:lang w:eastAsia="et-EE"/>
              </w:rPr>
            </w:pPr>
            <w:r w:rsidRPr="00A01EAE">
              <w:rPr>
                <w:rFonts w:ascii="Times New Roman" w:eastAsia="Times New Roman" w:hAnsi="Times New Roman" w:cs="Times New Roman"/>
                <w:b/>
                <w:bCs/>
                <w:color w:val="000000"/>
                <w:sz w:val="18"/>
                <w:szCs w:val="18"/>
                <w:lang w:eastAsia="et-EE"/>
              </w:rPr>
              <w:t>Eelarve  2023 (</w:t>
            </w:r>
            <w:r w:rsidR="00950CDB">
              <w:rPr>
                <w:rFonts w:ascii="Times New Roman" w:eastAsia="Times New Roman" w:hAnsi="Times New Roman" w:cs="Times New Roman"/>
                <w:b/>
                <w:bCs/>
                <w:color w:val="000000"/>
                <w:sz w:val="18"/>
                <w:szCs w:val="18"/>
                <w:lang w:eastAsia="et-EE"/>
              </w:rPr>
              <w:t>30</w:t>
            </w:r>
            <w:r w:rsidRPr="00A01EAE">
              <w:rPr>
                <w:rFonts w:ascii="Times New Roman" w:eastAsia="Times New Roman" w:hAnsi="Times New Roman" w:cs="Times New Roman"/>
                <w:b/>
                <w:bCs/>
                <w:color w:val="000000"/>
                <w:sz w:val="18"/>
                <w:szCs w:val="18"/>
                <w:lang w:eastAsia="et-EE"/>
              </w:rPr>
              <w:t>.0</w:t>
            </w:r>
            <w:r w:rsidR="00950CDB">
              <w:rPr>
                <w:rFonts w:ascii="Times New Roman" w:eastAsia="Times New Roman" w:hAnsi="Times New Roman" w:cs="Times New Roman"/>
                <w:b/>
                <w:bCs/>
                <w:color w:val="000000"/>
                <w:sz w:val="18"/>
                <w:szCs w:val="18"/>
                <w:lang w:eastAsia="et-EE"/>
              </w:rPr>
              <w:t>3</w:t>
            </w:r>
            <w:r w:rsidRPr="00A01EAE">
              <w:rPr>
                <w:rFonts w:ascii="Times New Roman" w:eastAsia="Times New Roman" w:hAnsi="Times New Roman" w:cs="Times New Roman"/>
                <w:b/>
                <w:bCs/>
                <w:color w:val="000000"/>
                <w:sz w:val="18"/>
                <w:szCs w:val="18"/>
                <w:lang w:eastAsia="et-EE"/>
              </w:rPr>
              <w:t>.2023)</w:t>
            </w:r>
          </w:p>
        </w:tc>
        <w:tc>
          <w:tcPr>
            <w:tcW w:w="730" w:type="pct"/>
            <w:tcBorders>
              <w:top w:val="single" w:sz="4" w:space="0" w:color="auto"/>
              <w:left w:val="nil"/>
              <w:bottom w:val="single" w:sz="4" w:space="0" w:color="auto"/>
              <w:right w:val="single" w:sz="4" w:space="0" w:color="auto"/>
            </w:tcBorders>
            <w:shd w:val="clear" w:color="000000" w:fill="E2EFDA"/>
            <w:vAlign w:val="bottom"/>
            <w:hideMark/>
          </w:tcPr>
          <w:p w14:paraId="67AA6764" w14:textId="791C7688" w:rsidR="00A87CC2" w:rsidRPr="003F68B4" w:rsidRDefault="00A87CC2" w:rsidP="001437C4">
            <w:pPr>
              <w:spacing w:after="0" w:line="240" w:lineRule="auto"/>
              <w:jc w:val="center"/>
              <w:rPr>
                <w:rFonts w:ascii="Times New Roman" w:eastAsia="Times New Roman" w:hAnsi="Times New Roman" w:cs="Times New Roman"/>
                <w:b/>
                <w:bCs/>
                <w:color w:val="000000"/>
                <w:sz w:val="24"/>
                <w:szCs w:val="24"/>
                <w:lang w:eastAsia="et-EE"/>
              </w:rPr>
            </w:pPr>
            <w:r w:rsidRPr="00A01EAE">
              <w:rPr>
                <w:rFonts w:ascii="Times New Roman" w:eastAsia="Times New Roman" w:hAnsi="Times New Roman" w:cs="Times New Roman"/>
                <w:b/>
                <w:bCs/>
                <w:color w:val="000000"/>
                <w:sz w:val="18"/>
                <w:szCs w:val="18"/>
                <w:lang w:eastAsia="et-EE"/>
              </w:rPr>
              <w:t xml:space="preserve"> Lisaeelarve </w:t>
            </w:r>
            <w:r w:rsidR="00950CDB">
              <w:rPr>
                <w:rFonts w:ascii="Times New Roman" w:eastAsia="Times New Roman" w:hAnsi="Times New Roman" w:cs="Times New Roman"/>
                <w:b/>
                <w:bCs/>
                <w:color w:val="000000"/>
                <w:sz w:val="18"/>
                <w:szCs w:val="18"/>
                <w:lang w:eastAsia="et-EE"/>
              </w:rPr>
              <w:t>I</w:t>
            </w:r>
            <w:r w:rsidRPr="00A01EAE">
              <w:rPr>
                <w:rFonts w:ascii="Times New Roman" w:eastAsia="Times New Roman" w:hAnsi="Times New Roman" w:cs="Times New Roman"/>
                <w:b/>
                <w:bCs/>
                <w:color w:val="000000"/>
                <w:sz w:val="18"/>
                <w:szCs w:val="18"/>
                <w:lang w:eastAsia="et-EE"/>
              </w:rPr>
              <w:t xml:space="preserve">I 2023 </w:t>
            </w:r>
          </w:p>
        </w:tc>
        <w:tc>
          <w:tcPr>
            <w:tcW w:w="572" w:type="pct"/>
            <w:tcBorders>
              <w:top w:val="single" w:sz="4" w:space="0" w:color="auto"/>
              <w:left w:val="nil"/>
              <w:bottom w:val="single" w:sz="4" w:space="0" w:color="auto"/>
              <w:right w:val="single" w:sz="4" w:space="0" w:color="auto"/>
            </w:tcBorders>
            <w:shd w:val="clear" w:color="000000" w:fill="E2EFDA"/>
            <w:vAlign w:val="bottom"/>
            <w:hideMark/>
          </w:tcPr>
          <w:p w14:paraId="0F4D534E" w14:textId="77777777" w:rsidR="00A87CC2" w:rsidRPr="003F68B4" w:rsidRDefault="00A87CC2" w:rsidP="001437C4">
            <w:pPr>
              <w:spacing w:after="0" w:line="240" w:lineRule="auto"/>
              <w:jc w:val="center"/>
              <w:rPr>
                <w:rFonts w:ascii="Times New Roman" w:eastAsia="Times New Roman" w:hAnsi="Times New Roman" w:cs="Times New Roman"/>
                <w:b/>
                <w:bCs/>
                <w:color w:val="000000"/>
                <w:sz w:val="24"/>
                <w:szCs w:val="24"/>
                <w:lang w:eastAsia="et-EE"/>
              </w:rPr>
            </w:pPr>
            <w:r w:rsidRPr="00A01EAE">
              <w:rPr>
                <w:rFonts w:ascii="Times New Roman" w:eastAsia="Times New Roman" w:hAnsi="Times New Roman" w:cs="Times New Roman"/>
                <w:b/>
                <w:bCs/>
                <w:color w:val="000000"/>
                <w:sz w:val="18"/>
                <w:szCs w:val="18"/>
                <w:lang w:eastAsia="et-EE"/>
              </w:rPr>
              <w:t>Lõplik eelarve 2023</w:t>
            </w:r>
          </w:p>
        </w:tc>
      </w:tr>
      <w:tr w:rsidR="00FB0F25" w:rsidRPr="003F68B4" w14:paraId="6845FAD2" w14:textId="77777777" w:rsidTr="00FB0F25">
        <w:trPr>
          <w:trHeight w:val="276"/>
        </w:trPr>
        <w:tc>
          <w:tcPr>
            <w:tcW w:w="3110" w:type="pct"/>
            <w:tcBorders>
              <w:top w:val="nil"/>
              <w:left w:val="single" w:sz="4" w:space="0" w:color="auto"/>
              <w:bottom w:val="single" w:sz="4" w:space="0" w:color="auto"/>
              <w:right w:val="single" w:sz="4" w:space="0" w:color="auto"/>
            </w:tcBorders>
            <w:shd w:val="clear" w:color="auto" w:fill="auto"/>
            <w:noWrap/>
            <w:vAlign w:val="bottom"/>
            <w:hideMark/>
          </w:tcPr>
          <w:p w14:paraId="173E902E" w14:textId="77777777" w:rsidR="009833BF" w:rsidRPr="003F68B4" w:rsidRDefault="009833BF" w:rsidP="009833BF">
            <w:pPr>
              <w:spacing w:after="0" w:line="240" w:lineRule="auto"/>
              <w:rPr>
                <w:rFonts w:ascii="Times New Roman" w:eastAsia="Times New Roman" w:hAnsi="Times New Roman" w:cs="Times New Roman"/>
                <w:b/>
                <w:bCs/>
                <w:lang w:eastAsia="et-EE"/>
              </w:rPr>
            </w:pPr>
            <w:r w:rsidRPr="003F68B4">
              <w:rPr>
                <w:rFonts w:ascii="Times New Roman" w:eastAsia="Times New Roman" w:hAnsi="Times New Roman" w:cs="Times New Roman"/>
                <w:b/>
                <w:bCs/>
                <w:lang w:eastAsia="et-EE"/>
              </w:rPr>
              <w:t>Põhitegevuse tulud</w:t>
            </w:r>
          </w:p>
        </w:tc>
        <w:tc>
          <w:tcPr>
            <w:tcW w:w="588" w:type="pct"/>
            <w:tcBorders>
              <w:top w:val="nil"/>
              <w:left w:val="nil"/>
              <w:bottom w:val="single" w:sz="4" w:space="0" w:color="auto"/>
              <w:right w:val="single" w:sz="4" w:space="0" w:color="auto"/>
            </w:tcBorders>
            <w:shd w:val="clear" w:color="auto" w:fill="auto"/>
            <w:noWrap/>
            <w:vAlign w:val="bottom"/>
            <w:hideMark/>
          </w:tcPr>
          <w:p w14:paraId="562DEA82" w14:textId="4F8DD38B" w:rsidR="009833BF" w:rsidRPr="003F68B4" w:rsidRDefault="009833BF" w:rsidP="009833BF">
            <w:pPr>
              <w:spacing w:after="0" w:line="240" w:lineRule="auto"/>
              <w:jc w:val="right"/>
              <w:rPr>
                <w:rFonts w:ascii="Times New Roman" w:eastAsia="Times New Roman" w:hAnsi="Times New Roman" w:cs="Times New Roman"/>
                <w:b/>
                <w:bCs/>
                <w:sz w:val="20"/>
                <w:szCs w:val="20"/>
                <w:lang w:eastAsia="et-EE"/>
              </w:rPr>
            </w:pPr>
            <w:r w:rsidRPr="003F68B4">
              <w:rPr>
                <w:rFonts w:ascii="Times New Roman" w:eastAsia="Times New Roman" w:hAnsi="Times New Roman" w:cs="Times New Roman"/>
                <w:b/>
                <w:bCs/>
                <w:sz w:val="20"/>
                <w:szCs w:val="20"/>
                <w:lang w:eastAsia="et-EE"/>
              </w:rPr>
              <w:t>20 011 510</w:t>
            </w:r>
          </w:p>
        </w:tc>
        <w:tc>
          <w:tcPr>
            <w:tcW w:w="730" w:type="pct"/>
            <w:tcBorders>
              <w:top w:val="nil"/>
              <w:left w:val="nil"/>
              <w:bottom w:val="single" w:sz="4" w:space="0" w:color="auto"/>
              <w:right w:val="single" w:sz="4" w:space="0" w:color="auto"/>
            </w:tcBorders>
            <w:shd w:val="clear" w:color="auto" w:fill="auto"/>
            <w:noWrap/>
            <w:vAlign w:val="bottom"/>
            <w:hideMark/>
          </w:tcPr>
          <w:p w14:paraId="3A8A671A" w14:textId="5B7F5319" w:rsidR="009833BF" w:rsidRPr="003F68B4" w:rsidRDefault="009833BF" w:rsidP="009833BF">
            <w:pPr>
              <w:spacing w:after="0" w:line="240" w:lineRule="auto"/>
              <w:jc w:val="right"/>
              <w:rPr>
                <w:rFonts w:ascii="Times New Roman" w:eastAsia="Times New Roman" w:hAnsi="Times New Roman" w:cs="Times New Roman"/>
                <w:b/>
                <w:bCs/>
                <w:sz w:val="20"/>
                <w:szCs w:val="20"/>
                <w:lang w:eastAsia="et-EE"/>
              </w:rPr>
            </w:pPr>
            <w:r>
              <w:rPr>
                <w:rFonts w:ascii="Times New Roman" w:eastAsia="Times New Roman" w:hAnsi="Times New Roman" w:cs="Times New Roman"/>
                <w:b/>
                <w:bCs/>
                <w:sz w:val="20"/>
                <w:szCs w:val="20"/>
                <w:lang w:eastAsia="et-EE"/>
              </w:rPr>
              <w:t>193 946</w:t>
            </w:r>
          </w:p>
        </w:tc>
        <w:tc>
          <w:tcPr>
            <w:tcW w:w="572" w:type="pct"/>
            <w:tcBorders>
              <w:top w:val="nil"/>
              <w:left w:val="nil"/>
              <w:bottom w:val="single" w:sz="4" w:space="0" w:color="auto"/>
              <w:right w:val="single" w:sz="4" w:space="0" w:color="auto"/>
            </w:tcBorders>
            <w:shd w:val="clear" w:color="auto" w:fill="auto"/>
            <w:noWrap/>
            <w:vAlign w:val="bottom"/>
            <w:hideMark/>
          </w:tcPr>
          <w:p w14:paraId="6AA21D2B" w14:textId="63CCCF74" w:rsidR="009833BF" w:rsidRPr="003F68B4" w:rsidRDefault="009833BF" w:rsidP="009833BF">
            <w:pPr>
              <w:spacing w:after="0" w:line="240" w:lineRule="auto"/>
              <w:jc w:val="right"/>
              <w:rPr>
                <w:rFonts w:ascii="Times New Roman" w:eastAsia="Times New Roman" w:hAnsi="Times New Roman" w:cs="Times New Roman"/>
                <w:b/>
                <w:bCs/>
                <w:sz w:val="20"/>
                <w:szCs w:val="20"/>
                <w:lang w:eastAsia="et-EE"/>
              </w:rPr>
            </w:pPr>
            <w:r w:rsidRPr="003F68B4">
              <w:rPr>
                <w:rFonts w:ascii="Times New Roman" w:eastAsia="Times New Roman" w:hAnsi="Times New Roman" w:cs="Times New Roman"/>
                <w:b/>
                <w:bCs/>
                <w:sz w:val="20"/>
                <w:szCs w:val="20"/>
                <w:lang w:eastAsia="et-EE"/>
              </w:rPr>
              <w:t>20</w:t>
            </w:r>
            <w:r w:rsidR="005B2A6F">
              <w:rPr>
                <w:rFonts w:ascii="Times New Roman" w:eastAsia="Times New Roman" w:hAnsi="Times New Roman" w:cs="Times New Roman"/>
                <w:b/>
                <w:bCs/>
                <w:sz w:val="20"/>
                <w:szCs w:val="20"/>
                <w:lang w:eastAsia="et-EE"/>
              </w:rPr>
              <w:t> 205 456</w:t>
            </w:r>
          </w:p>
        </w:tc>
      </w:tr>
      <w:tr w:rsidR="00FB0F25" w:rsidRPr="003F68B4" w14:paraId="58C21E58" w14:textId="77777777" w:rsidTr="00FB0F25">
        <w:trPr>
          <w:trHeight w:val="276"/>
        </w:trPr>
        <w:tc>
          <w:tcPr>
            <w:tcW w:w="3110" w:type="pct"/>
            <w:tcBorders>
              <w:top w:val="nil"/>
              <w:left w:val="single" w:sz="4" w:space="0" w:color="auto"/>
              <w:bottom w:val="single" w:sz="4" w:space="0" w:color="auto"/>
              <w:right w:val="single" w:sz="4" w:space="0" w:color="auto"/>
            </w:tcBorders>
            <w:shd w:val="clear" w:color="auto" w:fill="auto"/>
            <w:noWrap/>
            <w:vAlign w:val="bottom"/>
            <w:hideMark/>
          </w:tcPr>
          <w:p w14:paraId="5FB44253" w14:textId="77777777" w:rsidR="009833BF" w:rsidRPr="003F68B4" w:rsidRDefault="009833BF" w:rsidP="009833BF">
            <w:pPr>
              <w:spacing w:after="0" w:line="240" w:lineRule="auto"/>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3000 Füüsilise isiku tulumaks</w:t>
            </w:r>
          </w:p>
        </w:tc>
        <w:tc>
          <w:tcPr>
            <w:tcW w:w="588" w:type="pct"/>
            <w:tcBorders>
              <w:top w:val="nil"/>
              <w:left w:val="nil"/>
              <w:bottom w:val="single" w:sz="4" w:space="0" w:color="auto"/>
              <w:right w:val="single" w:sz="4" w:space="0" w:color="auto"/>
            </w:tcBorders>
            <w:shd w:val="clear" w:color="auto" w:fill="auto"/>
            <w:noWrap/>
            <w:vAlign w:val="bottom"/>
            <w:hideMark/>
          </w:tcPr>
          <w:p w14:paraId="2161438B" w14:textId="1050FEA3" w:rsidR="009833BF" w:rsidRPr="003F68B4" w:rsidRDefault="009833BF" w:rsidP="009833BF">
            <w:pPr>
              <w:spacing w:after="0" w:line="240" w:lineRule="auto"/>
              <w:jc w:val="right"/>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9 700 000</w:t>
            </w:r>
          </w:p>
        </w:tc>
        <w:tc>
          <w:tcPr>
            <w:tcW w:w="730" w:type="pct"/>
            <w:tcBorders>
              <w:top w:val="nil"/>
              <w:left w:val="nil"/>
              <w:bottom w:val="single" w:sz="4" w:space="0" w:color="auto"/>
              <w:right w:val="single" w:sz="4" w:space="0" w:color="auto"/>
            </w:tcBorders>
            <w:shd w:val="clear" w:color="auto" w:fill="auto"/>
            <w:noWrap/>
            <w:vAlign w:val="bottom"/>
            <w:hideMark/>
          </w:tcPr>
          <w:p w14:paraId="2B68F9B9" w14:textId="77777777" w:rsidR="009833BF" w:rsidRPr="003F68B4" w:rsidRDefault="009833BF" w:rsidP="009833BF">
            <w:pPr>
              <w:spacing w:after="0" w:line="240" w:lineRule="auto"/>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 </w:t>
            </w:r>
          </w:p>
        </w:tc>
        <w:tc>
          <w:tcPr>
            <w:tcW w:w="572" w:type="pct"/>
            <w:tcBorders>
              <w:top w:val="nil"/>
              <w:left w:val="nil"/>
              <w:bottom w:val="single" w:sz="4" w:space="0" w:color="auto"/>
              <w:right w:val="single" w:sz="4" w:space="0" w:color="auto"/>
            </w:tcBorders>
            <w:shd w:val="clear" w:color="auto" w:fill="auto"/>
            <w:noWrap/>
            <w:vAlign w:val="bottom"/>
            <w:hideMark/>
          </w:tcPr>
          <w:p w14:paraId="7540F9F5" w14:textId="77777777" w:rsidR="009833BF" w:rsidRPr="003F68B4" w:rsidRDefault="009833BF" w:rsidP="009833BF">
            <w:pPr>
              <w:spacing w:after="0" w:line="240" w:lineRule="auto"/>
              <w:jc w:val="right"/>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9 700 000</w:t>
            </w:r>
          </w:p>
        </w:tc>
      </w:tr>
      <w:tr w:rsidR="00FB0F25" w:rsidRPr="003F68B4" w14:paraId="5DF7231E" w14:textId="77777777" w:rsidTr="00FB0F25">
        <w:trPr>
          <w:trHeight w:val="276"/>
        </w:trPr>
        <w:tc>
          <w:tcPr>
            <w:tcW w:w="3110" w:type="pct"/>
            <w:tcBorders>
              <w:top w:val="nil"/>
              <w:left w:val="single" w:sz="4" w:space="0" w:color="auto"/>
              <w:bottom w:val="single" w:sz="4" w:space="0" w:color="auto"/>
              <w:right w:val="single" w:sz="4" w:space="0" w:color="auto"/>
            </w:tcBorders>
            <w:shd w:val="clear" w:color="auto" w:fill="auto"/>
            <w:noWrap/>
            <w:vAlign w:val="bottom"/>
            <w:hideMark/>
          </w:tcPr>
          <w:p w14:paraId="2A12F701" w14:textId="77777777" w:rsidR="009833BF" w:rsidRPr="003F68B4" w:rsidRDefault="009833BF" w:rsidP="009833BF">
            <w:pPr>
              <w:spacing w:after="0" w:line="240" w:lineRule="auto"/>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3030 Maamaks</w:t>
            </w:r>
          </w:p>
        </w:tc>
        <w:tc>
          <w:tcPr>
            <w:tcW w:w="588" w:type="pct"/>
            <w:tcBorders>
              <w:top w:val="nil"/>
              <w:left w:val="nil"/>
              <w:bottom w:val="single" w:sz="4" w:space="0" w:color="auto"/>
              <w:right w:val="single" w:sz="4" w:space="0" w:color="auto"/>
            </w:tcBorders>
            <w:shd w:val="clear" w:color="auto" w:fill="auto"/>
            <w:noWrap/>
            <w:vAlign w:val="bottom"/>
            <w:hideMark/>
          </w:tcPr>
          <w:p w14:paraId="349A9D75" w14:textId="1B417AC8" w:rsidR="009833BF" w:rsidRPr="003F68B4" w:rsidRDefault="009833BF" w:rsidP="009833BF">
            <w:pPr>
              <w:spacing w:after="0" w:line="240" w:lineRule="auto"/>
              <w:jc w:val="right"/>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295 000</w:t>
            </w:r>
          </w:p>
        </w:tc>
        <w:tc>
          <w:tcPr>
            <w:tcW w:w="730" w:type="pct"/>
            <w:tcBorders>
              <w:top w:val="nil"/>
              <w:left w:val="nil"/>
              <w:bottom w:val="single" w:sz="4" w:space="0" w:color="auto"/>
              <w:right w:val="single" w:sz="4" w:space="0" w:color="auto"/>
            </w:tcBorders>
            <w:shd w:val="clear" w:color="auto" w:fill="auto"/>
            <w:noWrap/>
            <w:vAlign w:val="bottom"/>
            <w:hideMark/>
          </w:tcPr>
          <w:p w14:paraId="2A975EE8" w14:textId="77777777" w:rsidR="009833BF" w:rsidRPr="003F68B4" w:rsidRDefault="009833BF" w:rsidP="009833BF">
            <w:pPr>
              <w:spacing w:after="0" w:line="240" w:lineRule="auto"/>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 </w:t>
            </w:r>
          </w:p>
        </w:tc>
        <w:tc>
          <w:tcPr>
            <w:tcW w:w="572" w:type="pct"/>
            <w:tcBorders>
              <w:top w:val="nil"/>
              <w:left w:val="nil"/>
              <w:bottom w:val="single" w:sz="4" w:space="0" w:color="auto"/>
              <w:right w:val="single" w:sz="4" w:space="0" w:color="auto"/>
            </w:tcBorders>
            <w:shd w:val="clear" w:color="auto" w:fill="auto"/>
            <w:noWrap/>
            <w:vAlign w:val="bottom"/>
            <w:hideMark/>
          </w:tcPr>
          <w:p w14:paraId="0C20B61D" w14:textId="77777777" w:rsidR="009833BF" w:rsidRPr="003F68B4" w:rsidRDefault="009833BF" w:rsidP="009833BF">
            <w:pPr>
              <w:spacing w:after="0" w:line="240" w:lineRule="auto"/>
              <w:jc w:val="right"/>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295 000</w:t>
            </w:r>
          </w:p>
        </w:tc>
      </w:tr>
      <w:tr w:rsidR="00FB0F25" w:rsidRPr="003F68B4" w14:paraId="18986C48" w14:textId="77777777" w:rsidTr="00FB0F25">
        <w:trPr>
          <w:trHeight w:val="276"/>
        </w:trPr>
        <w:tc>
          <w:tcPr>
            <w:tcW w:w="3110" w:type="pct"/>
            <w:tcBorders>
              <w:top w:val="nil"/>
              <w:left w:val="single" w:sz="4" w:space="0" w:color="auto"/>
              <w:bottom w:val="single" w:sz="4" w:space="0" w:color="auto"/>
              <w:right w:val="single" w:sz="4" w:space="0" w:color="auto"/>
            </w:tcBorders>
            <w:shd w:val="clear" w:color="auto" w:fill="auto"/>
            <w:noWrap/>
            <w:vAlign w:val="bottom"/>
            <w:hideMark/>
          </w:tcPr>
          <w:p w14:paraId="6D0B12A8" w14:textId="77777777" w:rsidR="009833BF" w:rsidRPr="003F68B4" w:rsidRDefault="009833BF" w:rsidP="009833BF">
            <w:pPr>
              <w:spacing w:after="0" w:line="240" w:lineRule="auto"/>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3045 Teede ja tänavate sulgemise maks</w:t>
            </w:r>
          </w:p>
        </w:tc>
        <w:tc>
          <w:tcPr>
            <w:tcW w:w="588" w:type="pct"/>
            <w:tcBorders>
              <w:top w:val="nil"/>
              <w:left w:val="nil"/>
              <w:bottom w:val="single" w:sz="4" w:space="0" w:color="auto"/>
              <w:right w:val="single" w:sz="4" w:space="0" w:color="auto"/>
            </w:tcBorders>
            <w:shd w:val="clear" w:color="auto" w:fill="auto"/>
            <w:noWrap/>
            <w:vAlign w:val="bottom"/>
            <w:hideMark/>
          </w:tcPr>
          <w:p w14:paraId="5CD7B249" w14:textId="133628C9" w:rsidR="009833BF" w:rsidRPr="003F68B4" w:rsidRDefault="009833BF" w:rsidP="009833BF">
            <w:pPr>
              <w:spacing w:after="0" w:line="240" w:lineRule="auto"/>
              <w:jc w:val="right"/>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1 000</w:t>
            </w:r>
          </w:p>
        </w:tc>
        <w:tc>
          <w:tcPr>
            <w:tcW w:w="730" w:type="pct"/>
            <w:tcBorders>
              <w:top w:val="nil"/>
              <w:left w:val="nil"/>
              <w:bottom w:val="single" w:sz="4" w:space="0" w:color="auto"/>
              <w:right w:val="single" w:sz="4" w:space="0" w:color="auto"/>
            </w:tcBorders>
            <w:shd w:val="clear" w:color="auto" w:fill="auto"/>
            <w:noWrap/>
            <w:vAlign w:val="bottom"/>
            <w:hideMark/>
          </w:tcPr>
          <w:p w14:paraId="59DF9314" w14:textId="77777777" w:rsidR="009833BF" w:rsidRPr="003F68B4" w:rsidRDefault="009833BF" w:rsidP="009833BF">
            <w:pPr>
              <w:spacing w:after="0" w:line="240" w:lineRule="auto"/>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 </w:t>
            </w:r>
          </w:p>
        </w:tc>
        <w:tc>
          <w:tcPr>
            <w:tcW w:w="572" w:type="pct"/>
            <w:tcBorders>
              <w:top w:val="nil"/>
              <w:left w:val="nil"/>
              <w:bottom w:val="single" w:sz="4" w:space="0" w:color="auto"/>
              <w:right w:val="single" w:sz="4" w:space="0" w:color="auto"/>
            </w:tcBorders>
            <w:shd w:val="clear" w:color="auto" w:fill="auto"/>
            <w:noWrap/>
            <w:vAlign w:val="bottom"/>
            <w:hideMark/>
          </w:tcPr>
          <w:p w14:paraId="711A4A11" w14:textId="77777777" w:rsidR="009833BF" w:rsidRPr="003F68B4" w:rsidRDefault="009833BF" w:rsidP="009833BF">
            <w:pPr>
              <w:spacing w:after="0" w:line="240" w:lineRule="auto"/>
              <w:jc w:val="right"/>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1 000</w:t>
            </w:r>
          </w:p>
        </w:tc>
      </w:tr>
      <w:tr w:rsidR="00FB0F25" w:rsidRPr="003F68B4" w14:paraId="55E8E6CB" w14:textId="77777777" w:rsidTr="00FB0F25">
        <w:trPr>
          <w:trHeight w:val="276"/>
        </w:trPr>
        <w:tc>
          <w:tcPr>
            <w:tcW w:w="3110" w:type="pct"/>
            <w:tcBorders>
              <w:top w:val="nil"/>
              <w:left w:val="single" w:sz="4" w:space="0" w:color="auto"/>
              <w:bottom w:val="single" w:sz="4" w:space="0" w:color="auto"/>
              <w:right w:val="single" w:sz="4" w:space="0" w:color="auto"/>
            </w:tcBorders>
            <w:shd w:val="clear" w:color="auto" w:fill="auto"/>
            <w:noWrap/>
            <w:vAlign w:val="bottom"/>
            <w:hideMark/>
          </w:tcPr>
          <w:p w14:paraId="2A7ED49C" w14:textId="77777777" w:rsidR="009833BF" w:rsidRPr="003F68B4" w:rsidRDefault="009833BF" w:rsidP="009833BF">
            <w:pPr>
              <w:spacing w:after="0" w:line="240" w:lineRule="auto"/>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320 RIIGILÕIVUD</w:t>
            </w:r>
          </w:p>
        </w:tc>
        <w:tc>
          <w:tcPr>
            <w:tcW w:w="588" w:type="pct"/>
            <w:tcBorders>
              <w:top w:val="nil"/>
              <w:left w:val="nil"/>
              <w:bottom w:val="single" w:sz="4" w:space="0" w:color="auto"/>
              <w:right w:val="single" w:sz="4" w:space="0" w:color="auto"/>
            </w:tcBorders>
            <w:shd w:val="clear" w:color="auto" w:fill="auto"/>
            <w:noWrap/>
            <w:vAlign w:val="bottom"/>
            <w:hideMark/>
          </w:tcPr>
          <w:p w14:paraId="5EAF1EF7" w14:textId="3DBF4D9F" w:rsidR="009833BF" w:rsidRPr="003F68B4" w:rsidRDefault="009833BF" w:rsidP="009833BF">
            <w:pPr>
              <w:spacing w:after="0" w:line="240" w:lineRule="auto"/>
              <w:jc w:val="right"/>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8 000</w:t>
            </w:r>
          </w:p>
        </w:tc>
        <w:tc>
          <w:tcPr>
            <w:tcW w:w="730" w:type="pct"/>
            <w:tcBorders>
              <w:top w:val="nil"/>
              <w:left w:val="nil"/>
              <w:bottom w:val="single" w:sz="4" w:space="0" w:color="auto"/>
              <w:right w:val="single" w:sz="4" w:space="0" w:color="auto"/>
            </w:tcBorders>
            <w:shd w:val="clear" w:color="auto" w:fill="auto"/>
            <w:noWrap/>
            <w:vAlign w:val="bottom"/>
            <w:hideMark/>
          </w:tcPr>
          <w:p w14:paraId="7F43CFB4" w14:textId="77777777" w:rsidR="009833BF" w:rsidRPr="003F68B4" w:rsidRDefault="009833BF" w:rsidP="009833BF">
            <w:pPr>
              <w:spacing w:after="0" w:line="240" w:lineRule="auto"/>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 </w:t>
            </w:r>
          </w:p>
        </w:tc>
        <w:tc>
          <w:tcPr>
            <w:tcW w:w="572" w:type="pct"/>
            <w:tcBorders>
              <w:top w:val="nil"/>
              <w:left w:val="nil"/>
              <w:bottom w:val="single" w:sz="4" w:space="0" w:color="auto"/>
              <w:right w:val="single" w:sz="4" w:space="0" w:color="auto"/>
            </w:tcBorders>
            <w:shd w:val="clear" w:color="auto" w:fill="auto"/>
            <w:noWrap/>
            <w:vAlign w:val="bottom"/>
            <w:hideMark/>
          </w:tcPr>
          <w:p w14:paraId="678434C2" w14:textId="77777777" w:rsidR="009833BF" w:rsidRPr="003F68B4" w:rsidRDefault="009833BF" w:rsidP="009833BF">
            <w:pPr>
              <w:spacing w:after="0" w:line="240" w:lineRule="auto"/>
              <w:jc w:val="right"/>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8 000</w:t>
            </w:r>
          </w:p>
        </w:tc>
      </w:tr>
      <w:tr w:rsidR="00FB0F25" w:rsidRPr="003F68B4" w14:paraId="5EC4B3EC" w14:textId="77777777" w:rsidTr="00FB0F25">
        <w:trPr>
          <w:trHeight w:val="276"/>
        </w:trPr>
        <w:tc>
          <w:tcPr>
            <w:tcW w:w="3110" w:type="pct"/>
            <w:tcBorders>
              <w:top w:val="nil"/>
              <w:left w:val="single" w:sz="4" w:space="0" w:color="auto"/>
              <w:bottom w:val="single" w:sz="4" w:space="0" w:color="auto"/>
              <w:right w:val="single" w:sz="4" w:space="0" w:color="auto"/>
            </w:tcBorders>
            <w:shd w:val="clear" w:color="auto" w:fill="auto"/>
            <w:noWrap/>
            <w:vAlign w:val="bottom"/>
            <w:hideMark/>
          </w:tcPr>
          <w:p w14:paraId="62EADE4C" w14:textId="77777777" w:rsidR="009833BF" w:rsidRPr="003F68B4" w:rsidRDefault="009833BF" w:rsidP="009833BF">
            <w:pPr>
              <w:spacing w:after="0" w:line="240" w:lineRule="auto"/>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3220 TULUD HARIDUSALASEST TEGEVUSEST</w:t>
            </w:r>
          </w:p>
        </w:tc>
        <w:tc>
          <w:tcPr>
            <w:tcW w:w="588" w:type="pct"/>
            <w:tcBorders>
              <w:top w:val="nil"/>
              <w:left w:val="nil"/>
              <w:bottom w:val="single" w:sz="4" w:space="0" w:color="auto"/>
              <w:right w:val="single" w:sz="4" w:space="0" w:color="auto"/>
            </w:tcBorders>
            <w:shd w:val="clear" w:color="auto" w:fill="auto"/>
            <w:noWrap/>
            <w:vAlign w:val="bottom"/>
            <w:hideMark/>
          </w:tcPr>
          <w:p w14:paraId="675F00AB" w14:textId="1045D53F" w:rsidR="009833BF" w:rsidRPr="003F68B4" w:rsidRDefault="009833BF" w:rsidP="009833BF">
            <w:pPr>
              <w:spacing w:after="0" w:line="240" w:lineRule="auto"/>
              <w:jc w:val="right"/>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517 300</w:t>
            </w:r>
          </w:p>
        </w:tc>
        <w:tc>
          <w:tcPr>
            <w:tcW w:w="730" w:type="pct"/>
            <w:tcBorders>
              <w:top w:val="nil"/>
              <w:left w:val="nil"/>
              <w:bottom w:val="single" w:sz="4" w:space="0" w:color="auto"/>
              <w:right w:val="single" w:sz="4" w:space="0" w:color="auto"/>
            </w:tcBorders>
            <w:shd w:val="clear" w:color="auto" w:fill="auto"/>
            <w:noWrap/>
            <w:vAlign w:val="bottom"/>
            <w:hideMark/>
          </w:tcPr>
          <w:p w14:paraId="42A99203" w14:textId="6D85B372" w:rsidR="009833BF" w:rsidRPr="003F68B4" w:rsidRDefault="009833BF" w:rsidP="00E366AA">
            <w:pPr>
              <w:spacing w:after="0" w:line="240" w:lineRule="auto"/>
              <w:jc w:val="right"/>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 </w:t>
            </w:r>
            <w:r w:rsidR="00E366AA">
              <w:rPr>
                <w:rFonts w:ascii="Times New Roman" w:eastAsia="Times New Roman" w:hAnsi="Times New Roman" w:cs="Times New Roman"/>
                <w:sz w:val="20"/>
                <w:szCs w:val="20"/>
                <w:lang w:eastAsia="et-EE"/>
              </w:rPr>
              <w:t>-1 258</w:t>
            </w:r>
          </w:p>
        </w:tc>
        <w:tc>
          <w:tcPr>
            <w:tcW w:w="572" w:type="pct"/>
            <w:tcBorders>
              <w:top w:val="nil"/>
              <w:left w:val="nil"/>
              <w:bottom w:val="single" w:sz="4" w:space="0" w:color="auto"/>
              <w:right w:val="single" w:sz="4" w:space="0" w:color="auto"/>
            </w:tcBorders>
            <w:shd w:val="clear" w:color="auto" w:fill="auto"/>
            <w:noWrap/>
            <w:vAlign w:val="bottom"/>
            <w:hideMark/>
          </w:tcPr>
          <w:p w14:paraId="7E535A86" w14:textId="47AE1398" w:rsidR="009833BF" w:rsidRPr="003F68B4" w:rsidRDefault="00E366AA" w:rsidP="009833BF">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516 042</w:t>
            </w:r>
          </w:p>
        </w:tc>
      </w:tr>
      <w:tr w:rsidR="00FB0F25" w:rsidRPr="003F68B4" w14:paraId="2B639BA4" w14:textId="77777777" w:rsidTr="00FB0F25">
        <w:trPr>
          <w:trHeight w:val="276"/>
        </w:trPr>
        <w:tc>
          <w:tcPr>
            <w:tcW w:w="3110" w:type="pct"/>
            <w:tcBorders>
              <w:top w:val="nil"/>
              <w:left w:val="single" w:sz="4" w:space="0" w:color="auto"/>
              <w:bottom w:val="single" w:sz="4" w:space="0" w:color="auto"/>
              <w:right w:val="single" w:sz="4" w:space="0" w:color="auto"/>
            </w:tcBorders>
            <w:shd w:val="clear" w:color="auto" w:fill="auto"/>
            <w:noWrap/>
            <w:vAlign w:val="bottom"/>
            <w:hideMark/>
          </w:tcPr>
          <w:p w14:paraId="3B375EA5" w14:textId="77777777" w:rsidR="009833BF" w:rsidRPr="003F68B4" w:rsidRDefault="009833BF" w:rsidP="009833BF">
            <w:pPr>
              <w:spacing w:after="0" w:line="240" w:lineRule="auto"/>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3221 TULUD KULTUURI- JA KUNSTIALASEST TEGEVUSEST</w:t>
            </w:r>
          </w:p>
        </w:tc>
        <w:tc>
          <w:tcPr>
            <w:tcW w:w="588" w:type="pct"/>
            <w:tcBorders>
              <w:top w:val="nil"/>
              <w:left w:val="nil"/>
              <w:bottom w:val="single" w:sz="4" w:space="0" w:color="auto"/>
              <w:right w:val="single" w:sz="4" w:space="0" w:color="auto"/>
            </w:tcBorders>
            <w:shd w:val="clear" w:color="auto" w:fill="auto"/>
            <w:noWrap/>
            <w:vAlign w:val="bottom"/>
            <w:hideMark/>
          </w:tcPr>
          <w:p w14:paraId="5636A7B9" w14:textId="7B2017A0" w:rsidR="009833BF" w:rsidRPr="003F68B4" w:rsidRDefault="009833BF" w:rsidP="009833BF">
            <w:pPr>
              <w:spacing w:after="0" w:line="240" w:lineRule="auto"/>
              <w:jc w:val="right"/>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72 100</w:t>
            </w:r>
          </w:p>
        </w:tc>
        <w:tc>
          <w:tcPr>
            <w:tcW w:w="730" w:type="pct"/>
            <w:tcBorders>
              <w:top w:val="nil"/>
              <w:left w:val="nil"/>
              <w:bottom w:val="single" w:sz="4" w:space="0" w:color="auto"/>
              <w:right w:val="single" w:sz="4" w:space="0" w:color="auto"/>
            </w:tcBorders>
            <w:shd w:val="clear" w:color="auto" w:fill="auto"/>
            <w:noWrap/>
            <w:vAlign w:val="bottom"/>
            <w:hideMark/>
          </w:tcPr>
          <w:p w14:paraId="09CD3E80" w14:textId="77777777" w:rsidR="009833BF" w:rsidRPr="003F68B4" w:rsidRDefault="009833BF" w:rsidP="009833BF">
            <w:pPr>
              <w:spacing w:after="0" w:line="240" w:lineRule="auto"/>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 </w:t>
            </w:r>
          </w:p>
        </w:tc>
        <w:tc>
          <w:tcPr>
            <w:tcW w:w="572" w:type="pct"/>
            <w:tcBorders>
              <w:top w:val="nil"/>
              <w:left w:val="nil"/>
              <w:bottom w:val="single" w:sz="4" w:space="0" w:color="auto"/>
              <w:right w:val="single" w:sz="4" w:space="0" w:color="auto"/>
            </w:tcBorders>
            <w:shd w:val="clear" w:color="auto" w:fill="auto"/>
            <w:noWrap/>
            <w:vAlign w:val="bottom"/>
            <w:hideMark/>
          </w:tcPr>
          <w:p w14:paraId="21E36342" w14:textId="77777777" w:rsidR="009833BF" w:rsidRPr="003F68B4" w:rsidRDefault="009833BF" w:rsidP="009833BF">
            <w:pPr>
              <w:spacing w:after="0" w:line="240" w:lineRule="auto"/>
              <w:jc w:val="right"/>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72 100</w:t>
            </w:r>
          </w:p>
        </w:tc>
      </w:tr>
      <w:tr w:rsidR="00FB0F25" w:rsidRPr="003F68B4" w14:paraId="324A05EE" w14:textId="77777777" w:rsidTr="00FB0F25">
        <w:trPr>
          <w:trHeight w:val="276"/>
        </w:trPr>
        <w:tc>
          <w:tcPr>
            <w:tcW w:w="3110" w:type="pct"/>
            <w:tcBorders>
              <w:top w:val="nil"/>
              <w:left w:val="single" w:sz="4" w:space="0" w:color="auto"/>
              <w:bottom w:val="single" w:sz="4" w:space="0" w:color="auto"/>
              <w:right w:val="single" w:sz="4" w:space="0" w:color="auto"/>
            </w:tcBorders>
            <w:shd w:val="clear" w:color="auto" w:fill="auto"/>
            <w:noWrap/>
            <w:vAlign w:val="bottom"/>
            <w:hideMark/>
          </w:tcPr>
          <w:p w14:paraId="2756B30E" w14:textId="77777777" w:rsidR="009833BF" w:rsidRPr="003F68B4" w:rsidRDefault="009833BF" w:rsidP="009833BF">
            <w:pPr>
              <w:spacing w:after="0" w:line="240" w:lineRule="auto"/>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3222 TULUD SPORDI- JA PUHKEALASEST TEGEVUSEST</w:t>
            </w:r>
          </w:p>
        </w:tc>
        <w:tc>
          <w:tcPr>
            <w:tcW w:w="588" w:type="pct"/>
            <w:tcBorders>
              <w:top w:val="nil"/>
              <w:left w:val="nil"/>
              <w:bottom w:val="single" w:sz="4" w:space="0" w:color="auto"/>
              <w:right w:val="single" w:sz="4" w:space="0" w:color="auto"/>
            </w:tcBorders>
            <w:shd w:val="clear" w:color="auto" w:fill="auto"/>
            <w:noWrap/>
            <w:vAlign w:val="bottom"/>
            <w:hideMark/>
          </w:tcPr>
          <w:p w14:paraId="441FD6B5" w14:textId="7C74F661" w:rsidR="009833BF" w:rsidRPr="003F68B4" w:rsidRDefault="009833BF" w:rsidP="009833BF">
            <w:pPr>
              <w:spacing w:after="0" w:line="240" w:lineRule="auto"/>
              <w:jc w:val="right"/>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159 400</w:t>
            </w:r>
          </w:p>
        </w:tc>
        <w:tc>
          <w:tcPr>
            <w:tcW w:w="730" w:type="pct"/>
            <w:tcBorders>
              <w:top w:val="nil"/>
              <w:left w:val="nil"/>
              <w:bottom w:val="single" w:sz="4" w:space="0" w:color="auto"/>
              <w:right w:val="single" w:sz="4" w:space="0" w:color="auto"/>
            </w:tcBorders>
            <w:shd w:val="clear" w:color="auto" w:fill="auto"/>
            <w:noWrap/>
            <w:vAlign w:val="bottom"/>
            <w:hideMark/>
          </w:tcPr>
          <w:p w14:paraId="147CC78E" w14:textId="77777777" w:rsidR="009833BF" w:rsidRPr="003F68B4" w:rsidRDefault="009833BF" w:rsidP="009833BF">
            <w:pPr>
              <w:spacing w:after="0" w:line="240" w:lineRule="auto"/>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 </w:t>
            </w:r>
          </w:p>
        </w:tc>
        <w:tc>
          <w:tcPr>
            <w:tcW w:w="572" w:type="pct"/>
            <w:tcBorders>
              <w:top w:val="nil"/>
              <w:left w:val="nil"/>
              <w:bottom w:val="single" w:sz="4" w:space="0" w:color="auto"/>
              <w:right w:val="single" w:sz="4" w:space="0" w:color="auto"/>
            </w:tcBorders>
            <w:shd w:val="clear" w:color="auto" w:fill="auto"/>
            <w:noWrap/>
            <w:vAlign w:val="bottom"/>
            <w:hideMark/>
          </w:tcPr>
          <w:p w14:paraId="12005859" w14:textId="77777777" w:rsidR="009833BF" w:rsidRPr="003F68B4" w:rsidRDefault="009833BF" w:rsidP="009833BF">
            <w:pPr>
              <w:spacing w:after="0" w:line="240" w:lineRule="auto"/>
              <w:jc w:val="right"/>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159 400</w:t>
            </w:r>
          </w:p>
        </w:tc>
      </w:tr>
      <w:tr w:rsidR="00FB0F25" w:rsidRPr="003F68B4" w14:paraId="1CDE0580" w14:textId="77777777" w:rsidTr="00FB0F25">
        <w:trPr>
          <w:trHeight w:val="276"/>
        </w:trPr>
        <w:tc>
          <w:tcPr>
            <w:tcW w:w="3110" w:type="pct"/>
            <w:tcBorders>
              <w:top w:val="nil"/>
              <w:left w:val="single" w:sz="4" w:space="0" w:color="auto"/>
              <w:bottom w:val="single" w:sz="4" w:space="0" w:color="auto"/>
              <w:right w:val="single" w:sz="4" w:space="0" w:color="auto"/>
            </w:tcBorders>
            <w:shd w:val="clear" w:color="auto" w:fill="auto"/>
            <w:noWrap/>
            <w:vAlign w:val="bottom"/>
            <w:hideMark/>
          </w:tcPr>
          <w:p w14:paraId="5CD24CC2" w14:textId="77777777" w:rsidR="009833BF" w:rsidRPr="003F68B4" w:rsidRDefault="009833BF" w:rsidP="009833BF">
            <w:pPr>
              <w:spacing w:after="0" w:line="240" w:lineRule="auto"/>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3224 TULUD SOTSIAALABIALASEST TEGEVUSEST</w:t>
            </w:r>
          </w:p>
        </w:tc>
        <w:tc>
          <w:tcPr>
            <w:tcW w:w="588" w:type="pct"/>
            <w:tcBorders>
              <w:top w:val="nil"/>
              <w:left w:val="nil"/>
              <w:bottom w:val="single" w:sz="4" w:space="0" w:color="auto"/>
              <w:right w:val="single" w:sz="4" w:space="0" w:color="auto"/>
            </w:tcBorders>
            <w:shd w:val="clear" w:color="auto" w:fill="auto"/>
            <w:noWrap/>
            <w:vAlign w:val="bottom"/>
            <w:hideMark/>
          </w:tcPr>
          <w:p w14:paraId="0AD78B64" w14:textId="22F3ADBD" w:rsidR="009833BF" w:rsidRPr="003F68B4" w:rsidRDefault="009833BF" w:rsidP="009833BF">
            <w:pPr>
              <w:spacing w:after="0" w:line="240" w:lineRule="auto"/>
              <w:jc w:val="right"/>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232 793</w:t>
            </w:r>
          </w:p>
        </w:tc>
        <w:tc>
          <w:tcPr>
            <w:tcW w:w="730" w:type="pct"/>
            <w:tcBorders>
              <w:top w:val="nil"/>
              <w:left w:val="nil"/>
              <w:bottom w:val="single" w:sz="4" w:space="0" w:color="auto"/>
              <w:right w:val="single" w:sz="4" w:space="0" w:color="auto"/>
            </w:tcBorders>
            <w:shd w:val="clear" w:color="auto" w:fill="auto"/>
            <w:noWrap/>
            <w:vAlign w:val="bottom"/>
            <w:hideMark/>
          </w:tcPr>
          <w:p w14:paraId="0A0B37CD" w14:textId="6711CABE" w:rsidR="009833BF" w:rsidRPr="003F68B4" w:rsidRDefault="009833BF" w:rsidP="002C3D7F">
            <w:pPr>
              <w:spacing w:after="0" w:line="240" w:lineRule="auto"/>
              <w:jc w:val="right"/>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 </w:t>
            </w:r>
            <w:r w:rsidR="005B2A6F">
              <w:rPr>
                <w:rFonts w:ascii="Times New Roman" w:eastAsia="Times New Roman" w:hAnsi="Times New Roman" w:cs="Times New Roman"/>
                <w:sz w:val="20"/>
                <w:szCs w:val="20"/>
                <w:lang w:eastAsia="et-EE"/>
              </w:rPr>
              <w:t>63 450</w:t>
            </w:r>
          </w:p>
        </w:tc>
        <w:tc>
          <w:tcPr>
            <w:tcW w:w="572" w:type="pct"/>
            <w:tcBorders>
              <w:top w:val="nil"/>
              <w:left w:val="nil"/>
              <w:bottom w:val="single" w:sz="4" w:space="0" w:color="auto"/>
              <w:right w:val="single" w:sz="4" w:space="0" w:color="auto"/>
            </w:tcBorders>
            <w:shd w:val="clear" w:color="auto" w:fill="auto"/>
            <w:noWrap/>
            <w:vAlign w:val="bottom"/>
            <w:hideMark/>
          </w:tcPr>
          <w:p w14:paraId="6B6856FD" w14:textId="1F1BF7C7" w:rsidR="009833BF" w:rsidRPr="003F68B4" w:rsidRDefault="005B2A6F" w:rsidP="009833BF">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296 243</w:t>
            </w:r>
          </w:p>
        </w:tc>
      </w:tr>
      <w:tr w:rsidR="00FB0F25" w:rsidRPr="003F68B4" w14:paraId="3B495C51" w14:textId="77777777" w:rsidTr="00FB0F25">
        <w:trPr>
          <w:trHeight w:val="276"/>
        </w:trPr>
        <w:tc>
          <w:tcPr>
            <w:tcW w:w="3110" w:type="pct"/>
            <w:tcBorders>
              <w:top w:val="nil"/>
              <w:left w:val="single" w:sz="4" w:space="0" w:color="auto"/>
              <w:bottom w:val="single" w:sz="4" w:space="0" w:color="auto"/>
              <w:right w:val="single" w:sz="4" w:space="0" w:color="auto"/>
            </w:tcBorders>
            <w:shd w:val="clear" w:color="auto" w:fill="auto"/>
            <w:noWrap/>
            <w:vAlign w:val="bottom"/>
            <w:hideMark/>
          </w:tcPr>
          <w:p w14:paraId="0C85AE09" w14:textId="77777777" w:rsidR="009833BF" w:rsidRPr="003F68B4" w:rsidRDefault="009833BF" w:rsidP="009833BF">
            <w:pPr>
              <w:spacing w:after="0" w:line="240" w:lineRule="auto"/>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3225 ELAMU- JA KOMMUNAALTEGEVUSE TULUD</w:t>
            </w:r>
          </w:p>
        </w:tc>
        <w:tc>
          <w:tcPr>
            <w:tcW w:w="588" w:type="pct"/>
            <w:tcBorders>
              <w:top w:val="nil"/>
              <w:left w:val="nil"/>
              <w:bottom w:val="single" w:sz="4" w:space="0" w:color="auto"/>
              <w:right w:val="single" w:sz="4" w:space="0" w:color="auto"/>
            </w:tcBorders>
            <w:shd w:val="clear" w:color="auto" w:fill="auto"/>
            <w:noWrap/>
            <w:vAlign w:val="bottom"/>
            <w:hideMark/>
          </w:tcPr>
          <w:p w14:paraId="7F723B06" w14:textId="7C4AA37A" w:rsidR="009833BF" w:rsidRPr="003F68B4" w:rsidRDefault="009833BF" w:rsidP="009833BF">
            <w:pPr>
              <w:spacing w:after="0" w:line="240" w:lineRule="auto"/>
              <w:jc w:val="right"/>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135 000</w:t>
            </w:r>
          </w:p>
        </w:tc>
        <w:tc>
          <w:tcPr>
            <w:tcW w:w="730" w:type="pct"/>
            <w:tcBorders>
              <w:top w:val="nil"/>
              <w:left w:val="nil"/>
              <w:bottom w:val="single" w:sz="4" w:space="0" w:color="auto"/>
              <w:right w:val="single" w:sz="4" w:space="0" w:color="auto"/>
            </w:tcBorders>
            <w:shd w:val="clear" w:color="auto" w:fill="auto"/>
            <w:noWrap/>
            <w:vAlign w:val="bottom"/>
            <w:hideMark/>
          </w:tcPr>
          <w:p w14:paraId="5C4F5861" w14:textId="77777777" w:rsidR="009833BF" w:rsidRPr="003F68B4" w:rsidRDefault="009833BF" w:rsidP="009833BF">
            <w:pPr>
              <w:spacing w:after="0" w:line="240" w:lineRule="auto"/>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 </w:t>
            </w:r>
          </w:p>
        </w:tc>
        <w:tc>
          <w:tcPr>
            <w:tcW w:w="572" w:type="pct"/>
            <w:tcBorders>
              <w:top w:val="nil"/>
              <w:left w:val="nil"/>
              <w:bottom w:val="single" w:sz="4" w:space="0" w:color="auto"/>
              <w:right w:val="single" w:sz="4" w:space="0" w:color="auto"/>
            </w:tcBorders>
            <w:shd w:val="clear" w:color="auto" w:fill="auto"/>
            <w:noWrap/>
            <w:vAlign w:val="bottom"/>
            <w:hideMark/>
          </w:tcPr>
          <w:p w14:paraId="6AFE5D2C" w14:textId="77777777" w:rsidR="009833BF" w:rsidRPr="003F68B4" w:rsidRDefault="009833BF" w:rsidP="009833BF">
            <w:pPr>
              <w:spacing w:after="0" w:line="240" w:lineRule="auto"/>
              <w:jc w:val="right"/>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135 000</w:t>
            </w:r>
          </w:p>
        </w:tc>
      </w:tr>
      <w:tr w:rsidR="00FB0F25" w:rsidRPr="003F68B4" w14:paraId="0D94F745" w14:textId="77777777" w:rsidTr="00FB0F25">
        <w:trPr>
          <w:trHeight w:val="276"/>
        </w:trPr>
        <w:tc>
          <w:tcPr>
            <w:tcW w:w="3110" w:type="pct"/>
            <w:tcBorders>
              <w:top w:val="nil"/>
              <w:left w:val="single" w:sz="4" w:space="0" w:color="auto"/>
              <w:bottom w:val="single" w:sz="4" w:space="0" w:color="auto"/>
              <w:right w:val="single" w:sz="4" w:space="0" w:color="auto"/>
            </w:tcBorders>
            <w:shd w:val="clear" w:color="auto" w:fill="auto"/>
            <w:noWrap/>
            <w:vAlign w:val="bottom"/>
            <w:hideMark/>
          </w:tcPr>
          <w:p w14:paraId="086768AB" w14:textId="77777777" w:rsidR="009833BF" w:rsidRPr="003F68B4" w:rsidRDefault="009833BF" w:rsidP="009833BF">
            <w:pPr>
              <w:spacing w:after="0" w:line="240" w:lineRule="auto"/>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3227 TULUD KORRAKAITSEST</w:t>
            </w:r>
          </w:p>
        </w:tc>
        <w:tc>
          <w:tcPr>
            <w:tcW w:w="588" w:type="pct"/>
            <w:tcBorders>
              <w:top w:val="nil"/>
              <w:left w:val="nil"/>
              <w:bottom w:val="single" w:sz="4" w:space="0" w:color="auto"/>
              <w:right w:val="single" w:sz="4" w:space="0" w:color="auto"/>
            </w:tcBorders>
            <w:shd w:val="clear" w:color="auto" w:fill="auto"/>
            <w:noWrap/>
            <w:vAlign w:val="bottom"/>
            <w:hideMark/>
          </w:tcPr>
          <w:p w14:paraId="0227286A" w14:textId="66D7582B" w:rsidR="009833BF" w:rsidRPr="003F68B4" w:rsidRDefault="009833BF" w:rsidP="009833BF">
            <w:pPr>
              <w:spacing w:after="0" w:line="240" w:lineRule="auto"/>
              <w:jc w:val="right"/>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8 300</w:t>
            </w:r>
          </w:p>
        </w:tc>
        <w:tc>
          <w:tcPr>
            <w:tcW w:w="730" w:type="pct"/>
            <w:tcBorders>
              <w:top w:val="nil"/>
              <w:left w:val="nil"/>
              <w:bottom w:val="single" w:sz="4" w:space="0" w:color="auto"/>
              <w:right w:val="single" w:sz="4" w:space="0" w:color="auto"/>
            </w:tcBorders>
            <w:shd w:val="clear" w:color="auto" w:fill="auto"/>
            <w:noWrap/>
            <w:vAlign w:val="bottom"/>
            <w:hideMark/>
          </w:tcPr>
          <w:p w14:paraId="33461824" w14:textId="77777777" w:rsidR="009833BF" w:rsidRPr="003F68B4" w:rsidRDefault="009833BF" w:rsidP="009833BF">
            <w:pPr>
              <w:spacing w:after="0" w:line="240" w:lineRule="auto"/>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 </w:t>
            </w:r>
          </w:p>
        </w:tc>
        <w:tc>
          <w:tcPr>
            <w:tcW w:w="572" w:type="pct"/>
            <w:tcBorders>
              <w:top w:val="nil"/>
              <w:left w:val="nil"/>
              <w:bottom w:val="single" w:sz="4" w:space="0" w:color="auto"/>
              <w:right w:val="single" w:sz="4" w:space="0" w:color="auto"/>
            </w:tcBorders>
            <w:shd w:val="clear" w:color="auto" w:fill="auto"/>
            <w:noWrap/>
            <w:vAlign w:val="bottom"/>
            <w:hideMark/>
          </w:tcPr>
          <w:p w14:paraId="2318E850" w14:textId="77777777" w:rsidR="009833BF" w:rsidRPr="003F68B4" w:rsidRDefault="009833BF" w:rsidP="009833BF">
            <w:pPr>
              <w:spacing w:after="0" w:line="240" w:lineRule="auto"/>
              <w:jc w:val="right"/>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8 300</w:t>
            </w:r>
          </w:p>
        </w:tc>
      </w:tr>
      <w:tr w:rsidR="00FB0F25" w:rsidRPr="003F68B4" w14:paraId="7FCCF359" w14:textId="77777777" w:rsidTr="00FB0F25">
        <w:trPr>
          <w:trHeight w:val="276"/>
        </w:trPr>
        <w:tc>
          <w:tcPr>
            <w:tcW w:w="3110" w:type="pct"/>
            <w:tcBorders>
              <w:top w:val="nil"/>
              <w:left w:val="single" w:sz="4" w:space="0" w:color="auto"/>
              <w:bottom w:val="single" w:sz="4" w:space="0" w:color="auto"/>
              <w:right w:val="single" w:sz="4" w:space="0" w:color="auto"/>
            </w:tcBorders>
            <w:shd w:val="clear" w:color="auto" w:fill="auto"/>
            <w:noWrap/>
            <w:vAlign w:val="bottom"/>
            <w:hideMark/>
          </w:tcPr>
          <w:p w14:paraId="26DEBA01" w14:textId="77777777" w:rsidR="009833BF" w:rsidRPr="003F68B4" w:rsidRDefault="009833BF" w:rsidP="009833BF">
            <w:pPr>
              <w:spacing w:after="0" w:line="240" w:lineRule="auto"/>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3233 ÜÜR JA RENT</w:t>
            </w:r>
          </w:p>
        </w:tc>
        <w:tc>
          <w:tcPr>
            <w:tcW w:w="588" w:type="pct"/>
            <w:tcBorders>
              <w:top w:val="nil"/>
              <w:left w:val="nil"/>
              <w:bottom w:val="single" w:sz="4" w:space="0" w:color="auto"/>
              <w:right w:val="single" w:sz="4" w:space="0" w:color="auto"/>
            </w:tcBorders>
            <w:shd w:val="clear" w:color="auto" w:fill="auto"/>
            <w:noWrap/>
            <w:vAlign w:val="bottom"/>
            <w:hideMark/>
          </w:tcPr>
          <w:p w14:paraId="49928B15" w14:textId="33B31BFE" w:rsidR="009833BF" w:rsidRPr="003F68B4" w:rsidRDefault="009833BF" w:rsidP="009833BF">
            <w:pPr>
              <w:spacing w:after="0" w:line="240" w:lineRule="auto"/>
              <w:jc w:val="right"/>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30 000</w:t>
            </w:r>
          </w:p>
        </w:tc>
        <w:tc>
          <w:tcPr>
            <w:tcW w:w="730" w:type="pct"/>
            <w:tcBorders>
              <w:top w:val="nil"/>
              <w:left w:val="nil"/>
              <w:bottom w:val="single" w:sz="4" w:space="0" w:color="auto"/>
              <w:right w:val="single" w:sz="4" w:space="0" w:color="auto"/>
            </w:tcBorders>
            <w:shd w:val="clear" w:color="auto" w:fill="auto"/>
            <w:noWrap/>
            <w:vAlign w:val="bottom"/>
            <w:hideMark/>
          </w:tcPr>
          <w:p w14:paraId="15EE92DA" w14:textId="77777777" w:rsidR="009833BF" w:rsidRPr="003F68B4" w:rsidRDefault="009833BF" w:rsidP="009833BF">
            <w:pPr>
              <w:spacing w:after="0" w:line="240" w:lineRule="auto"/>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 </w:t>
            </w:r>
          </w:p>
        </w:tc>
        <w:tc>
          <w:tcPr>
            <w:tcW w:w="572" w:type="pct"/>
            <w:tcBorders>
              <w:top w:val="nil"/>
              <w:left w:val="nil"/>
              <w:bottom w:val="single" w:sz="4" w:space="0" w:color="auto"/>
              <w:right w:val="single" w:sz="4" w:space="0" w:color="auto"/>
            </w:tcBorders>
            <w:shd w:val="clear" w:color="auto" w:fill="auto"/>
            <w:noWrap/>
            <w:vAlign w:val="bottom"/>
            <w:hideMark/>
          </w:tcPr>
          <w:p w14:paraId="7C847016" w14:textId="77777777" w:rsidR="009833BF" w:rsidRPr="003F68B4" w:rsidRDefault="009833BF" w:rsidP="009833BF">
            <w:pPr>
              <w:spacing w:after="0" w:line="240" w:lineRule="auto"/>
              <w:jc w:val="right"/>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30 000</w:t>
            </w:r>
          </w:p>
        </w:tc>
      </w:tr>
      <w:tr w:rsidR="00FB0F25" w:rsidRPr="003F68B4" w14:paraId="6C62E1CB" w14:textId="77777777" w:rsidTr="00FB0F25">
        <w:trPr>
          <w:trHeight w:val="276"/>
        </w:trPr>
        <w:tc>
          <w:tcPr>
            <w:tcW w:w="3110" w:type="pct"/>
            <w:tcBorders>
              <w:top w:val="nil"/>
              <w:left w:val="single" w:sz="4" w:space="0" w:color="auto"/>
              <w:bottom w:val="single" w:sz="4" w:space="0" w:color="auto"/>
              <w:right w:val="single" w:sz="4" w:space="0" w:color="auto"/>
            </w:tcBorders>
            <w:shd w:val="clear" w:color="auto" w:fill="auto"/>
            <w:noWrap/>
            <w:vAlign w:val="bottom"/>
            <w:hideMark/>
          </w:tcPr>
          <w:p w14:paraId="74A0AB2B" w14:textId="77777777" w:rsidR="009833BF" w:rsidRPr="003F68B4" w:rsidRDefault="009833BF" w:rsidP="009833BF">
            <w:pPr>
              <w:spacing w:after="0" w:line="240" w:lineRule="auto"/>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3238 MUU TOODETE JA TEENUSTE MÜÜK</w:t>
            </w:r>
          </w:p>
        </w:tc>
        <w:tc>
          <w:tcPr>
            <w:tcW w:w="588" w:type="pct"/>
            <w:tcBorders>
              <w:top w:val="nil"/>
              <w:left w:val="nil"/>
              <w:bottom w:val="single" w:sz="4" w:space="0" w:color="auto"/>
              <w:right w:val="single" w:sz="4" w:space="0" w:color="auto"/>
            </w:tcBorders>
            <w:shd w:val="clear" w:color="auto" w:fill="auto"/>
            <w:noWrap/>
            <w:vAlign w:val="bottom"/>
            <w:hideMark/>
          </w:tcPr>
          <w:p w14:paraId="52D38AFA" w14:textId="037C57F8" w:rsidR="009833BF" w:rsidRPr="003F68B4" w:rsidRDefault="009833BF" w:rsidP="009833BF">
            <w:pPr>
              <w:spacing w:after="0" w:line="240" w:lineRule="auto"/>
              <w:jc w:val="right"/>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7 550</w:t>
            </w:r>
          </w:p>
        </w:tc>
        <w:tc>
          <w:tcPr>
            <w:tcW w:w="730" w:type="pct"/>
            <w:tcBorders>
              <w:top w:val="nil"/>
              <w:left w:val="nil"/>
              <w:bottom w:val="single" w:sz="4" w:space="0" w:color="auto"/>
              <w:right w:val="single" w:sz="4" w:space="0" w:color="auto"/>
            </w:tcBorders>
            <w:shd w:val="clear" w:color="auto" w:fill="auto"/>
            <w:noWrap/>
            <w:vAlign w:val="bottom"/>
            <w:hideMark/>
          </w:tcPr>
          <w:p w14:paraId="18878A7D" w14:textId="77777777" w:rsidR="009833BF" w:rsidRPr="003F68B4" w:rsidRDefault="009833BF" w:rsidP="009833BF">
            <w:pPr>
              <w:spacing w:after="0" w:line="240" w:lineRule="auto"/>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 </w:t>
            </w:r>
          </w:p>
        </w:tc>
        <w:tc>
          <w:tcPr>
            <w:tcW w:w="572" w:type="pct"/>
            <w:tcBorders>
              <w:top w:val="nil"/>
              <w:left w:val="nil"/>
              <w:bottom w:val="single" w:sz="4" w:space="0" w:color="auto"/>
              <w:right w:val="single" w:sz="4" w:space="0" w:color="auto"/>
            </w:tcBorders>
            <w:shd w:val="clear" w:color="auto" w:fill="auto"/>
            <w:noWrap/>
            <w:vAlign w:val="bottom"/>
            <w:hideMark/>
          </w:tcPr>
          <w:p w14:paraId="22D8A5F1" w14:textId="77777777" w:rsidR="009833BF" w:rsidRPr="003F68B4" w:rsidRDefault="009833BF" w:rsidP="009833BF">
            <w:pPr>
              <w:spacing w:after="0" w:line="240" w:lineRule="auto"/>
              <w:jc w:val="right"/>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7 550</w:t>
            </w:r>
          </w:p>
        </w:tc>
      </w:tr>
      <w:tr w:rsidR="00FB0F25" w:rsidRPr="003F68B4" w14:paraId="53002A38" w14:textId="77777777" w:rsidTr="00FB0F25">
        <w:trPr>
          <w:trHeight w:val="276"/>
        </w:trPr>
        <w:tc>
          <w:tcPr>
            <w:tcW w:w="3110" w:type="pct"/>
            <w:tcBorders>
              <w:top w:val="nil"/>
              <w:left w:val="single" w:sz="4" w:space="0" w:color="auto"/>
              <w:bottom w:val="single" w:sz="4" w:space="0" w:color="auto"/>
              <w:right w:val="single" w:sz="4" w:space="0" w:color="auto"/>
            </w:tcBorders>
            <w:shd w:val="clear" w:color="auto" w:fill="auto"/>
            <w:noWrap/>
            <w:vAlign w:val="bottom"/>
            <w:hideMark/>
          </w:tcPr>
          <w:p w14:paraId="287D2162" w14:textId="77777777" w:rsidR="009833BF" w:rsidRPr="003F68B4" w:rsidRDefault="009833BF" w:rsidP="009833BF">
            <w:pPr>
              <w:spacing w:after="0" w:line="240" w:lineRule="auto"/>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3500 Saadud tegevuskulude sihtfinantseerimine</w:t>
            </w:r>
          </w:p>
        </w:tc>
        <w:tc>
          <w:tcPr>
            <w:tcW w:w="588" w:type="pct"/>
            <w:tcBorders>
              <w:top w:val="nil"/>
              <w:left w:val="nil"/>
              <w:bottom w:val="single" w:sz="4" w:space="0" w:color="auto"/>
              <w:right w:val="single" w:sz="4" w:space="0" w:color="auto"/>
            </w:tcBorders>
            <w:shd w:val="clear" w:color="auto" w:fill="auto"/>
            <w:noWrap/>
            <w:vAlign w:val="bottom"/>
            <w:hideMark/>
          </w:tcPr>
          <w:p w14:paraId="63767129" w14:textId="54C6CC43" w:rsidR="009833BF" w:rsidRPr="003F68B4" w:rsidRDefault="009833BF" w:rsidP="009833BF">
            <w:pPr>
              <w:spacing w:after="0" w:line="240" w:lineRule="auto"/>
              <w:jc w:val="right"/>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273 617</w:t>
            </w:r>
          </w:p>
        </w:tc>
        <w:tc>
          <w:tcPr>
            <w:tcW w:w="730" w:type="pct"/>
            <w:tcBorders>
              <w:top w:val="nil"/>
              <w:left w:val="nil"/>
              <w:bottom w:val="single" w:sz="4" w:space="0" w:color="auto"/>
              <w:right w:val="single" w:sz="4" w:space="0" w:color="auto"/>
            </w:tcBorders>
            <w:shd w:val="clear" w:color="auto" w:fill="auto"/>
            <w:noWrap/>
            <w:vAlign w:val="bottom"/>
          </w:tcPr>
          <w:p w14:paraId="51E01373" w14:textId="6F76E74C" w:rsidR="009833BF" w:rsidRPr="003F68B4" w:rsidRDefault="00E67CA5" w:rsidP="009833BF">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-11 351</w:t>
            </w:r>
          </w:p>
        </w:tc>
        <w:tc>
          <w:tcPr>
            <w:tcW w:w="572" w:type="pct"/>
            <w:tcBorders>
              <w:top w:val="nil"/>
              <w:left w:val="nil"/>
              <w:bottom w:val="single" w:sz="4" w:space="0" w:color="auto"/>
              <w:right w:val="single" w:sz="4" w:space="0" w:color="auto"/>
            </w:tcBorders>
            <w:shd w:val="clear" w:color="auto" w:fill="auto"/>
            <w:noWrap/>
            <w:vAlign w:val="bottom"/>
            <w:hideMark/>
          </w:tcPr>
          <w:p w14:paraId="1C570FA7" w14:textId="283096F4" w:rsidR="009833BF" w:rsidRPr="003F68B4" w:rsidRDefault="00E67CA5" w:rsidP="009833BF">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262 266</w:t>
            </w:r>
          </w:p>
        </w:tc>
      </w:tr>
      <w:tr w:rsidR="00FB0F25" w:rsidRPr="003F68B4" w14:paraId="623EBAE8" w14:textId="77777777" w:rsidTr="00FB0F25">
        <w:trPr>
          <w:trHeight w:val="276"/>
        </w:trPr>
        <w:tc>
          <w:tcPr>
            <w:tcW w:w="3110" w:type="pct"/>
            <w:tcBorders>
              <w:top w:val="nil"/>
              <w:left w:val="single" w:sz="4" w:space="0" w:color="auto"/>
              <w:bottom w:val="single" w:sz="4" w:space="0" w:color="auto"/>
              <w:right w:val="single" w:sz="4" w:space="0" w:color="auto"/>
            </w:tcBorders>
            <w:shd w:val="clear" w:color="auto" w:fill="auto"/>
            <w:noWrap/>
            <w:vAlign w:val="bottom"/>
            <w:hideMark/>
          </w:tcPr>
          <w:p w14:paraId="48609B28" w14:textId="77777777" w:rsidR="009833BF" w:rsidRPr="003F68B4" w:rsidRDefault="009833BF" w:rsidP="009833BF">
            <w:pPr>
              <w:spacing w:after="0" w:line="240" w:lineRule="auto"/>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352 SAADUD TEGEVUSTOETUSED</w:t>
            </w:r>
          </w:p>
        </w:tc>
        <w:tc>
          <w:tcPr>
            <w:tcW w:w="588" w:type="pct"/>
            <w:tcBorders>
              <w:top w:val="nil"/>
              <w:left w:val="nil"/>
              <w:bottom w:val="single" w:sz="4" w:space="0" w:color="auto"/>
              <w:right w:val="single" w:sz="4" w:space="0" w:color="auto"/>
            </w:tcBorders>
            <w:shd w:val="clear" w:color="auto" w:fill="auto"/>
            <w:noWrap/>
            <w:vAlign w:val="bottom"/>
            <w:hideMark/>
          </w:tcPr>
          <w:p w14:paraId="3D2D2E30" w14:textId="6286E404" w:rsidR="009833BF" w:rsidRPr="003F68B4" w:rsidRDefault="009833BF" w:rsidP="009833BF">
            <w:pPr>
              <w:spacing w:after="0" w:line="240" w:lineRule="auto"/>
              <w:jc w:val="right"/>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8 298 734</w:t>
            </w:r>
          </w:p>
        </w:tc>
        <w:tc>
          <w:tcPr>
            <w:tcW w:w="730" w:type="pct"/>
            <w:tcBorders>
              <w:top w:val="nil"/>
              <w:left w:val="nil"/>
              <w:bottom w:val="single" w:sz="4" w:space="0" w:color="auto"/>
              <w:right w:val="single" w:sz="4" w:space="0" w:color="auto"/>
            </w:tcBorders>
            <w:shd w:val="clear" w:color="auto" w:fill="auto"/>
            <w:noWrap/>
            <w:vAlign w:val="bottom"/>
          </w:tcPr>
          <w:p w14:paraId="0951CD6B" w14:textId="75713865" w:rsidR="009833BF" w:rsidRPr="003F68B4" w:rsidRDefault="00E67CA5" w:rsidP="009833BF">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144 398</w:t>
            </w:r>
          </w:p>
        </w:tc>
        <w:tc>
          <w:tcPr>
            <w:tcW w:w="572" w:type="pct"/>
            <w:tcBorders>
              <w:top w:val="nil"/>
              <w:left w:val="nil"/>
              <w:bottom w:val="single" w:sz="4" w:space="0" w:color="auto"/>
              <w:right w:val="single" w:sz="4" w:space="0" w:color="auto"/>
            </w:tcBorders>
            <w:shd w:val="clear" w:color="auto" w:fill="auto"/>
            <w:noWrap/>
            <w:vAlign w:val="bottom"/>
            <w:hideMark/>
          </w:tcPr>
          <w:p w14:paraId="22423D84" w14:textId="3ACADAA2" w:rsidR="009833BF" w:rsidRPr="003F68B4" w:rsidRDefault="009833BF" w:rsidP="009833BF">
            <w:pPr>
              <w:spacing w:after="0" w:line="240" w:lineRule="auto"/>
              <w:jc w:val="right"/>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 xml:space="preserve">8 </w:t>
            </w:r>
            <w:r w:rsidR="002C3D7F">
              <w:rPr>
                <w:rFonts w:ascii="Times New Roman" w:eastAsia="Times New Roman" w:hAnsi="Times New Roman" w:cs="Times New Roman"/>
                <w:sz w:val="20"/>
                <w:szCs w:val="20"/>
                <w:lang w:eastAsia="et-EE"/>
              </w:rPr>
              <w:t>443132</w:t>
            </w:r>
          </w:p>
        </w:tc>
      </w:tr>
      <w:tr w:rsidR="00FB0F25" w:rsidRPr="003F68B4" w14:paraId="53296272" w14:textId="77777777" w:rsidTr="00FB0F25">
        <w:trPr>
          <w:trHeight w:val="276"/>
        </w:trPr>
        <w:tc>
          <w:tcPr>
            <w:tcW w:w="3110" w:type="pct"/>
            <w:tcBorders>
              <w:top w:val="nil"/>
              <w:left w:val="single" w:sz="4" w:space="0" w:color="auto"/>
              <w:bottom w:val="single" w:sz="4" w:space="0" w:color="auto"/>
              <w:right w:val="single" w:sz="4" w:space="0" w:color="auto"/>
            </w:tcBorders>
            <w:shd w:val="clear" w:color="auto" w:fill="auto"/>
            <w:noWrap/>
            <w:vAlign w:val="bottom"/>
          </w:tcPr>
          <w:p w14:paraId="509EF1C8" w14:textId="293BD50F" w:rsidR="00FB0F25" w:rsidRPr="003F68B4" w:rsidRDefault="00FB0F25" w:rsidP="009833BF">
            <w:pPr>
              <w:spacing w:after="0" w:line="240" w:lineRule="auto"/>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3521 Saadud tegevustoetus</w:t>
            </w:r>
          </w:p>
        </w:tc>
        <w:tc>
          <w:tcPr>
            <w:tcW w:w="588" w:type="pct"/>
            <w:tcBorders>
              <w:top w:val="nil"/>
              <w:left w:val="nil"/>
              <w:bottom w:val="single" w:sz="4" w:space="0" w:color="auto"/>
              <w:right w:val="single" w:sz="4" w:space="0" w:color="auto"/>
            </w:tcBorders>
            <w:shd w:val="clear" w:color="auto" w:fill="auto"/>
            <w:noWrap/>
            <w:vAlign w:val="bottom"/>
          </w:tcPr>
          <w:p w14:paraId="7CAE77B2" w14:textId="44B8986C" w:rsidR="00FB0F25" w:rsidRPr="003F68B4" w:rsidRDefault="00FB0F25" w:rsidP="009833BF">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171 2016</w:t>
            </w:r>
          </w:p>
        </w:tc>
        <w:tc>
          <w:tcPr>
            <w:tcW w:w="730" w:type="pct"/>
            <w:tcBorders>
              <w:top w:val="nil"/>
              <w:left w:val="nil"/>
              <w:bottom w:val="single" w:sz="4" w:space="0" w:color="auto"/>
              <w:right w:val="single" w:sz="4" w:space="0" w:color="auto"/>
            </w:tcBorders>
            <w:shd w:val="clear" w:color="auto" w:fill="auto"/>
            <w:noWrap/>
            <w:vAlign w:val="bottom"/>
          </w:tcPr>
          <w:p w14:paraId="4C32D309" w14:textId="37314114" w:rsidR="00FB0F25" w:rsidRDefault="00FB0F25" w:rsidP="009833BF">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-1 293</w:t>
            </w:r>
          </w:p>
        </w:tc>
        <w:tc>
          <w:tcPr>
            <w:tcW w:w="572" w:type="pct"/>
            <w:tcBorders>
              <w:top w:val="nil"/>
              <w:left w:val="nil"/>
              <w:bottom w:val="single" w:sz="4" w:space="0" w:color="auto"/>
              <w:right w:val="single" w:sz="4" w:space="0" w:color="auto"/>
            </w:tcBorders>
            <w:shd w:val="clear" w:color="auto" w:fill="auto"/>
            <w:noWrap/>
            <w:vAlign w:val="bottom"/>
          </w:tcPr>
          <w:p w14:paraId="54D6E559" w14:textId="5B20B791" w:rsidR="00FB0F25" w:rsidRPr="003F68B4" w:rsidRDefault="00FB0F25" w:rsidP="009833BF">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169 923</w:t>
            </w:r>
          </w:p>
        </w:tc>
      </w:tr>
      <w:tr w:rsidR="00FB0F25" w:rsidRPr="003F68B4" w14:paraId="51E573CC" w14:textId="77777777" w:rsidTr="00FB0F25">
        <w:trPr>
          <w:trHeight w:val="276"/>
        </w:trPr>
        <w:tc>
          <w:tcPr>
            <w:tcW w:w="3110" w:type="pct"/>
            <w:tcBorders>
              <w:top w:val="nil"/>
              <w:left w:val="single" w:sz="4" w:space="0" w:color="auto"/>
              <w:bottom w:val="single" w:sz="4" w:space="0" w:color="auto"/>
              <w:right w:val="single" w:sz="4" w:space="0" w:color="auto"/>
            </w:tcBorders>
            <w:shd w:val="clear" w:color="auto" w:fill="auto"/>
            <w:noWrap/>
            <w:vAlign w:val="bottom"/>
            <w:hideMark/>
          </w:tcPr>
          <w:p w14:paraId="7B01A552" w14:textId="77777777" w:rsidR="009833BF" w:rsidRPr="003F68B4" w:rsidRDefault="009833BF" w:rsidP="009833BF">
            <w:pPr>
              <w:spacing w:after="0" w:line="240" w:lineRule="auto"/>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3825 Tulud loodusressursside kasutamisest</w:t>
            </w:r>
          </w:p>
        </w:tc>
        <w:tc>
          <w:tcPr>
            <w:tcW w:w="588" w:type="pct"/>
            <w:tcBorders>
              <w:top w:val="nil"/>
              <w:left w:val="nil"/>
              <w:bottom w:val="single" w:sz="4" w:space="0" w:color="auto"/>
              <w:right w:val="single" w:sz="4" w:space="0" w:color="auto"/>
            </w:tcBorders>
            <w:shd w:val="clear" w:color="auto" w:fill="auto"/>
            <w:noWrap/>
            <w:vAlign w:val="bottom"/>
            <w:hideMark/>
          </w:tcPr>
          <w:p w14:paraId="0930415D" w14:textId="784BC40B" w:rsidR="009833BF" w:rsidRPr="003F68B4" w:rsidRDefault="009833BF" w:rsidP="009833BF">
            <w:pPr>
              <w:spacing w:after="0" w:line="240" w:lineRule="auto"/>
              <w:jc w:val="right"/>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41 500</w:t>
            </w:r>
          </w:p>
        </w:tc>
        <w:tc>
          <w:tcPr>
            <w:tcW w:w="730" w:type="pct"/>
            <w:tcBorders>
              <w:top w:val="nil"/>
              <w:left w:val="nil"/>
              <w:bottom w:val="single" w:sz="4" w:space="0" w:color="auto"/>
              <w:right w:val="single" w:sz="4" w:space="0" w:color="auto"/>
            </w:tcBorders>
            <w:shd w:val="clear" w:color="auto" w:fill="auto"/>
            <w:noWrap/>
            <w:vAlign w:val="bottom"/>
            <w:hideMark/>
          </w:tcPr>
          <w:p w14:paraId="1B4848F5" w14:textId="77777777" w:rsidR="009833BF" w:rsidRPr="003F68B4" w:rsidRDefault="009833BF" w:rsidP="009833BF">
            <w:pPr>
              <w:spacing w:after="0" w:line="240" w:lineRule="auto"/>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 </w:t>
            </w:r>
          </w:p>
        </w:tc>
        <w:tc>
          <w:tcPr>
            <w:tcW w:w="572" w:type="pct"/>
            <w:tcBorders>
              <w:top w:val="nil"/>
              <w:left w:val="nil"/>
              <w:bottom w:val="single" w:sz="4" w:space="0" w:color="auto"/>
              <w:right w:val="single" w:sz="4" w:space="0" w:color="auto"/>
            </w:tcBorders>
            <w:shd w:val="clear" w:color="auto" w:fill="auto"/>
            <w:noWrap/>
            <w:vAlign w:val="bottom"/>
            <w:hideMark/>
          </w:tcPr>
          <w:p w14:paraId="3F238D03" w14:textId="77777777" w:rsidR="009833BF" w:rsidRPr="003F68B4" w:rsidRDefault="009833BF" w:rsidP="009833BF">
            <w:pPr>
              <w:spacing w:after="0" w:line="240" w:lineRule="auto"/>
              <w:jc w:val="right"/>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41 500</w:t>
            </w:r>
          </w:p>
        </w:tc>
      </w:tr>
      <w:tr w:rsidR="00FB0F25" w:rsidRPr="003F68B4" w14:paraId="42523AB9" w14:textId="77777777" w:rsidTr="00FB0F25">
        <w:trPr>
          <w:trHeight w:val="276"/>
        </w:trPr>
        <w:tc>
          <w:tcPr>
            <w:tcW w:w="3110" w:type="pct"/>
            <w:tcBorders>
              <w:top w:val="nil"/>
              <w:left w:val="single" w:sz="4" w:space="0" w:color="auto"/>
              <w:bottom w:val="single" w:sz="4" w:space="0" w:color="auto"/>
              <w:right w:val="single" w:sz="4" w:space="0" w:color="auto"/>
            </w:tcBorders>
            <w:shd w:val="clear" w:color="auto" w:fill="auto"/>
            <w:noWrap/>
            <w:vAlign w:val="bottom"/>
            <w:hideMark/>
          </w:tcPr>
          <w:p w14:paraId="6A982C6D" w14:textId="77777777" w:rsidR="009833BF" w:rsidRPr="003F68B4" w:rsidRDefault="009833BF" w:rsidP="009833BF">
            <w:pPr>
              <w:spacing w:after="0" w:line="240" w:lineRule="auto"/>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3888 Eespool nimetamata muud tulud</w:t>
            </w:r>
          </w:p>
        </w:tc>
        <w:tc>
          <w:tcPr>
            <w:tcW w:w="588" w:type="pct"/>
            <w:tcBorders>
              <w:top w:val="nil"/>
              <w:left w:val="nil"/>
              <w:bottom w:val="single" w:sz="4" w:space="0" w:color="auto"/>
              <w:right w:val="single" w:sz="4" w:space="0" w:color="auto"/>
            </w:tcBorders>
            <w:shd w:val="clear" w:color="auto" w:fill="auto"/>
            <w:noWrap/>
            <w:vAlign w:val="bottom"/>
            <w:hideMark/>
          </w:tcPr>
          <w:p w14:paraId="6AED5133" w14:textId="3C652AED" w:rsidR="009833BF" w:rsidRPr="003F68B4" w:rsidRDefault="009833BF" w:rsidP="009833BF">
            <w:pPr>
              <w:spacing w:after="0" w:line="240" w:lineRule="auto"/>
              <w:jc w:val="right"/>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60 000</w:t>
            </w:r>
          </w:p>
        </w:tc>
        <w:tc>
          <w:tcPr>
            <w:tcW w:w="730" w:type="pct"/>
            <w:tcBorders>
              <w:top w:val="nil"/>
              <w:left w:val="nil"/>
              <w:bottom w:val="single" w:sz="4" w:space="0" w:color="auto"/>
              <w:right w:val="single" w:sz="4" w:space="0" w:color="auto"/>
            </w:tcBorders>
            <w:shd w:val="clear" w:color="auto" w:fill="auto"/>
            <w:noWrap/>
            <w:vAlign w:val="bottom"/>
            <w:hideMark/>
          </w:tcPr>
          <w:p w14:paraId="2D50F82E" w14:textId="77777777" w:rsidR="009833BF" w:rsidRPr="003F68B4" w:rsidRDefault="009833BF" w:rsidP="009833BF">
            <w:pPr>
              <w:spacing w:after="0" w:line="240" w:lineRule="auto"/>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 </w:t>
            </w:r>
          </w:p>
        </w:tc>
        <w:tc>
          <w:tcPr>
            <w:tcW w:w="572" w:type="pct"/>
            <w:tcBorders>
              <w:top w:val="nil"/>
              <w:left w:val="nil"/>
              <w:bottom w:val="single" w:sz="4" w:space="0" w:color="auto"/>
              <w:right w:val="single" w:sz="4" w:space="0" w:color="auto"/>
            </w:tcBorders>
            <w:shd w:val="clear" w:color="auto" w:fill="auto"/>
            <w:noWrap/>
            <w:vAlign w:val="bottom"/>
            <w:hideMark/>
          </w:tcPr>
          <w:p w14:paraId="164DD0DC" w14:textId="77777777" w:rsidR="009833BF" w:rsidRPr="003F68B4" w:rsidRDefault="009833BF" w:rsidP="009833BF">
            <w:pPr>
              <w:spacing w:after="0" w:line="240" w:lineRule="auto"/>
              <w:jc w:val="right"/>
              <w:rPr>
                <w:rFonts w:ascii="Times New Roman" w:eastAsia="Times New Roman" w:hAnsi="Times New Roman" w:cs="Times New Roman"/>
                <w:sz w:val="20"/>
                <w:szCs w:val="20"/>
                <w:lang w:eastAsia="et-EE"/>
              </w:rPr>
            </w:pPr>
            <w:r w:rsidRPr="003F68B4">
              <w:rPr>
                <w:rFonts w:ascii="Times New Roman" w:eastAsia="Times New Roman" w:hAnsi="Times New Roman" w:cs="Times New Roman"/>
                <w:sz w:val="20"/>
                <w:szCs w:val="20"/>
                <w:lang w:eastAsia="et-EE"/>
              </w:rPr>
              <w:t>60 000</w:t>
            </w:r>
          </w:p>
        </w:tc>
      </w:tr>
    </w:tbl>
    <w:p w14:paraId="67A3AAE3" w14:textId="77777777" w:rsidR="00A87CC2" w:rsidRDefault="00A87CC2" w:rsidP="00A87CC2">
      <w:pPr>
        <w:pStyle w:val="Pealkiri2"/>
        <w:ind w:left="1066"/>
        <w:rPr>
          <w:rFonts w:ascii="Times New Roman" w:hAnsi="Times New Roman" w:cs="Times New Roman"/>
          <w:b/>
          <w:bCs/>
          <w:sz w:val="24"/>
          <w:szCs w:val="24"/>
        </w:rPr>
      </w:pPr>
    </w:p>
    <w:p w14:paraId="4E8094FE" w14:textId="77777777" w:rsidR="00DB2D5B" w:rsidRDefault="00DB2D5B" w:rsidP="00DB2D5B"/>
    <w:p w14:paraId="4A6D087F" w14:textId="0B57E826" w:rsidR="00F40036" w:rsidRPr="00D55AFD" w:rsidRDefault="00F40036" w:rsidP="00F40036">
      <w:pPr>
        <w:pStyle w:val="Pealkiri2"/>
        <w:numPr>
          <w:ilvl w:val="0"/>
          <w:numId w:val="29"/>
        </w:numPr>
        <w:ind w:left="720"/>
        <w:rPr>
          <w:rFonts w:ascii="Times New Roman" w:hAnsi="Times New Roman" w:cs="Times New Roman"/>
          <w:b/>
          <w:bCs/>
          <w:sz w:val="24"/>
          <w:szCs w:val="24"/>
        </w:rPr>
      </w:pPr>
      <w:bookmarkStart w:id="9" w:name="_Toc150942218"/>
      <w:r>
        <w:rPr>
          <w:rFonts w:ascii="Times New Roman" w:hAnsi="Times New Roman" w:cs="Times New Roman"/>
          <w:b/>
          <w:bCs/>
          <w:sz w:val="24"/>
          <w:szCs w:val="24"/>
        </w:rPr>
        <w:t>Tulud sotsiaalabialasest tegevusest</w:t>
      </w:r>
      <w:bookmarkEnd w:id="9"/>
    </w:p>
    <w:p w14:paraId="071A04FF" w14:textId="78F2F262" w:rsidR="00DB2D5B" w:rsidRPr="001D7392" w:rsidRDefault="001D7392" w:rsidP="00DB2D5B">
      <w:pPr>
        <w:rPr>
          <w:rFonts w:ascii="Times New Roman" w:hAnsi="Times New Roman" w:cs="Times New Roman"/>
          <w:sz w:val="24"/>
          <w:szCs w:val="24"/>
        </w:rPr>
      </w:pPr>
      <w:r w:rsidRPr="001D7392">
        <w:rPr>
          <w:rFonts w:ascii="Times New Roman" w:hAnsi="Times New Roman" w:cs="Times New Roman"/>
          <w:sz w:val="24"/>
          <w:szCs w:val="24"/>
        </w:rPr>
        <w:t xml:space="preserve">Konto </w:t>
      </w:r>
      <w:r>
        <w:rPr>
          <w:rFonts w:ascii="Times New Roman" w:hAnsi="Times New Roman" w:cs="Times New Roman"/>
          <w:sz w:val="24"/>
          <w:szCs w:val="24"/>
        </w:rPr>
        <w:t xml:space="preserve">3224 </w:t>
      </w:r>
      <w:r w:rsidR="007E4709">
        <w:rPr>
          <w:rFonts w:ascii="Times New Roman" w:hAnsi="Times New Roman" w:cs="Times New Roman"/>
          <w:sz w:val="24"/>
          <w:szCs w:val="24"/>
        </w:rPr>
        <w:t>tulud sotsiaalabialasest tegevusest</w:t>
      </w:r>
      <w:r w:rsidR="00754E95">
        <w:rPr>
          <w:rFonts w:ascii="Times New Roman" w:hAnsi="Times New Roman" w:cs="Times New Roman"/>
          <w:sz w:val="24"/>
          <w:szCs w:val="24"/>
        </w:rPr>
        <w:t xml:space="preserve"> suurenda</w:t>
      </w:r>
      <w:r w:rsidR="00A6690B">
        <w:rPr>
          <w:rFonts w:ascii="Times New Roman" w:hAnsi="Times New Roman" w:cs="Times New Roman"/>
          <w:sz w:val="24"/>
          <w:szCs w:val="24"/>
        </w:rPr>
        <w:t xml:space="preserve">ti tegevustulu </w:t>
      </w:r>
      <w:r w:rsidR="00A6690B" w:rsidRPr="0055402F">
        <w:rPr>
          <w:rFonts w:ascii="Times New Roman" w:hAnsi="Times New Roman" w:cs="Times New Roman"/>
          <w:b/>
          <w:bCs/>
          <w:sz w:val="24"/>
          <w:szCs w:val="24"/>
        </w:rPr>
        <w:t>63 450</w:t>
      </w:r>
      <w:r w:rsidR="00A6690B">
        <w:rPr>
          <w:rFonts w:ascii="Times New Roman" w:hAnsi="Times New Roman" w:cs="Times New Roman"/>
          <w:sz w:val="24"/>
          <w:szCs w:val="24"/>
        </w:rPr>
        <w:t xml:space="preserve"> eurot seoses arvestuspõhimõtete muutusega. Varasemalt kajastati </w:t>
      </w:r>
      <w:r w:rsidR="0082465A">
        <w:rPr>
          <w:rFonts w:ascii="Times New Roman" w:hAnsi="Times New Roman" w:cs="Times New Roman"/>
          <w:sz w:val="24"/>
          <w:szCs w:val="24"/>
        </w:rPr>
        <w:t xml:space="preserve">Tapa Valla Hooldekoha kohatasu neto põhimõttel ehk </w:t>
      </w:r>
      <w:r w:rsidR="00CD3EDF">
        <w:rPr>
          <w:rFonts w:ascii="Times New Roman" w:hAnsi="Times New Roman" w:cs="Times New Roman"/>
          <w:sz w:val="24"/>
          <w:szCs w:val="24"/>
        </w:rPr>
        <w:t xml:space="preserve">kohatasust lahutatu vallaosalus. Alates 01.07.2023 kajastatakse </w:t>
      </w:r>
      <w:r w:rsidR="00E1688F">
        <w:rPr>
          <w:rFonts w:ascii="Times New Roman" w:hAnsi="Times New Roman" w:cs="Times New Roman"/>
          <w:sz w:val="24"/>
          <w:szCs w:val="24"/>
        </w:rPr>
        <w:t>kogu kohatasu tuluna ja kulu</w:t>
      </w:r>
      <w:r w:rsidR="00036080">
        <w:rPr>
          <w:rFonts w:ascii="Times New Roman" w:hAnsi="Times New Roman" w:cs="Times New Roman"/>
          <w:sz w:val="24"/>
          <w:szCs w:val="24"/>
        </w:rPr>
        <w:t>d</w:t>
      </w:r>
      <w:r w:rsidR="00E1688F">
        <w:rPr>
          <w:rFonts w:ascii="Times New Roman" w:hAnsi="Times New Roman" w:cs="Times New Roman"/>
          <w:sz w:val="24"/>
          <w:szCs w:val="24"/>
        </w:rPr>
        <w:t xml:space="preserve"> kontol 413800 sotsiaaltoetus </w:t>
      </w:r>
      <w:r w:rsidR="00DC3FAA">
        <w:rPr>
          <w:rFonts w:ascii="Times New Roman" w:hAnsi="Times New Roman" w:cs="Times New Roman"/>
          <w:sz w:val="24"/>
          <w:szCs w:val="24"/>
        </w:rPr>
        <w:t>eraisikutele.</w:t>
      </w:r>
    </w:p>
    <w:p w14:paraId="0CDFC4F2" w14:textId="77777777" w:rsidR="00A87CC2" w:rsidRPr="00D55AFD" w:rsidRDefault="00A87CC2" w:rsidP="00A87CC2">
      <w:pPr>
        <w:pStyle w:val="Pealkiri2"/>
        <w:numPr>
          <w:ilvl w:val="0"/>
          <w:numId w:val="29"/>
        </w:numPr>
        <w:rPr>
          <w:rFonts w:ascii="Times New Roman" w:hAnsi="Times New Roman" w:cs="Times New Roman"/>
          <w:b/>
          <w:bCs/>
          <w:sz w:val="24"/>
          <w:szCs w:val="24"/>
        </w:rPr>
      </w:pPr>
      <w:bookmarkStart w:id="10" w:name="_Toc150942219"/>
      <w:r w:rsidRPr="00D55AFD">
        <w:rPr>
          <w:rFonts w:ascii="Times New Roman" w:hAnsi="Times New Roman" w:cs="Times New Roman"/>
          <w:b/>
          <w:bCs/>
          <w:sz w:val="24"/>
          <w:szCs w:val="24"/>
        </w:rPr>
        <w:t>Saadavad toetused tegevuskuludeks</w:t>
      </w:r>
      <w:bookmarkEnd w:id="10"/>
    </w:p>
    <w:p w14:paraId="7F9342C4" w14:textId="2A60356F" w:rsidR="00A87CC2" w:rsidRDefault="00A87CC2" w:rsidP="00A87CC2">
      <w:pPr>
        <w:spacing w:before="240" w:after="0"/>
        <w:jc w:val="both"/>
        <w:rPr>
          <w:rFonts w:ascii="Times New Roman" w:hAnsi="Times New Roman" w:cs="Times New Roman"/>
          <w:sz w:val="24"/>
          <w:szCs w:val="24"/>
        </w:rPr>
      </w:pPr>
      <w:r>
        <w:rPr>
          <w:rFonts w:ascii="Times New Roman" w:hAnsi="Times New Roman" w:cs="Times New Roman"/>
          <w:sz w:val="24"/>
          <w:szCs w:val="24"/>
        </w:rPr>
        <w:t xml:space="preserve">Konto 3500 Saadud tegevuskulude sihtfinantseerimiseks saadut toetused </w:t>
      </w:r>
      <w:r w:rsidR="00CA1E05" w:rsidRPr="0055402F">
        <w:rPr>
          <w:rFonts w:ascii="Times New Roman" w:hAnsi="Times New Roman" w:cs="Times New Roman"/>
          <w:b/>
          <w:bCs/>
          <w:sz w:val="24"/>
          <w:szCs w:val="24"/>
        </w:rPr>
        <w:t>-11 351</w:t>
      </w:r>
      <w:r>
        <w:rPr>
          <w:rFonts w:ascii="Times New Roman" w:hAnsi="Times New Roman" w:cs="Times New Roman"/>
          <w:sz w:val="24"/>
          <w:szCs w:val="24"/>
        </w:rPr>
        <w:t xml:space="preserve"> eurot:</w:t>
      </w:r>
    </w:p>
    <w:p w14:paraId="01337FEB" w14:textId="73CBDB9D" w:rsidR="003C4C8F" w:rsidRDefault="004F0A3A" w:rsidP="00A87CC2">
      <w:pPr>
        <w:pStyle w:val="Loendilik"/>
        <w:numPr>
          <w:ilvl w:val="0"/>
          <w:numId w:val="35"/>
        </w:numPr>
        <w:spacing w:before="240" w:after="0"/>
        <w:jc w:val="both"/>
        <w:rPr>
          <w:rFonts w:ascii="Times New Roman" w:hAnsi="Times New Roman" w:cs="Times New Roman"/>
          <w:sz w:val="24"/>
          <w:szCs w:val="24"/>
        </w:rPr>
      </w:pPr>
      <w:r>
        <w:rPr>
          <w:rFonts w:ascii="Times New Roman" w:hAnsi="Times New Roman" w:cs="Times New Roman"/>
          <w:sz w:val="24"/>
          <w:szCs w:val="24"/>
        </w:rPr>
        <w:t>PRIA toetus koolipiima</w:t>
      </w:r>
      <w:r w:rsidR="003C4C8F">
        <w:rPr>
          <w:rFonts w:ascii="Times New Roman" w:hAnsi="Times New Roman" w:cs="Times New Roman"/>
          <w:sz w:val="24"/>
          <w:szCs w:val="24"/>
        </w:rPr>
        <w:t xml:space="preserve"> ja -juurvilja toetus</w:t>
      </w:r>
      <w:r w:rsidR="00744E3F">
        <w:rPr>
          <w:rFonts w:ascii="Times New Roman" w:hAnsi="Times New Roman" w:cs="Times New Roman"/>
          <w:sz w:val="24"/>
          <w:szCs w:val="24"/>
        </w:rPr>
        <w:t xml:space="preserve"> Tapa Valla Köögile</w:t>
      </w:r>
      <w:r w:rsidR="003C4C8F">
        <w:rPr>
          <w:rFonts w:ascii="Times New Roman" w:hAnsi="Times New Roman" w:cs="Times New Roman"/>
          <w:sz w:val="24"/>
          <w:szCs w:val="24"/>
        </w:rPr>
        <w:t xml:space="preserve"> </w:t>
      </w:r>
      <w:r w:rsidR="003C4C8F" w:rsidRPr="00583DB2">
        <w:rPr>
          <w:rFonts w:ascii="Times New Roman" w:hAnsi="Times New Roman" w:cs="Times New Roman"/>
          <w:b/>
          <w:bCs/>
          <w:sz w:val="24"/>
          <w:szCs w:val="24"/>
        </w:rPr>
        <w:t>10 000</w:t>
      </w:r>
      <w:r w:rsidR="003C4C8F">
        <w:rPr>
          <w:rFonts w:ascii="Times New Roman" w:hAnsi="Times New Roman" w:cs="Times New Roman"/>
          <w:sz w:val="24"/>
          <w:szCs w:val="24"/>
        </w:rPr>
        <w:t xml:space="preserve"> eurot;</w:t>
      </w:r>
    </w:p>
    <w:p w14:paraId="3384DAF2" w14:textId="0DABCFBF" w:rsidR="00744E3F" w:rsidRPr="00744E3F" w:rsidRDefault="00744E3F" w:rsidP="00744E3F">
      <w:pPr>
        <w:pStyle w:val="Loendilik"/>
        <w:numPr>
          <w:ilvl w:val="0"/>
          <w:numId w:val="35"/>
        </w:numPr>
        <w:spacing w:before="240" w:after="0"/>
        <w:jc w:val="both"/>
        <w:rPr>
          <w:rFonts w:ascii="Times New Roman" w:hAnsi="Times New Roman" w:cs="Times New Roman"/>
          <w:sz w:val="24"/>
          <w:szCs w:val="24"/>
        </w:rPr>
      </w:pPr>
      <w:r>
        <w:rPr>
          <w:rFonts w:ascii="Times New Roman" w:hAnsi="Times New Roman" w:cs="Times New Roman"/>
          <w:sz w:val="24"/>
          <w:szCs w:val="24"/>
        </w:rPr>
        <w:t xml:space="preserve">PRIA toetus koolipiima ja -juurvilja toetus Tamsalu lasteaiale </w:t>
      </w:r>
      <w:r w:rsidRPr="00583DB2">
        <w:rPr>
          <w:rFonts w:ascii="Times New Roman" w:hAnsi="Times New Roman" w:cs="Times New Roman"/>
          <w:b/>
          <w:bCs/>
          <w:sz w:val="24"/>
          <w:szCs w:val="24"/>
        </w:rPr>
        <w:t>3 150</w:t>
      </w:r>
      <w:r>
        <w:rPr>
          <w:rFonts w:ascii="Times New Roman" w:hAnsi="Times New Roman" w:cs="Times New Roman"/>
          <w:sz w:val="24"/>
          <w:szCs w:val="24"/>
        </w:rPr>
        <w:t xml:space="preserve"> eurot;</w:t>
      </w:r>
    </w:p>
    <w:p w14:paraId="6DCDE946" w14:textId="3B8954D0" w:rsidR="004F0A3A" w:rsidRPr="003C4C8F" w:rsidRDefault="00E638C5" w:rsidP="003C4C8F">
      <w:pPr>
        <w:pStyle w:val="Loendilik"/>
        <w:numPr>
          <w:ilvl w:val="0"/>
          <w:numId w:val="35"/>
        </w:numPr>
        <w:spacing w:before="240" w:after="0"/>
        <w:jc w:val="both"/>
        <w:rPr>
          <w:rFonts w:ascii="Times New Roman" w:hAnsi="Times New Roman" w:cs="Times New Roman"/>
          <w:sz w:val="24"/>
          <w:szCs w:val="24"/>
        </w:rPr>
      </w:pPr>
      <w:r>
        <w:rPr>
          <w:rFonts w:ascii="Times New Roman" w:hAnsi="Times New Roman" w:cs="Times New Roman"/>
          <w:sz w:val="24"/>
          <w:szCs w:val="24"/>
        </w:rPr>
        <w:t xml:space="preserve">VIROL toetus </w:t>
      </w:r>
      <w:r w:rsidR="00D64F37" w:rsidRPr="00D64F37">
        <w:rPr>
          <w:rFonts w:ascii="Times New Roman" w:hAnsi="Times New Roman" w:cs="Times New Roman"/>
          <w:sz w:val="24"/>
          <w:szCs w:val="24"/>
        </w:rPr>
        <w:t>Koolieelsete lasteasutuste (KELA) meeskondade täiendusõppeks toetus</w:t>
      </w:r>
      <w:r w:rsidR="00A87CC2" w:rsidRPr="00002104">
        <w:rPr>
          <w:rFonts w:ascii="Times New Roman" w:hAnsi="Times New Roman" w:cs="Times New Roman"/>
          <w:sz w:val="24"/>
          <w:szCs w:val="24"/>
        </w:rPr>
        <w:t xml:space="preserve"> </w:t>
      </w:r>
      <w:r w:rsidR="00D64F37" w:rsidRPr="00583DB2">
        <w:rPr>
          <w:rFonts w:ascii="Times New Roman" w:hAnsi="Times New Roman" w:cs="Times New Roman"/>
          <w:b/>
          <w:bCs/>
          <w:sz w:val="24"/>
          <w:szCs w:val="24"/>
        </w:rPr>
        <w:t>299</w:t>
      </w:r>
      <w:r w:rsidR="00103955" w:rsidRPr="00583DB2">
        <w:rPr>
          <w:rFonts w:ascii="Times New Roman" w:hAnsi="Times New Roman" w:cs="Times New Roman"/>
          <w:b/>
          <w:bCs/>
          <w:sz w:val="24"/>
          <w:szCs w:val="24"/>
        </w:rPr>
        <w:t>5</w:t>
      </w:r>
      <w:r w:rsidR="00A87CC2">
        <w:rPr>
          <w:rFonts w:ascii="Times New Roman" w:hAnsi="Times New Roman" w:cs="Times New Roman"/>
          <w:sz w:val="24"/>
          <w:szCs w:val="24"/>
        </w:rPr>
        <w:t xml:space="preserve"> eurot;</w:t>
      </w:r>
    </w:p>
    <w:p w14:paraId="60D7806D" w14:textId="3EA914D5" w:rsidR="00A87CC2" w:rsidRDefault="00964C13" w:rsidP="00A87CC2">
      <w:pPr>
        <w:pStyle w:val="Loendilik"/>
        <w:numPr>
          <w:ilvl w:val="0"/>
          <w:numId w:val="35"/>
        </w:numPr>
        <w:spacing w:before="240" w:after="0"/>
        <w:jc w:val="both"/>
        <w:rPr>
          <w:rFonts w:ascii="Times New Roman" w:hAnsi="Times New Roman" w:cs="Times New Roman"/>
          <w:sz w:val="24"/>
          <w:szCs w:val="24"/>
        </w:rPr>
      </w:pPr>
      <w:r w:rsidRPr="00964C13">
        <w:rPr>
          <w:rFonts w:ascii="Times New Roman" w:hAnsi="Times New Roman" w:cs="Times New Roman"/>
          <w:sz w:val="24"/>
          <w:szCs w:val="24"/>
        </w:rPr>
        <w:t xml:space="preserve">KIK </w:t>
      </w:r>
      <w:r w:rsidR="00E74321">
        <w:rPr>
          <w:rFonts w:ascii="Times New Roman" w:hAnsi="Times New Roman" w:cs="Times New Roman"/>
          <w:sz w:val="24"/>
          <w:szCs w:val="24"/>
        </w:rPr>
        <w:t>toetus</w:t>
      </w:r>
      <w:r w:rsidRPr="00964C13">
        <w:rPr>
          <w:rFonts w:ascii="Times New Roman" w:hAnsi="Times New Roman" w:cs="Times New Roman"/>
          <w:sz w:val="24"/>
          <w:szCs w:val="24"/>
        </w:rPr>
        <w:t xml:space="preserve"> LA Pisipõnn </w:t>
      </w:r>
      <w:r w:rsidR="00E74321" w:rsidRPr="00583DB2">
        <w:rPr>
          <w:rFonts w:ascii="Times New Roman" w:hAnsi="Times New Roman" w:cs="Times New Roman"/>
          <w:b/>
          <w:bCs/>
          <w:sz w:val="24"/>
          <w:szCs w:val="24"/>
        </w:rPr>
        <w:t>1</w:t>
      </w:r>
      <w:r w:rsidR="007F7AD6">
        <w:rPr>
          <w:rFonts w:ascii="Times New Roman" w:hAnsi="Times New Roman" w:cs="Times New Roman"/>
          <w:b/>
          <w:bCs/>
          <w:sz w:val="24"/>
          <w:szCs w:val="24"/>
        </w:rPr>
        <w:t xml:space="preserve"> </w:t>
      </w:r>
      <w:r w:rsidR="00E74321" w:rsidRPr="00583DB2">
        <w:rPr>
          <w:rFonts w:ascii="Times New Roman" w:hAnsi="Times New Roman" w:cs="Times New Roman"/>
          <w:b/>
          <w:bCs/>
          <w:sz w:val="24"/>
          <w:szCs w:val="24"/>
        </w:rPr>
        <w:t xml:space="preserve">000 </w:t>
      </w:r>
      <w:r w:rsidR="00A87CC2">
        <w:rPr>
          <w:rFonts w:ascii="Times New Roman" w:hAnsi="Times New Roman" w:cs="Times New Roman"/>
          <w:sz w:val="24"/>
          <w:szCs w:val="24"/>
        </w:rPr>
        <w:t>eurot;</w:t>
      </w:r>
    </w:p>
    <w:p w14:paraId="000F4886" w14:textId="67829A76" w:rsidR="00EB408E" w:rsidRDefault="00EB408E" w:rsidP="0010026D">
      <w:pPr>
        <w:pStyle w:val="Loendilik"/>
        <w:numPr>
          <w:ilvl w:val="0"/>
          <w:numId w:val="35"/>
        </w:numPr>
        <w:spacing w:before="240" w:after="0"/>
        <w:jc w:val="both"/>
        <w:rPr>
          <w:rFonts w:ascii="Times New Roman" w:hAnsi="Times New Roman" w:cs="Times New Roman"/>
          <w:sz w:val="24"/>
          <w:szCs w:val="24"/>
        </w:rPr>
      </w:pPr>
      <w:r w:rsidRPr="00EB408E">
        <w:rPr>
          <w:rFonts w:ascii="Times New Roman" w:hAnsi="Times New Roman" w:cs="Times New Roman"/>
          <w:sz w:val="24"/>
          <w:szCs w:val="24"/>
        </w:rPr>
        <w:t>KIK</w:t>
      </w:r>
      <w:r>
        <w:rPr>
          <w:rFonts w:ascii="Times New Roman" w:hAnsi="Times New Roman" w:cs="Times New Roman"/>
          <w:sz w:val="24"/>
          <w:szCs w:val="24"/>
        </w:rPr>
        <w:t xml:space="preserve"> toetus</w:t>
      </w:r>
      <w:r w:rsidRPr="00EB408E">
        <w:rPr>
          <w:rFonts w:ascii="Times New Roman" w:hAnsi="Times New Roman" w:cs="Times New Roman"/>
          <w:sz w:val="24"/>
          <w:szCs w:val="24"/>
        </w:rPr>
        <w:t xml:space="preserve"> Tamsalu LA </w:t>
      </w:r>
      <w:r>
        <w:rPr>
          <w:rFonts w:ascii="Times New Roman" w:hAnsi="Times New Roman" w:cs="Times New Roman"/>
          <w:sz w:val="24"/>
          <w:szCs w:val="24"/>
        </w:rPr>
        <w:t xml:space="preserve"> </w:t>
      </w:r>
      <w:r w:rsidRPr="00410722">
        <w:rPr>
          <w:rFonts w:ascii="Times New Roman" w:hAnsi="Times New Roman" w:cs="Times New Roman"/>
          <w:b/>
          <w:bCs/>
          <w:sz w:val="24"/>
          <w:szCs w:val="24"/>
        </w:rPr>
        <w:t>400</w:t>
      </w:r>
      <w:r>
        <w:rPr>
          <w:rFonts w:ascii="Times New Roman" w:hAnsi="Times New Roman" w:cs="Times New Roman"/>
          <w:sz w:val="24"/>
          <w:szCs w:val="24"/>
        </w:rPr>
        <w:t xml:space="preserve"> eurot;</w:t>
      </w:r>
    </w:p>
    <w:p w14:paraId="3D9DCF91" w14:textId="66EAAE1E" w:rsidR="00541406" w:rsidRDefault="00DF5EB0" w:rsidP="0010026D">
      <w:pPr>
        <w:pStyle w:val="Loendilik"/>
        <w:numPr>
          <w:ilvl w:val="0"/>
          <w:numId w:val="35"/>
        </w:numPr>
        <w:spacing w:before="240" w:after="0"/>
        <w:jc w:val="both"/>
        <w:rPr>
          <w:rFonts w:ascii="Times New Roman" w:hAnsi="Times New Roman" w:cs="Times New Roman"/>
          <w:sz w:val="24"/>
          <w:szCs w:val="24"/>
        </w:rPr>
      </w:pPr>
      <w:r w:rsidRPr="00DF5EB0">
        <w:rPr>
          <w:rFonts w:ascii="Times New Roman" w:hAnsi="Times New Roman" w:cs="Times New Roman"/>
          <w:sz w:val="24"/>
          <w:szCs w:val="24"/>
        </w:rPr>
        <w:lastRenderedPageBreak/>
        <w:t>Eesti Kultuurkapitali</w:t>
      </w:r>
      <w:r>
        <w:rPr>
          <w:rFonts w:ascii="Times New Roman" w:hAnsi="Times New Roman" w:cs="Times New Roman"/>
          <w:sz w:val="24"/>
          <w:szCs w:val="24"/>
        </w:rPr>
        <w:t xml:space="preserve"> t</w:t>
      </w:r>
      <w:r w:rsidR="00541406">
        <w:rPr>
          <w:rFonts w:ascii="Times New Roman" w:hAnsi="Times New Roman" w:cs="Times New Roman"/>
          <w:sz w:val="24"/>
          <w:szCs w:val="24"/>
        </w:rPr>
        <w:t xml:space="preserve">oetus </w:t>
      </w:r>
      <w:r w:rsidR="00411F63" w:rsidRPr="00411F63">
        <w:rPr>
          <w:rFonts w:ascii="Times New Roman" w:hAnsi="Times New Roman" w:cs="Times New Roman"/>
          <w:sz w:val="24"/>
          <w:szCs w:val="24"/>
        </w:rPr>
        <w:t>Tapa Muusika- ja Kunstikool</w:t>
      </w:r>
      <w:r w:rsidR="00411F63">
        <w:rPr>
          <w:rFonts w:ascii="Times New Roman" w:hAnsi="Times New Roman" w:cs="Times New Roman"/>
          <w:sz w:val="24"/>
          <w:szCs w:val="24"/>
        </w:rPr>
        <w:t>ile</w:t>
      </w:r>
      <w:r w:rsidR="00541406">
        <w:rPr>
          <w:rFonts w:ascii="Times New Roman" w:hAnsi="Times New Roman" w:cs="Times New Roman"/>
          <w:sz w:val="24"/>
          <w:szCs w:val="24"/>
        </w:rPr>
        <w:t xml:space="preserve"> </w:t>
      </w:r>
      <w:r w:rsidR="00541406" w:rsidRPr="00541406">
        <w:rPr>
          <w:rFonts w:ascii="Times New Roman" w:hAnsi="Times New Roman" w:cs="Times New Roman"/>
          <w:sz w:val="24"/>
          <w:szCs w:val="24"/>
        </w:rPr>
        <w:t>Multimeediaklassi arvutitele väliste helikaartide ostmine</w:t>
      </w:r>
      <w:r w:rsidR="00837E71">
        <w:rPr>
          <w:rFonts w:ascii="Times New Roman" w:hAnsi="Times New Roman" w:cs="Times New Roman"/>
          <w:sz w:val="24"/>
          <w:szCs w:val="24"/>
        </w:rPr>
        <w:t xml:space="preserve"> </w:t>
      </w:r>
      <w:r w:rsidR="00837E71" w:rsidRPr="00410722">
        <w:rPr>
          <w:rFonts w:ascii="Times New Roman" w:hAnsi="Times New Roman" w:cs="Times New Roman"/>
          <w:b/>
          <w:bCs/>
          <w:sz w:val="24"/>
          <w:szCs w:val="24"/>
        </w:rPr>
        <w:t>400</w:t>
      </w:r>
      <w:r w:rsidR="00837E71">
        <w:rPr>
          <w:rFonts w:ascii="Times New Roman" w:hAnsi="Times New Roman" w:cs="Times New Roman"/>
          <w:sz w:val="24"/>
          <w:szCs w:val="24"/>
        </w:rPr>
        <w:t xml:space="preserve"> eurot;</w:t>
      </w:r>
    </w:p>
    <w:p w14:paraId="162693B7" w14:textId="03565201" w:rsidR="00837E71" w:rsidRDefault="00671FEB" w:rsidP="0010026D">
      <w:pPr>
        <w:pStyle w:val="Loendilik"/>
        <w:numPr>
          <w:ilvl w:val="0"/>
          <w:numId w:val="35"/>
        </w:numPr>
        <w:spacing w:before="240" w:after="0"/>
        <w:jc w:val="both"/>
        <w:rPr>
          <w:rFonts w:ascii="Times New Roman" w:hAnsi="Times New Roman" w:cs="Times New Roman"/>
          <w:sz w:val="24"/>
          <w:szCs w:val="24"/>
        </w:rPr>
      </w:pPr>
      <w:r w:rsidRPr="009F0053">
        <w:rPr>
          <w:rFonts w:ascii="Times New Roman" w:hAnsi="Times New Roman" w:cs="Times New Roman"/>
          <w:sz w:val="24"/>
          <w:szCs w:val="24"/>
        </w:rPr>
        <w:t>Eesti Kultuurkapitali</w:t>
      </w:r>
      <w:r>
        <w:rPr>
          <w:rFonts w:ascii="Times New Roman" w:hAnsi="Times New Roman" w:cs="Times New Roman"/>
          <w:sz w:val="24"/>
          <w:szCs w:val="24"/>
        </w:rPr>
        <w:t xml:space="preserve"> </w:t>
      </w:r>
      <w:r w:rsidR="00A73A02">
        <w:rPr>
          <w:rFonts w:ascii="Times New Roman" w:hAnsi="Times New Roman" w:cs="Times New Roman"/>
          <w:sz w:val="24"/>
          <w:szCs w:val="24"/>
        </w:rPr>
        <w:t>t</w:t>
      </w:r>
      <w:r w:rsidR="00837E71">
        <w:rPr>
          <w:rFonts w:ascii="Times New Roman" w:hAnsi="Times New Roman" w:cs="Times New Roman"/>
          <w:sz w:val="24"/>
          <w:szCs w:val="24"/>
        </w:rPr>
        <w:t xml:space="preserve">oetus </w:t>
      </w:r>
      <w:r w:rsidR="00837E71" w:rsidRPr="00837E71">
        <w:rPr>
          <w:rFonts w:ascii="Times New Roman" w:hAnsi="Times New Roman" w:cs="Times New Roman"/>
          <w:sz w:val="24"/>
          <w:szCs w:val="24"/>
        </w:rPr>
        <w:t>Tapa Muusika- ja Kunstikooli ja Jõgeva Muusikakooli pärimusmuusika õppesuuna õpilaste pärimuslaagri korraldamine</w:t>
      </w:r>
      <w:r w:rsidR="00837E71">
        <w:rPr>
          <w:rFonts w:ascii="Times New Roman" w:hAnsi="Times New Roman" w:cs="Times New Roman"/>
          <w:sz w:val="24"/>
          <w:szCs w:val="24"/>
        </w:rPr>
        <w:t xml:space="preserve"> </w:t>
      </w:r>
      <w:r w:rsidR="00264AFB" w:rsidRPr="00410722">
        <w:rPr>
          <w:rFonts w:ascii="Times New Roman" w:hAnsi="Times New Roman" w:cs="Times New Roman"/>
          <w:b/>
          <w:bCs/>
          <w:sz w:val="24"/>
          <w:szCs w:val="24"/>
        </w:rPr>
        <w:t>1 0</w:t>
      </w:r>
      <w:r w:rsidR="00837E71" w:rsidRPr="00410722">
        <w:rPr>
          <w:rFonts w:ascii="Times New Roman" w:hAnsi="Times New Roman" w:cs="Times New Roman"/>
          <w:b/>
          <w:bCs/>
          <w:sz w:val="24"/>
          <w:szCs w:val="24"/>
        </w:rPr>
        <w:t>00</w:t>
      </w:r>
      <w:r w:rsidR="00837E71">
        <w:rPr>
          <w:rFonts w:ascii="Times New Roman" w:hAnsi="Times New Roman" w:cs="Times New Roman"/>
          <w:sz w:val="24"/>
          <w:szCs w:val="24"/>
        </w:rPr>
        <w:t xml:space="preserve"> eurot;</w:t>
      </w:r>
    </w:p>
    <w:p w14:paraId="489264EF" w14:textId="5E6ABEE8" w:rsidR="00F86104" w:rsidRDefault="00F86104" w:rsidP="0010026D">
      <w:pPr>
        <w:pStyle w:val="Loendilik"/>
        <w:numPr>
          <w:ilvl w:val="0"/>
          <w:numId w:val="35"/>
        </w:numPr>
        <w:spacing w:before="240" w:after="0"/>
        <w:jc w:val="both"/>
        <w:rPr>
          <w:rFonts w:ascii="Times New Roman" w:hAnsi="Times New Roman" w:cs="Times New Roman"/>
          <w:sz w:val="24"/>
          <w:szCs w:val="24"/>
        </w:rPr>
      </w:pPr>
      <w:r>
        <w:rPr>
          <w:rFonts w:ascii="Times New Roman" w:hAnsi="Times New Roman" w:cs="Times New Roman"/>
          <w:sz w:val="24"/>
          <w:szCs w:val="24"/>
        </w:rPr>
        <w:t xml:space="preserve">Kultuuriministeeriumi toetus </w:t>
      </w:r>
      <w:r w:rsidR="00A73A02" w:rsidRPr="00837E71">
        <w:rPr>
          <w:rFonts w:ascii="Times New Roman" w:hAnsi="Times New Roman" w:cs="Times New Roman"/>
          <w:sz w:val="24"/>
          <w:szCs w:val="24"/>
        </w:rPr>
        <w:t>Tapa Muusika- ja Kunstikooli ja Jõgeva Muusikakooli pärimusmuusika</w:t>
      </w:r>
      <w:r w:rsidR="00A73A02">
        <w:rPr>
          <w:rFonts w:ascii="Times New Roman" w:hAnsi="Times New Roman" w:cs="Times New Roman"/>
          <w:sz w:val="24"/>
          <w:szCs w:val="24"/>
        </w:rPr>
        <w:t xml:space="preserve"> </w:t>
      </w:r>
      <w:r w:rsidR="00A73A02" w:rsidRPr="00837E71">
        <w:rPr>
          <w:rFonts w:ascii="Times New Roman" w:hAnsi="Times New Roman" w:cs="Times New Roman"/>
          <w:sz w:val="24"/>
          <w:szCs w:val="24"/>
        </w:rPr>
        <w:t>õppesuuna õpilaste pärimuslaagri</w:t>
      </w:r>
      <w:r w:rsidR="00A73A02">
        <w:rPr>
          <w:rFonts w:ascii="Times New Roman" w:hAnsi="Times New Roman" w:cs="Times New Roman"/>
          <w:sz w:val="24"/>
          <w:szCs w:val="24"/>
        </w:rPr>
        <w:t xml:space="preserve"> </w:t>
      </w:r>
      <w:r w:rsidR="00A73A02" w:rsidRPr="00410722">
        <w:rPr>
          <w:rFonts w:ascii="Times New Roman" w:hAnsi="Times New Roman" w:cs="Times New Roman"/>
          <w:b/>
          <w:bCs/>
          <w:sz w:val="24"/>
          <w:szCs w:val="24"/>
        </w:rPr>
        <w:t>1</w:t>
      </w:r>
      <w:r w:rsidR="00943317" w:rsidRPr="00410722">
        <w:rPr>
          <w:rFonts w:ascii="Times New Roman" w:hAnsi="Times New Roman" w:cs="Times New Roman"/>
          <w:b/>
          <w:bCs/>
          <w:sz w:val="24"/>
          <w:szCs w:val="24"/>
        </w:rPr>
        <w:t> </w:t>
      </w:r>
      <w:r w:rsidR="00A73A02" w:rsidRPr="00410722">
        <w:rPr>
          <w:rFonts w:ascii="Times New Roman" w:hAnsi="Times New Roman" w:cs="Times New Roman"/>
          <w:b/>
          <w:bCs/>
          <w:sz w:val="24"/>
          <w:szCs w:val="24"/>
        </w:rPr>
        <w:t>700</w:t>
      </w:r>
      <w:r w:rsidR="00943317">
        <w:rPr>
          <w:rFonts w:ascii="Times New Roman" w:hAnsi="Times New Roman" w:cs="Times New Roman"/>
          <w:sz w:val="24"/>
          <w:szCs w:val="24"/>
        </w:rPr>
        <w:t xml:space="preserve"> eurot;</w:t>
      </w:r>
    </w:p>
    <w:p w14:paraId="4666B38F" w14:textId="28CF9577" w:rsidR="00A87CC2" w:rsidRDefault="00A87CC2" w:rsidP="00A87CC2">
      <w:pPr>
        <w:pStyle w:val="Loendilik"/>
        <w:numPr>
          <w:ilvl w:val="0"/>
          <w:numId w:val="35"/>
        </w:numPr>
        <w:spacing w:before="240" w:after="0"/>
        <w:jc w:val="both"/>
        <w:rPr>
          <w:rFonts w:ascii="Times New Roman" w:hAnsi="Times New Roman" w:cs="Times New Roman"/>
          <w:sz w:val="24"/>
          <w:szCs w:val="24"/>
        </w:rPr>
      </w:pPr>
      <w:r>
        <w:rPr>
          <w:rFonts w:ascii="Times New Roman" w:hAnsi="Times New Roman" w:cs="Times New Roman"/>
          <w:sz w:val="24"/>
          <w:szCs w:val="24"/>
        </w:rPr>
        <w:t xml:space="preserve">Siseministeerium projekt „Kodud Tuleohutuks“ </w:t>
      </w:r>
      <w:r w:rsidR="0010026D">
        <w:rPr>
          <w:rFonts w:ascii="Times New Roman" w:hAnsi="Times New Roman" w:cs="Times New Roman"/>
          <w:sz w:val="24"/>
          <w:szCs w:val="24"/>
        </w:rPr>
        <w:t xml:space="preserve">lisa </w:t>
      </w:r>
      <w:r w:rsidRPr="00410722">
        <w:rPr>
          <w:rFonts w:ascii="Times New Roman" w:hAnsi="Times New Roman" w:cs="Times New Roman"/>
          <w:b/>
          <w:bCs/>
          <w:sz w:val="24"/>
          <w:szCs w:val="24"/>
        </w:rPr>
        <w:t>6 </w:t>
      </w:r>
      <w:r w:rsidR="00FC51A5" w:rsidRPr="00410722">
        <w:rPr>
          <w:rFonts w:ascii="Times New Roman" w:hAnsi="Times New Roman" w:cs="Times New Roman"/>
          <w:b/>
          <w:bCs/>
          <w:sz w:val="24"/>
          <w:szCs w:val="24"/>
        </w:rPr>
        <w:t>513</w:t>
      </w:r>
      <w:r>
        <w:rPr>
          <w:rFonts w:ascii="Times New Roman" w:hAnsi="Times New Roman" w:cs="Times New Roman"/>
          <w:sz w:val="24"/>
          <w:szCs w:val="24"/>
        </w:rPr>
        <w:t xml:space="preserve"> eurot;</w:t>
      </w:r>
    </w:p>
    <w:p w14:paraId="4C8F4A3F" w14:textId="4FD1C407" w:rsidR="00232A10" w:rsidRDefault="00232A10" w:rsidP="00A87CC2">
      <w:pPr>
        <w:pStyle w:val="Loendilik"/>
        <w:numPr>
          <w:ilvl w:val="0"/>
          <w:numId w:val="35"/>
        </w:numPr>
        <w:spacing w:before="240" w:after="0"/>
        <w:jc w:val="both"/>
        <w:rPr>
          <w:rFonts w:ascii="Times New Roman" w:hAnsi="Times New Roman" w:cs="Times New Roman"/>
          <w:sz w:val="24"/>
          <w:szCs w:val="24"/>
        </w:rPr>
      </w:pPr>
      <w:r w:rsidRPr="00232A10">
        <w:rPr>
          <w:rFonts w:ascii="Times New Roman" w:hAnsi="Times New Roman" w:cs="Times New Roman"/>
          <w:sz w:val="24"/>
          <w:szCs w:val="24"/>
        </w:rPr>
        <w:t>Haridus- ja Teadusministeerium projekt "Tööõnne koolitus"</w:t>
      </w:r>
      <w:r w:rsidR="00285969">
        <w:rPr>
          <w:rFonts w:ascii="Times New Roman" w:hAnsi="Times New Roman" w:cs="Times New Roman"/>
          <w:sz w:val="24"/>
          <w:szCs w:val="24"/>
        </w:rPr>
        <w:t xml:space="preserve"> </w:t>
      </w:r>
      <w:r w:rsidR="00285969" w:rsidRPr="00410722">
        <w:rPr>
          <w:rFonts w:ascii="Times New Roman" w:hAnsi="Times New Roman" w:cs="Times New Roman"/>
          <w:b/>
          <w:bCs/>
          <w:sz w:val="24"/>
          <w:szCs w:val="24"/>
        </w:rPr>
        <w:t>4 968</w:t>
      </w:r>
      <w:r w:rsidR="00285969">
        <w:rPr>
          <w:rFonts w:ascii="Times New Roman" w:hAnsi="Times New Roman" w:cs="Times New Roman"/>
          <w:sz w:val="24"/>
          <w:szCs w:val="24"/>
        </w:rPr>
        <w:t xml:space="preserve"> eurot;</w:t>
      </w:r>
    </w:p>
    <w:p w14:paraId="12E36669" w14:textId="756C1202" w:rsidR="007F2179" w:rsidRDefault="007F2179" w:rsidP="00A87CC2">
      <w:pPr>
        <w:pStyle w:val="Loendilik"/>
        <w:numPr>
          <w:ilvl w:val="0"/>
          <w:numId w:val="35"/>
        </w:numPr>
        <w:spacing w:before="240" w:after="0"/>
        <w:jc w:val="both"/>
        <w:rPr>
          <w:rFonts w:ascii="Times New Roman" w:hAnsi="Times New Roman" w:cs="Times New Roman"/>
          <w:sz w:val="24"/>
          <w:szCs w:val="24"/>
        </w:rPr>
      </w:pPr>
      <w:r w:rsidRPr="00232A10">
        <w:rPr>
          <w:rFonts w:ascii="Times New Roman" w:hAnsi="Times New Roman" w:cs="Times New Roman"/>
          <w:sz w:val="24"/>
          <w:szCs w:val="24"/>
        </w:rPr>
        <w:t>Haridus- ja Teadusministeerium</w:t>
      </w:r>
      <w:r w:rsidR="00314801">
        <w:rPr>
          <w:rFonts w:ascii="Times New Roman" w:hAnsi="Times New Roman" w:cs="Times New Roman"/>
          <w:sz w:val="24"/>
          <w:szCs w:val="24"/>
        </w:rPr>
        <w:t xml:space="preserve"> </w:t>
      </w:r>
      <w:r w:rsidRPr="007F2179">
        <w:rPr>
          <w:rFonts w:ascii="Times New Roman" w:hAnsi="Times New Roman" w:cs="Times New Roman"/>
          <w:sz w:val="24"/>
          <w:szCs w:val="24"/>
        </w:rPr>
        <w:t xml:space="preserve">Täiendav riigieelarveline toetus kohalikele omavalitsustele Ukrainast saabunud sõjapõgenikest noorte lõimumist ja keeleõpet toetavate tegevuste elluviimiseks </w:t>
      </w:r>
      <w:proofErr w:type="spellStart"/>
      <w:r w:rsidRPr="007F2179">
        <w:rPr>
          <w:rFonts w:ascii="Times New Roman" w:hAnsi="Times New Roman" w:cs="Times New Roman"/>
          <w:sz w:val="24"/>
          <w:szCs w:val="24"/>
        </w:rPr>
        <w:t>noortevaldkonnas</w:t>
      </w:r>
      <w:proofErr w:type="spellEnd"/>
      <w:r w:rsidR="00314801">
        <w:rPr>
          <w:rFonts w:ascii="Times New Roman" w:hAnsi="Times New Roman" w:cs="Times New Roman"/>
          <w:sz w:val="24"/>
          <w:szCs w:val="24"/>
        </w:rPr>
        <w:t xml:space="preserve"> </w:t>
      </w:r>
      <w:r w:rsidR="00314801" w:rsidRPr="00410722">
        <w:rPr>
          <w:rFonts w:ascii="Times New Roman" w:hAnsi="Times New Roman" w:cs="Times New Roman"/>
          <w:b/>
          <w:bCs/>
          <w:sz w:val="24"/>
          <w:szCs w:val="24"/>
        </w:rPr>
        <w:t>4 896</w:t>
      </w:r>
      <w:r w:rsidR="00314801">
        <w:rPr>
          <w:rFonts w:ascii="Times New Roman" w:hAnsi="Times New Roman" w:cs="Times New Roman"/>
          <w:sz w:val="24"/>
          <w:szCs w:val="24"/>
        </w:rPr>
        <w:t xml:space="preserve"> eurot;</w:t>
      </w:r>
    </w:p>
    <w:p w14:paraId="73F76723" w14:textId="3CC11B95" w:rsidR="00BC1026" w:rsidRDefault="00BC1026" w:rsidP="00A87CC2">
      <w:pPr>
        <w:pStyle w:val="Loendilik"/>
        <w:numPr>
          <w:ilvl w:val="0"/>
          <w:numId w:val="35"/>
        </w:numPr>
        <w:spacing w:before="240" w:after="0"/>
        <w:jc w:val="both"/>
        <w:rPr>
          <w:rFonts w:ascii="Times New Roman" w:hAnsi="Times New Roman" w:cs="Times New Roman"/>
          <w:sz w:val="24"/>
          <w:szCs w:val="24"/>
        </w:rPr>
      </w:pPr>
      <w:r w:rsidRPr="00BC1026">
        <w:rPr>
          <w:rFonts w:ascii="Times New Roman" w:hAnsi="Times New Roman" w:cs="Times New Roman"/>
          <w:sz w:val="24"/>
          <w:szCs w:val="24"/>
        </w:rPr>
        <w:t xml:space="preserve">Töötukassa </w:t>
      </w:r>
      <w:r w:rsidR="00B16E89">
        <w:rPr>
          <w:rFonts w:ascii="Times New Roman" w:hAnsi="Times New Roman" w:cs="Times New Roman"/>
          <w:sz w:val="24"/>
          <w:szCs w:val="24"/>
        </w:rPr>
        <w:t xml:space="preserve">palgatoetus </w:t>
      </w:r>
      <w:r w:rsidRPr="00BC1026">
        <w:rPr>
          <w:rFonts w:ascii="Times New Roman" w:hAnsi="Times New Roman" w:cs="Times New Roman"/>
          <w:sz w:val="24"/>
          <w:szCs w:val="24"/>
        </w:rPr>
        <w:t>toetus</w:t>
      </w:r>
      <w:r>
        <w:rPr>
          <w:rFonts w:ascii="Times New Roman" w:hAnsi="Times New Roman" w:cs="Times New Roman"/>
          <w:sz w:val="24"/>
          <w:szCs w:val="24"/>
        </w:rPr>
        <w:t xml:space="preserve"> </w:t>
      </w:r>
      <w:r w:rsidR="00B16E89" w:rsidRPr="00410722">
        <w:rPr>
          <w:rFonts w:ascii="Times New Roman" w:hAnsi="Times New Roman" w:cs="Times New Roman"/>
          <w:b/>
          <w:bCs/>
          <w:sz w:val="24"/>
          <w:szCs w:val="24"/>
        </w:rPr>
        <w:t>1 271</w:t>
      </w:r>
      <w:r w:rsidR="00B16E89">
        <w:rPr>
          <w:rFonts w:ascii="Times New Roman" w:hAnsi="Times New Roman" w:cs="Times New Roman"/>
          <w:sz w:val="24"/>
          <w:szCs w:val="24"/>
        </w:rPr>
        <w:t xml:space="preserve"> eurot;</w:t>
      </w:r>
    </w:p>
    <w:p w14:paraId="08B2C20F" w14:textId="092B08DA" w:rsidR="002D6553" w:rsidRDefault="006D26C2" w:rsidP="00A87CC2">
      <w:pPr>
        <w:pStyle w:val="Loendilik"/>
        <w:numPr>
          <w:ilvl w:val="0"/>
          <w:numId w:val="35"/>
        </w:numPr>
        <w:spacing w:before="240" w:after="0"/>
        <w:jc w:val="both"/>
        <w:rPr>
          <w:rFonts w:ascii="Times New Roman" w:hAnsi="Times New Roman" w:cs="Times New Roman"/>
          <w:sz w:val="24"/>
          <w:szCs w:val="24"/>
        </w:rPr>
      </w:pPr>
      <w:r>
        <w:rPr>
          <w:rFonts w:ascii="Times New Roman" w:hAnsi="Times New Roman" w:cs="Times New Roman"/>
          <w:sz w:val="24"/>
          <w:szCs w:val="24"/>
        </w:rPr>
        <w:t>VIROL toetu</w:t>
      </w:r>
      <w:r w:rsidR="00CD3A98">
        <w:rPr>
          <w:rFonts w:ascii="Times New Roman" w:hAnsi="Times New Roman" w:cs="Times New Roman"/>
          <w:sz w:val="24"/>
          <w:szCs w:val="24"/>
        </w:rPr>
        <w:t>s</w:t>
      </w:r>
      <w:r>
        <w:rPr>
          <w:rFonts w:ascii="Times New Roman" w:hAnsi="Times New Roman" w:cs="Times New Roman"/>
          <w:sz w:val="24"/>
          <w:szCs w:val="24"/>
        </w:rPr>
        <w:t xml:space="preserve"> </w:t>
      </w:r>
      <w:r w:rsidR="002169F2">
        <w:rPr>
          <w:rFonts w:ascii="Times New Roman" w:hAnsi="Times New Roman" w:cs="Times New Roman"/>
          <w:sz w:val="24"/>
          <w:szCs w:val="24"/>
        </w:rPr>
        <w:t xml:space="preserve">Tapa Valla </w:t>
      </w:r>
      <w:r>
        <w:rPr>
          <w:rFonts w:ascii="Times New Roman" w:hAnsi="Times New Roman" w:cs="Times New Roman"/>
          <w:sz w:val="24"/>
          <w:szCs w:val="24"/>
        </w:rPr>
        <w:t>K</w:t>
      </w:r>
      <w:r w:rsidR="002169F2">
        <w:rPr>
          <w:rFonts w:ascii="Times New Roman" w:hAnsi="Times New Roman" w:cs="Times New Roman"/>
          <w:sz w:val="24"/>
          <w:szCs w:val="24"/>
        </w:rPr>
        <w:t xml:space="preserve">ultuurikeskusele </w:t>
      </w:r>
      <w:r w:rsidR="00B8410D" w:rsidRPr="00B8410D">
        <w:rPr>
          <w:rFonts w:ascii="Times New Roman" w:hAnsi="Times New Roman" w:cs="Times New Roman"/>
          <w:sz w:val="24"/>
          <w:szCs w:val="24"/>
        </w:rPr>
        <w:t>Lääne-Virumaa näitemängupäev</w:t>
      </w:r>
      <w:r w:rsidR="002169F2">
        <w:rPr>
          <w:rFonts w:ascii="Times New Roman" w:hAnsi="Times New Roman" w:cs="Times New Roman"/>
          <w:sz w:val="24"/>
          <w:szCs w:val="24"/>
        </w:rPr>
        <w:t xml:space="preserve"> </w:t>
      </w:r>
      <w:r w:rsidR="002169F2" w:rsidRPr="00410722">
        <w:rPr>
          <w:rFonts w:ascii="Times New Roman" w:hAnsi="Times New Roman" w:cs="Times New Roman"/>
          <w:b/>
          <w:bCs/>
          <w:sz w:val="24"/>
          <w:szCs w:val="24"/>
        </w:rPr>
        <w:t>500</w:t>
      </w:r>
      <w:r w:rsidR="002169F2">
        <w:rPr>
          <w:rFonts w:ascii="Times New Roman" w:hAnsi="Times New Roman" w:cs="Times New Roman"/>
          <w:sz w:val="24"/>
          <w:szCs w:val="24"/>
        </w:rPr>
        <w:t xml:space="preserve"> eurot;</w:t>
      </w:r>
    </w:p>
    <w:p w14:paraId="0C41D463" w14:textId="11427D49" w:rsidR="00225E1A" w:rsidRDefault="00225E1A" w:rsidP="00A87CC2">
      <w:pPr>
        <w:pStyle w:val="Loendilik"/>
        <w:numPr>
          <w:ilvl w:val="0"/>
          <w:numId w:val="35"/>
        </w:numPr>
        <w:spacing w:before="240" w:after="0"/>
        <w:jc w:val="both"/>
        <w:rPr>
          <w:rFonts w:ascii="Times New Roman" w:hAnsi="Times New Roman" w:cs="Times New Roman"/>
          <w:sz w:val="24"/>
          <w:szCs w:val="24"/>
        </w:rPr>
      </w:pPr>
      <w:r>
        <w:rPr>
          <w:rFonts w:ascii="Times New Roman" w:hAnsi="Times New Roman" w:cs="Times New Roman"/>
          <w:sz w:val="24"/>
          <w:szCs w:val="24"/>
        </w:rPr>
        <w:t xml:space="preserve">Ukraina </w:t>
      </w:r>
      <w:r w:rsidR="005E59F5">
        <w:rPr>
          <w:rFonts w:ascii="Times New Roman" w:hAnsi="Times New Roman" w:cs="Times New Roman"/>
          <w:sz w:val="24"/>
          <w:szCs w:val="24"/>
        </w:rPr>
        <w:t>sõjapõgenike elu</w:t>
      </w:r>
      <w:r w:rsidR="009967BC">
        <w:rPr>
          <w:rFonts w:ascii="Times New Roman" w:hAnsi="Times New Roman" w:cs="Times New Roman"/>
          <w:sz w:val="24"/>
          <w:szCs w:val="24"/>
        </w:rPr>
        <w:t>ruumide</w:t>
      </w:r>
      <w:r w:rsidR="005E59F5">
        <w:rPr>
          <w:rFonts w:ascii="Times New Roman" w:hAnsi="Times New Roman" w:cs="Times New Roman"/>
          <w:sz w:val="24"/>
          <w:szCs w:val="24"/>
        </w:rPr>
        <w:t xml:space="preserve"> korrastamise toetus suunatud investeerimistegevuse toetuseks </w:t>
      </w:r>
      <w:r w:rsidR="005E59F5" w:rsidRPr="00410722">
        <w:rPr>
          <w:rFonts w:ascii="Times New Roman" w:hAnsi="Times New Roman" w:cs="Times New Roman"/>
          <w:b/>
          <w:bCs/>
          <w:sz w:val="24"/>
          <w:szCs w:val="24"/>
        </w:rPr>
        <w:t>-46 000</w:t>
      </w:r>
      <w:r w:rsidR="005E59F5">
        <w:rPr>
          <w:rFonts w:ascii="Times New Roman" w:hAnsi="Times New Roman" w:cs="Times New Roman"/>
          <w:sz w:val="24"/>
          <w:szCs w:val="24"/>
        </w:rPr>
        <w:t xml:space="preserve"> eurot;</w:t>
      </w:r>
    </w:p>
    <w:p w14:paraId="38717D61" w14:textId="72B5B449" w:rsidR="00B32F45" w:rsidRDefault="0011779D" w:rsidP="00A87CC2">
      <w:pPr>
        <w:pStyle w:val="Loendilik"/>
        <w:numPr>
          <w:ilvl w:val="0"/>
          <w:numId w:val="35"/>
        </w:numPr>
        <w:spacing w:before="240" w:after="0"/>
        <w:jc w:val="both"/>
        <w:rPr>
          <w:rFonts w:ascii="Times New Roman" w:hAnsi="Times New Roman" w:cs="Times New Roman"/>
          <w:sz w:val="24"/>
          <w:szCs w:val="24"/>
        </w:rPr>
      </w:pPr>
      <w:r w:rsidRPr="00827276">
        <w:rPr>
          <w:rFonts w:ascii="Times New Roman" w:hAnsi="Times New Roman" w:cs="Times New Roman"/>
          <w:sz w:val="24"/>
          <w:szCs w:val="24"/>
        </w:rPr>
        <w:t xml:space="preserve">KREDEX </w:t>
      </w:r>
      <w:r>
        <w:rPr>
          <w:rFonts w:ascii="Times New Roman" w:hAnsi="Times New Roman" w:cs="Times New Roman"/>
          <w:sz w:val="24"/>
          <w:szCs w:val="24"/>
        </w:rPr>
        <w:t xml:space="preserve">toetuse </w:t>
      </w:r>
      <w:r w:rsidRPr="00827276">
        <w:rPr>
          <w:rFonts w:ascii="Times New Roman" w:hAnsi="Times New Roman" w:cs="Times New Roman"/>
          <w:sz w:val="24"/>
          <w:szCs w:val="24"/>
        </w:rPr>
        <w:t xml:space="preserve">korrigeerimine </w:t>
      </w:r>
      <w:r w:rsidR="00827276" w:rsidRPr="00827276">
        <w:rPr>
          <w:rFonts w:ascii="Times New Roman" w:hAnsi="Times New Roman" w:cs="Times New Roman"/>
          <w:sz w:val="24"/>
          <w:szCs w:val="24"/>
        </w:rPr>
        <w:t xml:space="preserve">Tamsalu mnt 8, </w:t>
      </w:r>
      <w:proofErr w:type="spellStart"/>
      <w:r w:rsidR="00827276" w:rsidRPr="00827276">
        <w:rPr>
          <w:rFonts w:ascii="Times New Roman" w:hAnsi="Times New Roman" w:cs="Times New Roman"/>
          <w:sz w:val="24"/>
          <w:szCs w:val="24"/>
        </w:rPr>
        <w:t>Vajangu</w:t>
      </w:r>
      <w:proofErr w:type="spellEnd"/>
      <w:r w:rsidR="00827276" w:rsidRPr="00827276">
        <w:rPr>
          <w:rFonts w:ascii="Times New Roman" w:hAnsi="Times New Roman" w:cs="Times New Roman"/>
          <w:sz w:val="24"/>
          <w:szCs w:val="24"/>
        </w:rPr>
        <w:t xml:space="preserve"> </w:t>
      </w:r>
      <w:r w:rsidR="00827276">
        <w:rPr>
          <w:rFonts w:ascii="Times New Roman" w:hAnsi="Times New Roman" w:cs="Times New Roman"/>
          <w:sz w:val="24"/>
          <w:szCs w:val="24"/>
        </w:rPr>
        <w:t>-</w:t>
      </w:r>
      <w:r w:rsidR="00827276" w:rsidRPr="00410722">
        <w:rPr>
          <w:rFonts w:ascii="Times New Roman" w:hAnsi="Times New Roman" w:cs="Times New Roman"/>
          <w:b/>
          <w:bCs/>
          <w:sz w:val="24"/>
          <w:szCs w:val="24"/>
        </w:rPr>
        <w:t xml:space="preserve">4 144 </w:t>
      </w:r>
      <w:r w:rsidR="00827276">
        <w:rPr>
          <w:rFonts w:ascii="Times New Roman" w:hAnsi="Times New Roman" w:cs="Times New Roman"/>
          <w:sz w:val="24"/>
          <w:szCs w:val="24"/>
        </w:rPr>
        <w:t>eurot</w:t>
      </w:r>
      <w:r w:rsidR="007C6C7E">
        <w:rPr>
          <w:rFonts w:ascii="Times New Roman" w:hAnsi="Times New Roman" w:cs="Times New Roman"/>
          <w:sz w:val="24"/>
          <w:szCs w:val="24"/>
        </w:rPr>
        <w:t>.</w:t>
      </w:r>
    </w:p>
    <w:p w14:paraId="7C8A8FF3" w14:textId="77777777" w:rsidR="00232A10" w:rsidRPr="00232A10" w:rsidRDefault="00232A10" w:rsidP="00232A10">
      <w:pPr>
        <w:spacing w:before="240" w:after="0"/>
        <w:jc w:val="both"/>
        <w:rPr>
          <w:rFonts w:ascii="Times New Roman" w:hAnsi="Times New Roman" w:cs="Times New Roman"/>
          <w:sz w:val="24"/>
          <w:szCs w:val="24"/>
        </w:rPr>
      </w:pPr>
    </w:p>
    <w:p w14:paraId="5110327E" w14:textId="205EA39C" w:rsidR="00A87CC2" w:rsidRDefault="00A87CC2" w:rsidP="00A87CC2">
      <w:pPr>
        <w:spacing w:before="240" w:after="0"/>
        <w:jc w:val="both"/>
        <w:rPr>
          <w:rFonts w:ascii="Times New Roman" w:hAnsi="Times New Roman" w:cs="Times New Roman"/>
          <w:sz w:val="24"/>
          <w:szCs w:val="24"/>
        </w:rPr>
      </w:pPr>
      <w:r>
        <w:rPr>
          <w:rFonts w:ascii="Times New Roman" w:hAnsi="Times New Roman" w:cs="Times New Roman"/>
          <w:sz w:val="24"/>
          <w:szCs w:val="24"/>
        </w:rPr>
        <w:t xml:space="preserve">Konto 352 Saadud tegevustoetus </w:t>
      </w:r>
      <w:r w:rsidR="00597961" w:rsidRPr="0055402F">
        <w:rPr>
          <w:rFonts w:ascii="Times New Roman" w:hAnsi="Times New Roman" w:cs="Times New Roman"/>
          <w:b/>
          <w:bCs/>
          <w:sz w:val="24"/>
          <w:szCs w:val="24"/>
        </w:rPr>
        <w:t>144 398</w:t>
      </w:r>
      <w:r w:rsidR="00597961">
        <w:rPr>
          <w:rFonts w:ascii="Times New Roman" w:hAnsi="Times New Roman" w:cs="Times New Roman"/>
          <w:sz w:val="24"/>
          <w:szCs w:val="24"/>
        </w:rPr>
        <w:t xml:space="preserve"> </w:t>
      </w:r>
      <w:r>
        <w:rPr>
          <w:rFonts w:ascii="Times New Roman" w:hAnsi="Times New Roman" w:cs="Times New Roman"/>
          <w:sz w:val="24"/>
          <w:szCs w:val="24"/>
        </w:rPr>
        <w:t xml:space="preserve">eurot: </w:t>
      </w:r>
    </w:p>
    <w:p w14:paraId="6BFC46F8" w14:textId="5B07A357" w:rsidR="00E7360A" w:rsidRDefault="00E7360A" w:rsidP="00E7360A">
      <w:pPr>
        <w:pStyle w:val="Loendilik"/>
        <w:numPr>
          <w:ilvl w:val="0"/>
          <w:numId w:val="39"/>
        </w:numPr>
        <w:spacing w:before="240" w:after="0"/>
        <w:jc w:val="both"/>
        <w:rPr>
          <w:rFonts w:ascii="Times New Roman" w:hAnsi="Times New Roman" w:cs="Times New Roman"/>
          <w:sz w:val="24"/>
          <w:szCs w:val="24"/>
        </w:rPr>
      </w:pPr>
      <w:r w:rsidRPr="00E7360A">
        <w:rPr>
          <w:rFonts w:ascii="Times New Roman" w:hAnsi="Times New Roman" w:cs="Times New Roman"/>
          <w:sz w:val="24"/>
          <w:szCs w:val="24"/>
        </w:rPr>
        <w:t>Toetusfond</w:t>
      </w:r>
      <w:r>
        <w:rPr>
          <w:rFonts w:ascii="Times New Roman" w:hAnsi="Times New Roman" w:cs="Times New Roman"/>
          <w:sz w:val="24"/>
          <w:szCs w:val="24"/>
        </w:rPr>
        <w:t xml:space="preserve"> </w:t>
      </w:r>
      <w:r w:rsidR="007C6C7E">
        <w:rPr>
          <w:rFonts w:ascii="Times New Roman" w:hAnsi="Times New Roman" w:cs="Times New Roman"/>
          <w:sz w:val="24"/>
          <w:szCs w:val="24"/>
        </w:rPr>
        <w:t>toimetulekutoetuse maksmise hüvitis 84 299 eurot;</w:t>
      </w:r>
    </w:p>
    <w:p w14:paraId="04CC963F" w14:textId="48CCFA5C" w:rsidR="007C6C7E" w:rsidRPr="00E7360A" w:rsidRDefault="007C6C7E" w:rsidP="00E7360A">
      <w:pPr>
        <w:pStyle w:val="Loendilik"/>
        <w:numPr>
          <w:ilvl w:val="0"/>
          <w:numId w:val="39"/>
        </w:numPr>
        <w:spacing w:before="240" w:after="0"/>
        <w:jc w:val="both"/>
        <w:rPr>
          <w:rFonts w:ascii="Times New Roman" w:hAnsi="Times New Roman" w:cs="Times New Roman"/>
          <w:sz w:val="24"/>
          <w:szCs w:val="24"/>
        </w:rPr>
      </w:pPr>
      <w:r w:rsidRPr="00E7360A">
        <w:rPr>
          <w:rFonts w:ascii="Times New Roman" w:hAnsi="Times New Roman" w:cs="Times New Roman"/>
          <w:sz w:val="24"/>
          <w:szCs w:val="24"/>
        </w:rPr>
        <w:t>Toetusfond</w:t>
      </w:r>
      <w:r>
        <w:rPr>
          <w:rFonts w:ascii="Times New Roman" w:hAnsi="Times New Roman" w:cs="Times New Roman"/>
          <w:sz w:val="24"/>
          <w:szCs w:val="24"/>
        </w:rPr>
        <w:t xml:space="preserve"> </w:t>
      </w:r>
      <w:r w:rsidR="00D459AD">
        <w:rPr>
          <w:rFonts w:ascii="Times New Roman" w:hAnsi="Times New Roman" w:cs="Times New Roman"/>
          <w:sz w:val="24"/>
          <w:szCs w:val="24"/>
        </w:rPr>
        <w:t xml:space="preserve">asendus- ja </w:t>
      </w:r>
      <w:proofErr w:type="spellStart"/>
      <w:r w:rsidR="00D459AD">
        <w:rPr>
          <w:rFonts w:ascii="Times New Roman" w:hAnsi="Times New Roman" w:cs="Times New Roman"/>
          <w:sz w:val="24"/>
          <w:szCs w:val="24"/>
        </w:rPr>
        <w:t>järelhooldusteenuse</w:t>
      </w:r>
      <w:proofErr w:type="spellEnd"/>
      <w:r w:rsidR="00D459AD">
        <w:rPr>
          <w:rFonts w:ascii="Times New Roman" w:hAnsi="Times New Roman" w:cs="Times New Roman"/>
          <w:sz w:val="24"/>
          <w:szCs w:val="24"/>
        </w:rPr>
        <w:t xml:space="preserve"> toetus </w:t>
      </w:r>
      <w:r w:rsidR="004A6B62">
        <w:rPr>
          <w:rFonts w:ascii="Times New Roman" w:hAnsi="Times New Roman" w:cs="Times New Roman"/>
          <w:sz w:val="24"/>
          <w:szCs w:val="24"/>
        </w:rPr>
        <w:t>60 099 eurot</w:t>
      </w:r>
    </w:p>
    <w:p w14:paraId="59036B86" w14:textId="2819710A" w:rsidR="00A87CC2" w:rsidRPr="00361D84" w:rsidRDefault="00A87CC2" w:rsidP="00A87CC2">
      <w:pPr>
        <w:spacing w:before="240" w:after="0"/>
        <w:jc w:val="both"/>
        <w:rPr>
          <w:rFonts w:ascii="Times New Roman" w:hAnsi="Times New Roman" w:cs="Times New Roman"/>
          <w:sz w:val="24"/>
          <w:szCs w:val="24"/>
        </w:rPr>
      </w:pPr>
      <w:r>
        <w:rPr>
          <w:rFonts w:ascii="Times New Roman" w:hAnsi="Times New Roman" w:cs="Times New Roman"/>
          <w:sz w:val="24"/>
          <w:szCs w:val="24"/>
        </w:rPr>
        <w:t>Konto 352</w:t>
      </w:r>
      <w:r w:rsidR="00602ACF">
        <w:rPr>
          <w:rFonts w:ascii="Times New Roman" w:hAnsi="Times New Roman" w:cs="Times New Roman"/>
          <w:sz w:val="24"/>
          <w:szCs w:val="24"/>
        </w:rPr>
        <w:t>1</w:t>
      </w:r>
      <w:r>
        <w:rPr>
          <w:rFonts w:ascii="Times New Roman" w:hAnsi="Times New Roman" w:cs="Times New Roman"/>
          <w:sz w:val="24"/>
          <w:szCs w:val="24"/>
        </w:rPr>
        <w:t xml:space="preserve"> Saadud tegevustoetused </w:t>
      </w:r>
      <w:r w:rsidR="00602ACF" w:rsidRPr="004766A5">
        <w:rPr>
          <w:rFonts w:ascii="Times New Roman" w:hAnsi="Times New Roman" w:cs="Times New Roman"/>
          <w:b/>
          <w:bCs/>
          <w:sz w:val="24"/>
          <w:szCs w:val="24"/>
        </w:rPr>
        <w:t>-</w:t>
      </w:r>
      <w:r w:rsidR="00237094">
        <w:rPr>
          <w:rFonts w:ascii="Times New Roman" w:hAnsi="Times New Roman" w:cs="Times New Roman"/>
          <w:b/>
          <w:bCs/>
          <w:sz w:val="24"/>
          <w:szCs w:val="24"/>
        </w:rPr>
        <w:t xml:space="preserve">1 </w:t>
      </w:r>
      <w:r w:rsidR="00602ACF" w:rsidRPr="004766A5">
        <w:rPr>
          <w:rFonts w:ascii="Times New Roman" w:hAnsi="Times New Roman" w:cs="Times New Roman"/>
          <w:b/>
          <w:bCs/>
          <w:sz w:val="24"/>
          <w:szCs w:val="24"/>
        </w:rPr>
        <w:t>293</w:t>
      </w:r>
      <w:r>
        <w:rPr>
          <w:rFonts w:ascii="Times New Roman" w:hAnsi="Times New Roman" w:cs="Times New Roman"/>
          <w:sz w:val="24"/>
          <w:szCs w:val="24"/>
        </w:rPr>
        <w:t xml:space="preserve"> eurot:</w:t>
      </w:r>
    </w:p>
    <w:p w14:paraId="1CB0E419" w14:textId="501DBFFC" w:rsidR="00A87CC2" w:rsidRDefault="00362411" w:rsidP="00362411">
      <w:pPr>
        <w:pStyle w:val="Loendilik"/>
        <w:numPr>
          <w:ilvl w:val="0"/>
          <w:numId w:val="42"/>
        </w:numPr>
        <w:spacing w:before="240" w:after="0"/>
        <w:ind w:left="754" w:hanging="357"/>
        <w:jc w:val="both"/>
        <w:rPr>
          <w:rFonts w:ascii="Times New Roman" w:hAnsi="Times New Roman" w:cs="Times New Roman"/>
          <w:sz w:val="24"/>
          <w:szCs w:val="24"/>
        </w:rPr>
      </w:pPr>
      <w:r>
        <w:rPr>
          <w:rFonts w:ascii="Times New Roman" w:hAnsi="Times New Roman" w:cs="Times New Roman"/>
          <w:sz w:val="24"/>
          <w:szCs w:val="24"/>
        </w:rPr>
        <w:t>Kaitseministeeriumi toet</w:t>
      </w:r>
      <w:r w:rsidR="00BF04EB">
        <w:rPr>
          <w:rFonts w:ascii="Times New Roman" w:hAnsi="Times New Roman" w:cs="Times New Roman"/>
          <w:sz w:val="24"/>
          <w:szCs w:val="24"/>
        </w:rPr>
        <w:t>us seoses harjutusväljaku talumisega</w:t>
      </w:r>
      <w:r w:rsidR="004766A5">
        <w:rPr>
          <w:rFonts w:ascii="Times New Roman" w:hAnsi="Times New Roman" w:cs="Times New Roman"/>
          <w:sz w:val="24"/>
          <w:szCs w:val="24"/>
        </w:rPr>
        <w:t xml:space="preserve"> (maksti 2019-2022)</w:t>
      </w:r>
      <w:r w:rsidR="00BF04EB">
        <w:rPr>
          <w:rFonts w:ascii="Times New Roman" w:hAnsi="Times New Roman" w:cs="Times New Roman"/>
          <w:sz w:val="24"/>
          <w:szCs w:val="24"/>
        </w:rPr>
        <w:t xml:space="preserve"> -</w:t>
      </w:r>
      <w:r w:rsidR="00ED0639">
        <w:rPr>
          <w:rFonts w:ascii="Times New Roman" w:hAnsi="Times New Roman" w:cs="Times New Roman"/>
          <w:sz w:val="24"/>
          <w:szCs w:val="24"/>
        </w:rPr>
        <w:t> </w:t>
      </w:r>
      <w:r w:rsidR="00BF04EB">
        <w:rPr>
          <w:rFonts w:ascii="Times New Roman" w:hAnsi="Times New Roman" w:cs="Times New Roman"/>
          <w:sz w:val="24"/>
          <w:szCs w:val="24"/>
        </w:rPr>
        <w:t>10</w:t>
      </w:r>
      <w:r w:rsidR="004138D0">
        <w:rPr>
          <w:rFonts w:ascii="Times New Roman" w:hAnsi="Times New Roman" w:cs="Times New Roman"/>
          <w:sz w:val="24"/>
          <w:szCs w:val="24"/>
        </w:rPr>
        <w:t> </w:t>
      </w:r>
      <w:r w:rsidR="00BF04EB">
        <w:rPr>
          <w:rFonts w:ascii="Times New Roman" w:hAnsi="Times New Roman" w:cs="Times New Roman"/>
          <w:sz w:val="24"/>
          <w:szCs w:val="24"/>
        </w:rPr>
        <w:t>461</w:t>
      </w:r>
      <w:r w:rsidR="00A87CC2">
        <w:rPr>
          <w:rFonts w:ascii="Times New Roman" w:hAnsi="Times New Roman" w:cs="Times New Roman"/>
          <w:sz w:val="24"/>
          <w:szCs w:val="24"/>
        </w:rPr>
        <w:t xml:space="preserve"> eurot</w:t>
      </w:r>
      <w:r w:rsidR="004766A5">
        <w:rPr>
          <w:rFonts w:ascii="Times New Roman" w:hAnsi="Times New Roman" w:cs="Times New Roman"/>
          <w:sz w:val="24"/>
          <w:szCs w:val="24"/>
        </w:rPr>
        <w:t>;</w:t>
      </w:r>
    </w:p>
    <w:p w14:paraId="78AE610A" w14:textId="3EAF44B0" w:rsidR="00BF04EB" w:rsidRPr="003818D4" w:rsidRDefault="00BF01E3" w:rsidP="00362411">
      <w:pPr>
        <w:pStyle w:val="Loendilik"/>
        <w:numPr>
          <w:ilvl w:val="0"/>
          <w:numId w:val="42"/>
        </w:numPr>
        <w:spacing w:before="240" w:after="0"/>
        <w:ind w:left="754" w:hanging="357"/>
        <w:jc w:val="both"/>
        <w:rPr>
          <w:rFonts w:ascii="Times New Roman" w:hAnsi="Times New Roman" w:cs="Times New Roman"/>
          <w:sz w:val="24"/>
          <w:szCs w:val="24"/>
        </w:rPr>
      </w:pPr>
      <w:r>
        <w:rPr>
          <w:rFonts w:ascii="Times New Roman" w:hAnsi="Times New Roman" w:cs="Times New Roman"/>
          <w:sz w:val="24"/>
          <w:szCs w:val="24"/>
        </w:rPr>
        <w:t>Energiatoetus Tapa Valla Hooldekodule 9</w:t>
      </w:r>
      <w:r w:rsidR="004766A5">
        <w:rPr>
          <w:rFonts w:ascii="Times New Roman" w:hAnsi="Times New Roman" w:cs="Times New Roman"/>
          <w:sz w:val="24"/>
          <w:szCs w:val="24"/>
        </w:rPr>
        <w:t> 168 eurot.</w:t>
      </w:r>
    </w:p>
    <w:p w14:paraId="4787F529" w14:textId="77777777" w:rsidR="00A87CC2" w:rsidRPr="00D55AFD" w:rsidRDefault="00A87CC2" w:rsidP="00A87CC2">
      <w:pPr>
        <w:spacing w:before="240" w:after="0"/>
        <w:jc w:val="both"/>
        <w:rPr>
          <w:rFonts w:ascii="Times New Roman" w:hAnsi="Times New Roman" w:cs="Times New Roman"/>
          <w:sz w:val="24"/>
          <w:szCs w:val="24"/>
        </w:rPr>
      </w:pPr>
    </w:p>
    <w:p w14:paraId="45D4F5FE" w14:textId="77777777" w:rsidR="00A87CC2" w:rsidRPr="00D55AFD" w:rsidRDefault="00A87CC2" w:rsidP="00A87CC2">
      <w:pPr>
        <w:jc w:val="both"/>
        <w:rPr>
          <w:rFonts w:ascii="Times New Roman" w:hAnsi="Times New Roman" w:cs="Times New Roman"/>
          <w:sz w:val="24"/>
          <w:szCs w:val="24"/>
          <w:highlight w:val="yellow"/>
        </w:rPr>
      </w:pPr>
    </w:p>
    <w:p w14:paraId="15EDF1C9" w14:textId="77777777" w:rsidR="00A87CC2" w:rsidRPr="00D55AFD" w:rsidRDefault="00A87CC2" w:rsidP="00A87CC2">
      <w:pPr>
        <w:pStyle w:val="Pealkiri1"/>
        <w:numPr>
          <w:ilvl w:val="0"/>
          <w:numId w:val="10"/>
        </w:numPr>
        <w:ind w:left="924" w:hanging="357"/>
        <w:rPr>
          <w:rFonts w:ascii="Times New Roman" w:hAnsi="Times New Roman" w:cs="Times New Roman"/>
          <w:b/>
          <w:bCs/>
          <w:sz w:val="28"/>
          <w:szCs w:val="28"/>
        </w:rPr>
      </w:pPr>
      <w:bookmarkStart w:id="11" w:name="_Toc150942220"/>
      <w:r w:rsidRPr="00D55AFD">
        <w:rPr>
          <w:rFonts w:ascii="Times New Roman" w:hAnsi="Times New Roman" w:cs="Times New Roman"/>
          <w:b/>
          <w:bCs/>
          <w:sz w:val="28"/>
          <w:szCs w:val="28"/>
        </w:rPr>
        <w:t>Kulud</w:t>
      </w:r>
      <w:bookmarkEnd w:id="11"/>
    </w:p>
    <w:p w14:paraId="64615DB2" w14:textId="77777777" w:rsidR="00A87CC2" w:rsidRPr="00D55AFD" w:rsidRDefault="00A87CC2" w:rsidP="00A87CC2">
      <w:pPr>
        <w:rPr>
          <w:rFonts w:ascii="Times New Roman" w:hAnsi="Times New Roman" w:cs="Times New Roman"/>
        </w:rPr>
      </w:pPr>
    </w:p>
    <w:p w14:paraId="06545FEB" w14:textId="52FF4CBE" w:rsidR="00A87CC2" w:rsidRPr="00D55AFD" w:rsidRDefault="00A87CC2" w:rsidP="00A87CC2">
      <w:pPr>
        <w:jc w:val="both"/>
        <w:rPr>
          <w:rFonts w:ascii="Times New Roman" w:hAnsi="Times New Roman" w:cs="Times New Roman"/>
          <w:sz w:val="24"/>
          <w:szCs w:val="24"/>
        </w:rPr>
      </w:pPr>
      <w:r w:rsidRPr="00D55AFD">
        <w:rPr>
          <w:rFonts w:ascii="Times New Roman" w:hAnsi="Times New Roman" w:cs="Times New Roman"/>
          <w:sz w:val="24"/>
          <w:szCs w:val="24"/>
        </w:rPr>
        <w:t xml:space="preserve">Põhitegevuse kulusid suurendatakse </w:t>
      </w:r>
      <w:r w:rsidR="008A642A">
        <w:rPr>
          <w:rFonts w:ascii="Times New Roman" w:hAnsi="Times New Roman" w:cs="Times New Roman"/>
          <w:sz w:val="24"/>
          <w:szCs w:val="24"/>
        </w:rPr>
        <w:t>I</w:t>
      </w:r>
      <w:r w:rsidRPr="00D55AFD">
        <w:rPr>
          <w:rFonts w:ascii="Times New Roman" w:hAnsi="Times New Roman" w:cs="Times New Roman"/>
          <w:sz w:val="24"/>
          <w:szCs w:val="24"/>
        </w:rPr>
        <w:t xml:space="preserve">I lisaeelarvega </w:t>
      </w:r>
      <w:r w:rsidR="00610832">
        <w:rPr>
          <w:rFonts w:ascii="Times New Roman" w:hAnsi="Times New Roman" w:cs="Times New Roman"/>
          <w:sz w:val="24"/>
          <w:szCs w:val="24"/>
        </w:rPr>
        <w:t>177 764</w:t>
      </w:r>
      <w:r w:rsidRPr="00D55AFD">
        <w:rPr>
          <w:rFonts w:ascii="Times New Roman" w:hAnsi="Times New Roman" w:cs="Times New Roman"/>
          <w:sz w:val="24"/>
          <w:szCs w:val="24"/>
        </w:rPr>
        <w:t xml:space="preserve"> eurot. Majandusliku sisu järgi jagunevad kulud antavad toetused tegevuskuludeks (liikmemaksud, sotsiaaltoetused, toetused kultuuri- ja spordiseltsidele, tervishoiule, noorsootööle jms)  ja muudeks tegevuskuludeks (personali- majandamis- ja muud kulud). </w:t>
      </w:r>
    </w:p>
    <w:p w14:paraId="6DF05D36" w14:textId="7F3A539C" w:rsidR="00A87CC2" w:rsidRDefault="00A87CC2" w:rsidP="00A87CC2">
      <w:pPr>
        <w:spacing w:after="0"/>
        <w:jc w:val="both"/>
        <w:rPr>
          <w:rFonts w:ascii="Times New Roman" w:hAnsi="Times New Roman" w:cs="Times New Roman"/>
          <w:sz w:val="24"/>
          <w:szCs w:val="24"/>
        </w:rPr>
      </w:pPr>
      <w:r w:rsidRPr="00D55AFD">
        <w:rPr>
          <w:rFonts w:ascii="Times New Roman" w:hAnsi="Times New Roman" w:cs="Times New Roman"/>
          <w:sz w:val="24"/>
          <w:szCs w:val="24"/>
        </w:rPr>
        <w:t xml:space="preserve">Tabel </w:t>
      </w:r>
      <w:r w:rsidR="00454893">
        <w:rPr>
          <w:rFonts w:ascii="Times New Roman" w:hAnsi="Times New Roman" w:cs="Times New Roman"/>
          <w:sz w:val="24"/>
          <w:szCs w:val="24"/>
        </w:rPr>
        <w:t>3</w:t>
      </w:r>
      <w:r w:rsidRPr="00D55AFD">
        <w:rPr>
          <w:rFonts w:ascii="Times New Roman" w:hAnsi="Times New Roman" w:cs="Times New Roman"/>
          <w:sz w:val="24"/>
          <w:szCs w:val="24"/>
        </w:rPr>
        <w:t xml:space="preserve"> Põhitegevuse kulud (eurot)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0"/>
        <w:gridCol w:w="3669"/>
        <w:gridCol w:w="1893"/>
        <w:gridCol w:w="1502"/>
        <w:gridCol w:w="1496"/>
      </w:tblGrid>
      <w:tr w:rsidR="00A87CC2" w:rsidRPr="00A01EAE" w14:paraId="034C7027" w14:textId="77777777" w:rsidTr="001437C4">
        <w:trPr>
          <w:trHeight w:val="735"/>
        </w:trPr>
        <w:tc>
          <w:tcPr>
            <w:tcW w:w="0" w:type="auto"/>
            <w:shd w:val="clear" w:color="FFFFFF" w:fill="E2EFDA"/>
            <w:noWrap/>
            <w:vAlign w:val="bottom"/>
            <w:hideMark/>
          </w:tcPr>
          <w:p w14:paraId="3934CC37" w14:textId="77777777" w:rsidR="00A87CC2" w:rsidRPr="00A01EAE" w:rsidRDefault="00A87CC2" w:rsidP="001437C4">
            <w:pPr>
              <w:spacing w:after="0" w:line="240" w:lineRule="auto"/>
              <w:rPr>
                <w:rFonts w:ascii="Times New Roman" w:eastAsia="Times New Roman" w:hAnsi="Times New Roman" w:cs="Times New Roman"/>
                <w:b/>
                <w:bCs/>
                <w:color w:val="000000"/>
                <w:sz w:val="18"/>
                <w:szCs w:val="18"/>
                <w:lang w:eastAsia="et-EE"/>
              </w:rPr>
            </w:pPr>
            <w:r w:rsidRPr="00A01EAE">
              <w:rPr>
                <w:rFonts w:ascii="Times New Roman" w:eastAsia="Times New Roman" w:hAnsi="Times New Roman" w:cs="Times New Roman"/>
                <w:b/>
                <w:bCs/>
                <w:color w:val="000000"/>
                <w:sz w:val="18"/>
                <w:szCs w:val="18"/>
                <w:lang w:eastAsia="et-EE"/>
              </w:rPr>
              <w:t> </w:t>
            </w:r>
          </w:p>
        </w:tc>
        <w:tc>
          <w:tcPr>
            <w:tcW w:w="0" w:type="auto"/>
            <w:shd w:val="clear" w:color="000000" w:fill="E2EFDA"/>
            <w:noWrap/>
            <w:vAlign w:val="bottom"/>
            <w:hideMark/>
          </w:tcPr>
          <w:p w14:paraId="398B2D87" w14:textId="77777777" w:rsidR="00A87CC2" w:rsidRPr="00A01EAE" w:rsidRDefault="00A87CC2" w:rsidP="001437C4">
            <w:pPr>
              <w:spacing w:after="0" w:line="240" w:lineRule="auto"/>
              <w:rPr>
                <w:rFonts w:ascii="Times New Roman" w:eastAsia="Times New Roman" w:hAnsi="Times New Roman" w:cs="Times New Roman"/>
                <w:b/>
                <w:bCs/>
                <w:color w:val="000000"/>
                <w:lang w:eastAsia="et-EE"/>
              </w:rPr>
            </w:pPr>
            <w:r w:rsidRPr="00A01EAE">
              <w:rPr>
                <w:rFonts w:ascii="Times New Roman" w:eastAsia="Times New Roman" w:hAnsi="Times New Roman" w:cs="Times New Roman"/>
                <w:b/>
                <w:bCs/>
                <w:color w:val="000000"/>
                <w:lang w:eastAsia="et-EE"/>
              </w:rPr>
              <w:t>Kirje</w:t>
            </w:r>
          </w:p>
        </w:tc>
        <w:tc>
          <w:tcPr>
            <w:tcW w:w="0" w:type="auto"/>
            <w:shd w:val="clear" w:color="000000" w:fill="E2EFDA"/>
            <w:vAlign w:val="bottom"/>
            <w:hideMark/>
          </w:tcPr>
          <w:p w14:paraId="2B5E5BD3" w14:textId="1CC63932" w:rsidR="00A87CC2" w:rsidRPr="00A01EAE" w:rsidRDefault="00A87CC2" w:rsidP="001437C4">
            <w:pPr>
              <w:spacing w:after="0" w:line="240" w:lineRule="auto"/>
              <w:jc w:val="center"/>
              <w:rPr>
                <w:rFonts w:ascii="Times New Roman" w:eastAsia="Times New Roman" w:hAnsi="Times New Roman" w:cs="Times New Roman"/>
                <w:b/>
                <w:bCs/>
                <w:color w:val="000000"/>
                <w:sz w:val="18"/>
                <w:szCs w:val="18"/>
                <w:lang w:eastAsia="et-EE"/>
              </w:rPr>
            </w:pPr>
            <w:r w:rsidRPr="00A01EAE">
              <w:rPr>
                <w:rFonts w:ascii="Times New Roman" w:eastAsia="Times New Roman" w:hAnsi="Times New Roman" w:cs="Times New Roman"/>
                <w:b/>
                <w:bCs/>
                <w:color w:val="000000"/>
                <w:sz w:val="18"/>
                <w:szCs w:val="18"/>
                <w:lang w:eastAsia="et-EE"/>
              </w:rPr>
              <w:t>Eelarve  2023 (</w:t>
            </w:r>
            <w:r w:rsidR="0009380E">
              <w:rPr>
                <w:rFonts w:ascii="Times New Roman" w:eastAsia="Times New Roman" w:hAnsi="Times New Roman" w:cs="Times New Roman"/>
                <w:b/>
                <w:bCs/>
                <w:color w:val="000000"/>
                <w:sz w:val="18"/>
                <w:szCs w:val="18"/>
                <w:lang w:eastAsia="et-EE"/>
              </w:rPr>
              <w:t>30</w:t>
            </w:r>
            <w:r w:rsidRPr="00A01EAE">
              <w:rPr>
                <w:rFonts w:ascii="Times New Roman" w:eastAsia="Times New Roman" w:hAnsi="Times New Roman" w:cs="Times New Roman"/>
                <w:b/>
                <w:bCs/>
                <w:color w:val="000000"/>
                <w:sz w:val="18"/>
                <w:szCs w:val="18"/>
                <w:lang w:eastAsia="et-EE"/>
              </w:rPr>
              <w:t>.0</w:t>
            </w:r>
            <w:r w:rsidR="0009380E">
              <w:rPr>
                <w:rFonts w:ascii="Times New Roman" w:eastAsia="Times New Roman" w:hAnsi="Times New Roman" w:cs="Times New Roman"/>
                <w:b/>
                <w:bCs/>
                <w:color w:val="000000"/>
                <w:sz w:val="18"/>
                <w:szCs w:val="18"/>
                <w:lang w:eastAsia="et-EE"/>
              </w:rPr>
              <w:t>3</w:t>
            </w:r>
            <w:r w:rsidRPr="00A01EAE">
              <w:rPr>
                <w:rFonts w:ascii="Times New Roman" w:eastAsia="Times New Roman" w:hAnsi="Times New Roman" w:cs="Times New Roman"/>
                <w:b/>
                <w:bCs/>
                <w:color w:val="000000"/>
                <w:sz w:val="18"/>
                <w:szCs w:val="18"/>
                <w:lang w:eastAsia="et-EE"/>
              </w:rPr>
              <w:t>.2023)</w:t>
            </w:r>
          </w:p>
        </w:tc>
        <w:tc>
          <w:tcPr>
            <w:tcW w:w="0" w:type="auto"/>
            <w:shd w:val="clear" w:color="000000" w:fill="E2EFDA"/>
            <w:vAlign w:val="bottom"/>
            <w:hideMark/>
          </w:tcPr>
          <w:p w14:paraId="5DF587F0" w14:textId="7B8CED4E" w:rsidR="00A87CC2" w:rsidRPr="00A01EAE" w:rsidRDefault="00A87CC2" w:rsidP="001437C4">
            <w:pPr>
              <w:spacing w:after="0" w:line="240" w:lineRule="auto"/>
              <w:jc w:val="center"/>
              <w:rPr>
                <w:rFonts w:ascii="Times New Roman" w:eastAsia="Times New Roman" w:hAnsi="Times New Roman" w:cs="Times New Roman"/>
                <w:b/>
                <w:bCs/>
                <w:color w:val="000000"/>
                <w:sz w:val="18"/>
                <w:szCs w:val="18"/>
                <w:lang w:eastAsia="et-EE"/>
              </w:rPr>
            </w:pPr>
            <w:r w:rsidRPr="00A01EAE">
              <w:rPr>
                <w:rFonts w:ascii="Times New Roman" w:eastAsia="Times New Roman" w:hAnsi="Times New Roman" w:cs="Times New Roman"/>
                <w:b/>
                <w:bCs/>
                <w:color w:val="000000"/>
                <w:sz w:val="18"/>
                <w:szCs w:val="18"/>
                <w:lang w:eastAsia="et-EE"/>
              </w:rPr>
              <w:t xml:space="preserve"> Lisaeelarve </w:t>
            </w:r>
            <w:r w:rsidR="0009380E">
              <w:rPr>
                <w:rFonts w:ascii="Times New Roman" w:eastAsia="Times New Roman" w:hAnsi="Times New Roman" w:cs="Times New Roman"/>
                <w:b/>
                <w:bCs/>
                <w:color w:val="000000"/>
                <w:sz w:val="18"/>
                <w:szCs w:val="18"/>
                <w:lang w:eastAsia="et-EE"/>
              </w:rPr>
              <w:t>I</w:t>
            </w:r>
            <w:r w:rsidRPr="00A01EAE">
              <w:rPr>
                <w:rFonts w:ascii="Times New Roman" w:eastAsia="Times New Roman" w:hAnsi="Times New Roman" w:cs="Times New Roman"/>
                <w:b/>
                <w:bCs/>
                <w:color w:val="000000"/>
                <w:sz w:val="18"/>
                <w:szCs w:val="18"/>
                <w:lang w:eastAsia="et-EE"/>
              </w:rPr>
              <w:t xml:space="preserve">I 2023 </w:t>
            </w:r>
          </w:p>
        </w:tc>
        <w:tc>
          <w:tcPr>
            <w:tcW w:w="0" w:type="auto"/>
            <w:shd w:val="clear" w:color="000000" w:fill="E2EFDA"/>
            <w:vAlign w:val="bottom"/>
            <w:hideMark/>
          </w:tcPr>
          <w:p w14:paraId="2F6CFDAC" w14:textId="77777777" w:rsidR="00A87CC2" w:rsidRPr="00A01EAE" w:rsidRDefault="00A87CC2" w:rsidP="001437C4">
            <w:pPr>
              <w:spacing w:after="0" w:line="240" w:lineRule="auto"/>
              <w:jc w:val="center"/>
              <w:rPr>
                <w:rFonts w:ascii="Times New Roman" w:eastAsia="Times New Roman" w:hAnsi="Times New Roman" w:cs="Times New Roman"/>
                <w:b/>
                <w:bCs/>
                <w:color w:val="000000"/>
                <w:sz w:val="18"/>
                <w:szCs w:val="18"/>
                <w:lang w:eastAsia="et-EE"/>
              </w:rPr>
            </w:pPr>
            <w:r w:rsidRPr="00A01EAE">
              <w:rPr>
                <w:rFonts w:ascii="Times New Roman" w:eastAsia="Times New Roman" w:hAnsi="Times New Roman" w:cs="Times New Roman"/>
                <w:b/>
                <w:bCs/>
                <w:color w:val="000000"/>
                <w:sz w:val="18"/>
                <w:szCs w:val="18"/>
                <w:lang w:eastAsia="et-EE"/>
              </w:rPr>
              <w:t>Lõplik eelarve 2023</w:t>
            </w:r>
          </w:p>
        </w:tc>
      </w:tr>
      <w:tr w:rsidR="008A642A" w:rsidRPr="00A01EAE" w14:paraId="134C9B72" w14:textId="77777777" w:rsidTr="008A642A">
        <w:trPr>
          <w:trHeight w:val="276"/>
        </w:trPr>
        <w:tc>
          <w:tcPr>
            <w:tcW w:w="0" w:type="auto"/>
            <w:shd w:val="clear" w:color="FFFFFF" w:fill="E2EFDA"/>
            <w:vAlign w:val="bottom"/>
            <w:hideMark/>
          </w:tcPr>
          <w:p w14:paraId="26773248" w14:textId="77777777" w:rsidR="008A642A" w:rsidRPr="00A01EAE" w:rsidRDefault="008A642A" w:rsidP="008A642A">
            <w:pPr>
              <w:spacing w:after="0" w:line="240" w:lineRule="auto"/>
              <w:rPr>
                <w:rFonts w:ascii="Times New Roman" w:eastAsia="Times New Roman" w:hAnsi="Times New Roman" w:cs="Times New Roman"/>
                <w:b/>
                <w:bCs/>
                <w:color w:val="000000"/>
                <w:sz w:val="18"/>
                <w:szCs w:val="18"/>
                <w:lang w:eastAsia="et-EE"/>
              </w:rPr>
            </w:pPr>
            <w:r w:rsidRPr="00A01EAE">
              <w:rPr>
                <w:rFonts w:ascii="Times New Roman" w:eastAsia="Times New Roman" w:hAnsi="Times New Roman" w:cs="Times New Roman"/>
                <w:b/>
                <w:bCs/>
                <w:color w:val="000000"/>
                <w:sz w:val="18"/>
                <w:szCs w:val="18"/>
                <w:lang w:eastAsia="et-EE"/>
              </w:rPr>
              <w:t> </w:t>
            </w:r>
          </w:p>
        </w:tc>
        <w:tc>
          <w:tcPr>
            <w:tcW w:w="0" w:type="auto"/>
            <w:shd w:val="clear" w:color="FFFFFF" w:fill="E2EFDA"/>
            <w:vAlign w:val="bottom"/>
            <w:hideMark/>
          </w:tcPr>
          <w:p w14:paraId="45D0AAC8" w14:textId="77777777" w:rsidR="008A642A" w:rsidRPr="00A01EAE" w:rsidRDefault="008A642A" w:rsidP="008A642A">
            <w:pPr>
              <w:spacing w:after="0" w:line="240" w:lineRule="auto"/>
              <w:rPr>
                <w:rFonts w:ascii="Times New Roman" w:eastAsia="Times New Roman" w:hAnsi="Times New Roman" w:cs="Times New Roman"/>
                <w:b/>
                <w:bCs/>
                <w:color w:val="000000"/>
                <w:sz w:val="18"/>
                <w:szCs w:val="18"/>
                <w:lang w:eastAsia="et-EE"/>
              </w:rPr>
            </w:pPr>
            <w:r w:rsidRPr="00A01EAE">
              <w:rPr>
                <w:rFonts w:ascii="Times New Roman" w:eastAsia="Times New Roman" w:hAnsi="Times New Roman" w:cs="Times New Roman"/>
                <w:b/>
                <w:bCs/>
                <w:color w:val="000000"/>
                <w:sz w:val="18"/>
                <w:szCs w:val="18"/>
                <w:lang w:eastAsia="et-EE"/>
              </w:rPr>
              <w:t>PÕHITEGEVUSE KULUD KOKKU</w:t>
            </w:r>
          </w:p>
        </w:tc>
        <w:tc>
          <w:tcPr>
            <w:tcW w:w="0" w:type="auto"/>
            <w:shd w:val="clear" w:color="000000" w:fill="E2EFDA"/>
            <w:noWrap/>
            <w:vAlign w:val="bottom"/>
            <w:hideMark/>
          </w:tcPr>
          <w:p w14:paraId="71349518" w14:textId="78F464CF" w:rsidR="008A642A" w:rsidRPr="00A01EAE" w:rsidRDefault="008A642A" w:rsidP="008A642A">
            <w:pPr>
              <w:spacing w:after="0" w:line="240" w:lineRule="auto"/>
              <w:jc w:val="right"/>
              <w:rPr>
                <w:rFonts w:ascii="Times New Roman" w:eastAsia="Times New Roman" w:hAnsi="Times New Roman" w:cs="Times New Roman"/>
                <w:b/>
                <w:bCs/>
                <w:color w:val="000000"/>
                <w:sz w:val="18"/>
                <w:szCs w:val="18"/>
                <w:lang w:eastAsia="et-EE"/>
              </w:rPr>
            </w:pPr>
            <w:r w:rsidRPr="00A01EAE">
              <w:rPr>
                <w:rFonts w:ascii="Times New Roman" w:eastAsia="Times New Roman" w:hAnsi="Times New Roman" w:cs="Times New Roman"/>
                <w:b/>
                <w:bCs/>
                <w:color w:val="000000"/>
                <w:sz w:val="18"/>
                <w:szCs w:val="18"/>
                <w:lang w:eastAsia="et-EE"/>
              </w:rPr>
              <w:t>-19 594 592</w:t>
            </w:r>
          </w:p>
        </w:tc>
        <w:tc>
          <w:tcPr>
            <w:tcW w:w="0" w:type="auto"/>
            <w:shd w:val="clear" w:color="000000" w:fill="E2EFDA"/>
            <w:noWrap/>
            <w:vAlign w:val="bottom"/>
          </w:tcPr>
          <w:p w14:paraId="09489CC7" w14:textId="47218593" w:rsidR="008A642A" w:rsidRPr="00A01EAE" w:rsidRDefault="00ED2C7E" w:rsidP="008A642A">
            <w:pPr>
              <w:spacing w:after="0" w:line="240" w:lineRule="auto"/>
              <w:jc w:val="right"/>
              <w:rPr>
                <w:rFonts w:ascii="Times New Roman" w:eastAsia="Times New Roman" w:hAnsi="Times New Roman" w:cs="Times New Roman"/>
                <w:b/>
                <w:bCs/>
                <w:color w:val="000000"/>
                <w:sz w:val="18"/>
                <w:szCs w:val="18"/>
                <w:lang w:eastAsia="et-EE"/>
              </w:rPr>
            </w:pPr>
            <w:r>
              <w:rPr>
                <w:rFonts w:ascii="Times New Roman" w:eastAsia="Times New Roman" w:hAnsi="Times New Roman" w:cs="Times New Roman"/>
                <w:b/>
                <w:bCs/>
                <w:color w:val="000000"/>
                <w:sz w:val="18"/>
                <w:szCs w:val="18"/>
                <w:lang w:eastAsia="et-EE"/>
              </w:rPr>
              <w:t>-177 764</w:t>
            </w:r>
          </w:p>
        </w:tc>
        <w:tc>
          <w:tcPr>
            <w:tcW w:w="0" w:type="auto"/>
            <w:shd w:val="clear" w:color="000000" w:fill="E2EFDA"/>
            <w:noWrap/>
            <w:vAlign w:val="bottom"/>
          </w:tcPr>
          <w:p w14:paraId="41B336DD" w14:textId="40411CF5" w:rsidR="008A642A" w:rsidRPr="00A01EAE" w:rsidRDefault="00ED2C7E" w:rsidP="008A642A">
            <w:pPr>
              <w:spacing w:after="0" w:line="240" w:lineRule="auto"/>
              <w:jc w:val="right"/>
              <w:rPr>
                <w:rFonts w:ascii="Times New Roman" w:eastAsia="Times New Roman" w:hAnsi="Times New Roman" w:cs="Times New Roman"/>
                <w:b/>
                <w:bCs/>
                <w:color w:val="000000"/>
                <w:sz w:val="18"/>
                <w:szCs w:val="18"/>
                <w:lang w:eastAsia="et-EE"/>
              </w:rPr>
            </w:pPr>
            <w:r>
              <w:rPr>
                <w:rFonts w:ascii="Times New Roman" w:eastAsia="Times New Roman" w:hAnsi="Times New Roman" w:cs="Times New Roman"/>
                <w:b/>
                <w:bCs/>
                <w:color w:val="000000"/>
                <w:sz w:val="18"/>
                <w:szCs w:val="18"/>
                <w:lang w:eastAsia="et-EE"/>
              </w:rPr>
              <w:t>-19 772 356</w:t>
            </w:r>
          </w:p>
        </w:tc>
      </w:tr>
      <w:tr w:rsidR="008A642A" w:rsidRPr="00A01EAE" w14:paraId="69A8FC56" w14:textId="77777777" w:rsidTr="008A642A">
        <w:trPr>
          <w:trHeight w:val="276"/>
        </w:trPr>
        <w:tc>
          <w:tcPr>
            <w:tcW w:w="0" w:type="auto"/>
            <w:shd w:val="clear" w:color="FFFFFF" w:fill="FFFFFF"/>
            <w:vAlign w:val="bottom"/>
            <w:hideMark/>
          </w:tcPr>
          <w:p w14:paraId="7CF4321C" w14:textId="77777777" w:rsidR="008A642A" w:rsidRPr="00A01EAE" w:rsidRDefault="008A642A" w:rsidP="008A642A">
            <w:pPr>
              <w:spacing w:after="0" w:line="240" w:lineRule="auto"/>
              <w:rPr>
                <w:rFonts w:ascii="Times New Roman" w:eastAsia="Times New Roman" w:hAnsi="Times New Roman" w:cs="Times New Roman"/>
                <w:b/>
                <w:bCs/>
                <w:color w:val="000000"/>
                <w:sz w:val="18"/>
                <w:szCs w:val="18"/>
                <w:lang w:eastAsia="et-EE"/>
              </w:rPr>
            </w:pPr>
            <w:r w:rsidRPr="00A01EAE">
              <w:rPr>
                <w:rFonts w:ascii="Times New Roman" w:eastAsia="Times New Roman" w:hAnsi="Times New Roman" w:cs="Times New Roman"/>
                <w:b/>
                <w:bCs/>
                <w:color w:val="000000"/>
                <w:sz w:val="18"/>
                <w:szCs w:val="18"/>
                <w:lang w:eastAsia="et-EE"/>
              </w:rPr>
              <w:lastRenderedPageBreak/>
              <w:t> </w:t>
            </w:r>
          </w:p>
        </w:tc>
        <w:tc>
          <w:tcPr>
            <w:tcW w:w="0" w:type="auto"/>
            <w:shd w:val="clear" w:color="FFFFFF" w:fill="FFFFFF"/>
            <w:vAlign w:val="bottom"/>
            <w:hideMark/>
          </w:tcPr>
          <w:p w14:paraId="3F336A3C" w14:textId="77777777" w:rsidR="008A642A" w:rsidRPr="00A01EAE" w:rsidRDefault="008A642A" w:rsidP="008A642A">
            <w:pPr>
              <w:spacing w:after="0" w:line="240" w:lineRule="auto"/>
              <w:rPr>
                <w:rFonts w:ascii="Times New Roman" w:eastAsia="Times New Roman" w:hAnsi="Times New Roman" w:cs="Times New Roman"/>
                <w:b/>
                <w:bCs/>
                <w:color w:val="000000"/>
                <w:sz w:val="18"/>
                <w:szCs w:val="18"/>
                <w:lang w:eastAsia="et-EE"/>
              </w:rPr>
            </w:pPr>
            <w:r w:rsidRPr="00A01EAE">
              <w:rPr>
                <w:rFonts w:ascii="Times New Roman" w:eastAsia="Times New Roman" w:hAnsi="Times New Roman" w:cs="Times New Roman"/>
                <w:b/>
                <w:bCs/>
                <w:color w:val="000000"/>
                <w:sz w:val="18"/>
                <w:szCs w:val="18"/>
                <w:lang w:eastAsia="et-EE"/>
              </w:rPr>
              <w:t>Antud toetused tegevuskuludeks</w:t>
            </w:r>
          </w:p>
        </w:tc>
        <w:tc>
          <w:tcPr>
            <w:tcW w:w="0" w:type="auto"/>
            <w:shd w:val="clear" w:color="auto" w:fill="auto"/>
            <w:noWrap/>
            <w:vAlign w:val="bottom"/>
            <w:hideMark/>
          </w:tcPr>
          <w:p w14:paraId="327F689F" w14:textId="05748BD3" w:rsidR="008A642A" w:rsidRPr="00A01EAE" w:rsidRDefault="008A642A" w:rsidP="008A642A">
            <w:pPr>
              <w:spacing w:after="0" w:line="240" w:lineRule="auto"/>
              <w:jc w:val="right"/>
              <w:rPr>
                <w:rFonts w:ascii="Times New Roman" w:eastAsia="Times New Roman" w:hAnsi="Times New Roman" w:cs="Times New Roman"/>
                <w:b/>
                <w:bCs/>
                <w:color w:val="000000"/>
                <w:sz w:val="18"/>
                <w:szCs w:val="18"/>
                <w:lang w:eastAsia="et-EE"/>
              </w:rPr>
            </w:pPr>
            <w:r w:rsidRPr="00A01EAE">
              <w:rPr>
                <w:rFonts w:ascii="Times New Roman" w:eastAsia="Times New Roman" w:hAnsi="Times New Roman" w:cs="Times New Roman"/>
                <w:b/>
                <w:bCs/>
                <w:color w:val="000000"/>
                <w:sz w:val="18"/>
                <w:szCs w:val="18"/>
                <w:lang w:eastAsia="et-EE"/>
              </w:rPr>
              <w:t>-1 268 578</w:t>
            </w:r>
          </w:p>
        </w:tc>
        <w:tc>
          <w:tcPr>
            <w:tcW w:w="0" w:type="auto"/>
            <w:shd w:val="clear" w:color="auto" w:fill="auto"/>
            <w:noWrap/>
            <w:vAlign w:val="bottom"/>
          </w:tcPr>
          <w:p w14:paraId="5CDD7A05" w14:textId="37CC3F19" w:rsidR="008A642A" w:rsidRPr="00A01EAE" w:rsidRDefault="00ED2C7E" w:rsidP="008A642A">
            <w:pPr>
              <w:spacing w:after="0" w:line="240" w:lineRule="auto"/>
              <w:jc w:val="right"/>
              <w:rPr>
                <w:rFonts w:ascii="Times New Roman" w:eastAsia="Times New Roman" w:hAnsi="Times New Roman" w:cs="Times New Roman"/>
                <w:b/>
                <w:bCs/>
                <w:color w:val="000000"/>
                <w:sz w:val="18"/>
                <w:szCs w:val="18"/>
                <w:lang w:eastAsia="et-EE"/>
              </w:rPr>
            </w:pPr>
            <w:r>
              <w:rPr>
                <w:rFonts w:ascii="Times New Roman" w:eastAsia="Times New Roman" w:hAnsi="Times New Roman" w:cs="Times New Roman"/>
                <w:b/>
                <w:bCs/>
                <w:color w:val="000000"/>
                <w:sz w:val="18"/>
                <w:szCs w:val="18"/>
                <w:lang w:eastAsia="et-EE"/>
              </w:rPr>
              <w:t>-128 106</w:t>
            </w:r>
          </w:p>
        </w:tc>
        <w:tc>
          <w:tcPr>
            <w:tcW w:w="0" w:type="auto"/>
            <w:shd w:val="clear" w:color="auto" w:fill="auto"/>
            <w:noWrap/>
            <w:vAlign w:val="bottom"/>
          </w:tcPr>
          <w:p w14:paraId="379EFEFD" w14:textId="0C026039" w:rsidR="008A642A" w:rsidRPr="00A01EAE" w:rsidRDefault="00ED2C7E" w:rsidP="008A642A">
            <w:pPr>
              <w:spacing w:after="0" w:line="240" w:lineRule="auto"/>
              <w:jc w:val="right"/>
              <w:rPr>
                <w:rFonts w:ascii="Times New Roman" w:eastAsia="Times New Roman" w:hAnsi="Times New Roman" w:cs="Times New Roman"/>
                <w:b/>
                <w:bCs/>
                <w:color w:val="000000"/>
                <w:sz w:val="18"/>
                <w:szCs w:val="18"/>
                <w:lang w:eastAsia="et-EE"/>
              </w:rPr>
            </w:pPr>
            <w:r>
              <w:rPr>
                <w:rFonts w:ascii="Times New Roman" w:eastAsia="Times New Roman" w:hAnsi="Times New Roman" w:cs="Times New Roman"/>
                <w:b/>
                <w:bCs/>
                <w:color w:val="000000"/>
                <w:sz w:val="18"/>
                <w:szCs w:val="18"/>
                <w:lang w:eastAsia="et-EE"/>
              </w:rPr>
              <w:t>-1</w:t>
            </w:r>
            <w:r w:rsidR="00477EB0">
              <w:rPr>
                <w:rFonts w:ascii="Times New Roman" w:eastAsia="Times New Roman" w:hAnsi="Times New Roman" w:cs="Times New Roman"/>
                <w:b/>
                <w:bCs/>
                <w:color w:val="000000"/>
                <w:sz w:val="18"/>
                <w:szCs w:val="18"/>
                <w:lang w:eastAsia="et-EE"/>
              </w:rPr>
              <w:t> </w:t>
            </w:r>
            <w:r>
              <w:rPr>
                <w:rFonts w:ascii="Times New Roman" w:eastAsia="Times New Roman" w:hAnsi="Times New Roman" w:cs="Times New Roman"/>
                <w:b/>
                <w:bCs/>
                <w:color w:val="000000"/>
                <w:sz w:val="18"/>
                <w:szCs w:val="18"/>
                <w:lang w:eastAsia="et-EE"/>
              </w:rPr>
              <w:t>396</w:t>
            </w:r>
            <w:r w:rsidR="00477EB0">
              <w:rPr>
                <w:rFonts w:ascii="Times New Roman" w:eastAsia="Times New Roman" w:hAnsi="Times New Roman" w:cs="Times New Roman"/>
                <w:b/>
                <w:bCs/>
                <w:color w:val="000000"/>
                <w:sz w:val="18"/>
                <w:szCs w:val="18"/>
                <w:lang w:eastAsia="et-EE"/>
              </w:rPr>
              <w:t xml:space="preserve"> 684</w:t>
            </w:r>
          </w:p>
        </w:tc>
      </w:tr>
      <w:tr w:rsidR="008A642A" w:rsidRPr="00A01EAE" w14:paraId="59F118A5" w14:textId="77777777" w:rsidTr="008A642A">
        <w:trPr>
          <w:trHeight w:val="276"/>
        </w:trPr>
        <w:tc>
          <w:tcPr>
            <w:tcW w:w="0" w:type="auto"/>
            <w:shd w:val="clear" w:color="FFFFFF" w:fill="FFFFFF"/>
            <w:vAlign w:val="bottom"/>
            <w:hideMark/>
          </w:tcPr>
          <w:p w14:paraId="12E55393" w14:textId="77777777" w:rsidR="008A642A" w:rsidRPr="00A01EAE" w:rsidRDefault="008A642A" w:rsidP="008A642A">
            <w:pPr>
              <w:spacing w:after="0" w:line="240" w:lineRule="auto"/>
              <w:rPr>
                <w:rFonts w:ascii="Times New Roman" w:eastAsia="Times New Roman" w:hAnsi="Times New Roman" w:cs="Times New Roman"/>
                <w:color w:val="000000"/>
                <w:sz w:val="18"/>
                <w:szCs w:val="18"/>
                <w:lang w:eastAsia="et-EE"/>
              </w:rPr>
            </w:pPr>
            <w:r w:rsidRPr="00A01EAE">
              <w:rPr>
                <w:rFonts w:ascii="Times New Roman" w:eastAsia="Times New Roman" w:hAnsi="Times New Roman" w:cs="Times New Roman"/>
                <w:color w:val="000000"/>
                <w:sz w:val="18"/>
                <w:szCs w:val="18"/>
                <w:lang w:eastAsia="et-EE"/>
              </w:rPr>
              <w:t>413</w:t>
            </w:r>
          </w:p>
        </w:tc>
        <w:tc>
          <w:tcPr>
            <w:tcW w:w="0" w:type="auto"/>
            <w:shd w:val="clear" w:color="FFFFFF" w:fill="FFFFFF"/>
            <w:vAlign w:val="bottom"/>
            <w:hideMark/>
          </w:tcPr>
          <w:p w14:paraId="02C3EA33" w14:textId="77777777" w:rsidR="008A642A" w:rsidRPr="00A01EAE" w:rsidRDefault="008A642A" w:rsidP="008A642A">
            <w:pPr>
              <w:spacing w:after="0" w:line="240" w:lineRule="auto"/>
              <w:rPr>
                <w:rFonts w:ascii="Times New Roman" w:eastAsia="Times New Roman" w:hAnsi="Times New Roman" w:cs="Times New Roman"/>
                <w:color w:val="000000"/>
                <w:sz w:val="18"/>
                <w:szCs w:val="18"/>
                <w:lang w:eastAsia="et-EE"/>
              </w:rPr>
            </w:pPr>
            <w:r w:rsidRPr="00A01EAE">
              <w:rPr>
                <w:rFonts w:ascii="Times New Roman" w:eastAsia="Times New Roman" w:hAnsi="Times New Roman" w:cs="Times New Roman"/>
                <w:color w:val="000000"/>
                <w:sz w:val="18"/>
                <w:szCs w:val="18"/>
                <w:lang w:eastAsia="et-EE"/>
              </w:rPr>
              <w:t>Sotsiaalabitoetused ja muud toetused füüsilistele isikutele</w:t>
            </w:r>
          </w:p>
        </w:tc>
        <w:tc>
          <w:tcPr>
            <w:tcW w:w="0" w:type="auto"/>
            <w:shd w:val="clear" w:color="auto" w:fill="auto"/>
            <w:noWrap/>
            <w:vAlign w:val="bottom"/>
            <w:hideMark/>
          </w:tcPr>
          <w:p w14:paraId="30FC580E" w14:textId="1407ECBA" w:rsidR="008A642A" w:rsidRPr="00A01EAE" w:rsidRDefault="008A642A" w:rsidP="008A642A">
            <w:pPr>
              <w:spacing w:after="0" w:line="240" w:lineRule="auto"/>
              <w:jc w:val="right"/>
              <w:rPr>
                <w:rFonts w:ascii="Times New Roman" w:eastAsia="Times New Roman" w:hAnsi="Times New Roman" w:cs="Times New Roman"/>
                <w:color w:val="000000"/>
                <w:sz w:val="18"/>
                <w:szCs w:val="18"/>
                <w:lang w:eastAsia="et-EE"/>
              </w:rPr>
            </w:pPr>
            <w:r w:rsidRPr="00A01EAE">
              <w:rPr>
                <w:rFonts w:ascii="Times New Roman" w:eastAsia="Times New Roman" w:hAnsi="Times New Roman" w:cs="Times New Roman"/>
                <w:color w:val="000000"/>
                <w:sz w:val="18"/>
                <w:szCs w:val="18"/>
                <w:lang w:eastAsia="et-EE"/>
              </w:rPr>
              <w:t>-1 050 180</w:t>
            </w:r>
          </w:p>
        </w:tc>
        <w:tc>
          <w:tcPr>
            <w:tcW w:w="0" w:type="auto"/>
            <w:shd w:val="clear" w:color="auto" w:fill="auto"/>
            <w:noWrap/>
            <w:vAlign w:val="bottom"/>
          </w:tcPr>
          <w:p w14:paraId="5BCAED66" w14:textId="2C27318F" w:rsidR="008A642A" w:rsidRPr="00A01EAE" w:rsidRDefault="00D471D8" w:rsidP="008A642A">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-101 229</w:t>
            </w:r>
          </w:p>
        </w:tc>
        <w:tc>
          <w:tcPr>
            <w:tcW w:w="0" w:type="auto"/>
            <w:shd w:val="clear" w:color="auto" w:fill="auto"/>
            <w:noWrap/>
            <w:vAlign w:val="bottom"/>
          </w:tcPr>
          <w:p w14:paraId="13024A82" w14:textId="1F98FF63" w:rsidR="008A642A" w:rsidRPr="00A01EAE" w:rsidRDefault="00C104CF" w:rsidP="008A642A">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-1 151 409</w:t>
            </w:r>
          </w:p>
        </w:tc>
      </w:tr>
      <w:tr w:rsidR="008A642A" w:rsidRPr="00A01EAE" w14:paraId="660E5A11" w14:textId="77777777" w:rsidTr="008A642A">
        <w:trPr>
          <w:trHeight w:val="276"/>
        </w:trPr>
        <w:tc>
          <w:tcPr>
            <w:tcW w:w="0" w:type="auto"/>
            <w:shd w:val="clear" w:color="FFFFFF" w:fill="FFFFFF"/>
            <w:vAlign w:val="bottom"/>
            <w:hideMark/>
          </w:tcPr>
          <w:p w14:paraId="114B4D5B" w14:textId="77777777" w:rsidR="008A642A" w:rsidRPr="00A01EAE" w:rsidRDefault="008A642A" w:rsidP="008A642A">
            <w:pPr>
              <w:spacing w:after="0" w:line="240" w:lineRule="auto"/>
              <w:rPr>
                <w:rFonts w:ascii="Times New Roman" w:eastAsia="Times New Roman" w:hAnsi="Times New Roman" w:cs="Times New Roman"/>
                <w:color w:val="000000"/>
                <w:sz w:val="18"/>
                <w:szCs w:val="18"/>
                <w:lang w:eastAsia="et-EE"/>
              </w:rPr>
            </w:pPr>
            <w:r w:rsidRPr="00A01EAE">
              <w:rPr>
                <w:rFonts w:ascii="Times New Roman" w:eastAsia="Times New Roman" w:hAnsi="Times New Roman" w:cs="Times New Roman"/>
                <w:color w:val="000000"/>
                <w:sz w:val="18"/>
                <w:szCs w:val="18"/>
                <w:lang w:eastAsia="et-EE"/>
              </w:rPr>
              <w:t>4500</w:t>
            </w:r>
          </w:p>
        </w:tc>
        <w:tc>
          <w:tcPr>
            <w:tcW w:w="0" w:type="auto"/>
            <w:shd w:val="clear" w:color="FFFFFF" w:fill="FFFFFF"/>
            <w:vAlign w:val="bottom"/>
            <w:hideMark/>
          </w:tcPr>
          <w:p w14:paraId="10E3669E" w14:textId="77777777" w:rsidR="008A642A" w:rsidRPr="00A01EAE" w:rsidRDefault="008A642A" w:rsidP="008A642A">
            <w:pPr>
              <w:spacing w:after="0" w:line="240" w:lineRule="auto"/>
              <w:rPr>
                <w:rFonts w:ascii="Times New Roman" w:eastAsia="Times New Roman" w:hAnsi="Times New Roman" w:cs="Times New Roman"/>
                <w:color w:val="000000"/>
                <w:sz w:val="18"/>
                <w:szCs w:val="18"/>
                <w:lang w:eastAsia="et-EE"/>
              </w:rPr>
            </w:pPr>
            <w:r w:rsidRPr="00A01EAE">
              <w:rPr>
                <w:rFonts w:ascii="Times New Roman" w:eastAsia="Times New Roman" w:hAnsi="Times New Roman" w:cs="Times New Roman"/>
                <w:color w:val="000000"/>
                <w:sz w:val="18"/>
                <w:szCs w:val="18"/>
                <w:lang w:eastAsia="et-EE"/>
              </w:rPr>
              <w:t>Sihtotstarbelised toetused tegevuskuludeks</w:t>
            </w:r>
          </w:p>
        </w:tc>
        <w:tc>
          <w:tcPr>
            <w:tcW w:w="0" w:type="auto"/>
            <w:shd w:val="clear" w:color="auto" w:fill="auto"/>
            <w:noWrap/>
            <w:vAlign w:val="bottom"/>
            <w:hideMark/>
          </w:tcPr>
          <w:p w14:paraId="7EE4649B" w14:textId="27CA1D3F" w:rsidR="008A642A" w:rsidRPr="00A01EAE" w:rsidRDefault="008A642A" w:rsidP="008A642A">
            <w:pPr>
              <w:spacing w:after="0" w:line="240" w:lineRule="auto"/>
              <w:jc w:val="right"/>
              <w:rPr>
                <w:rFonts w:ascii="Times New Roman" w:eastAsia="Times New Roman" w:hAnsi="Times New Roman" w:cs="Times New Roman"/>
                <w:color w:val="000000"/>
                <w:sz w:val="18"/>
                <w:szCs w:val="18"/>
                <w:lang w:eastAsia="et-EE"/>
              </w:rPr>
            </w:pPr>
            <w:r w:rsidRPr="00A01EAE">
              <w:rPr>
                <w:rFonts w:ascii="Times New Roman" w:eastAsia="Times New Roman" w:hAnsi="Times New Roman" w:cs="Times New Roman"/>
                <w:color w:val="000000"/>
                <w:sz w:val="18"/>
                <w:szCs w:val="18"/>
                <w:lang w:eastAsia="et-EE"/>
              </w:rPr>
              <w:t>-172 295</w:t>
            </w:r>
          </w:p>
        </w:tc>
        <w:tc>
          <w:tcPr>
            <w:tcW w:w="0" w:type="auto"/>
            <w:shd w:val="clear" w:color="auto" w:fill="auto"/>
            <w:noWrap/>
            <w:vAlign w:val="bottom"/>
          </w:tcPr>
          <w:p w14:paraId="1AF48AC4" w14:textId="6AE86BD3" w:rsidR="008A642A" w:rsidRPr="00A01EAE" w:rsidRDefault="00C104CF" w:rsidP="008A642A">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-24 377</w:t>
            </w:r>
          </w:p>
        </w:tc>
        <w:tc>
          <w:tcPr>
            <w:tcW w:w="0" w:type="auto"/>
            <w:shd w:val="clear" w:color="auto" w:fill="auto"/>
            <w:noWrap/>
            <w:vAlign w:val="bottom"/>
          </w:tcPr>
          <w:p w14:paraId="327C4FCE" w14:textId="1BB33F08" w:rsidR="008A642A" w:rsidRPr="00A01EAE" w:rsidRDefault="00C104CF" w:rsidP="008A642A">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-196 672</w:t>
            </w:r>
          </w:p>
        </w:tc>
      </w:tr>
      <w:tr w:rsidR="008A642A" w:rsidRPr="00A01EAE" w14:paraId="2B8CB7D8" w14:textId="77777777" w:rsidTr="008A642A">
        <w:trPr>
          <w:trHeight w:val="276"/>
        </w:trPr>
        <w:tc>
          <w:tcPr>
            <w:tcW w:w="0" w:type="auto"/>
            <w:shd w:val="clear" w:color="FFFFFF" w:fill="FFFFFF"/>
            <w:vAlign w:val="bottom"/>
            <w:hideMark/>
          </w:tcPr>
          <w:p w14:paraId="4FA21BE9" w14:textId="77777777" w:rsidR="008A642A" w:rsidRPr="00A01EAE" w:rsidRDefault="008A642A" w:rsidP="008A642A">
            <w:pPr>
              <w:spacing w:after="0" w:line="240" w:lineRule="auto"/>
              <w:rPr>
                <w:rFonts w:ascii="Times New Roman" w:eastAsia="Times New Roman" w:hAnsi="Times New Roman" w:cs="Times New Roman"/>
                <w:color w:val="000000"/>
                <w:sz w:val="18"/>
                <w:szCs w:val="18"/>
                <w:lang w:eastAsia="et-EE"/>
              </w:rPr>
            </w:pPr>
            <w:r w:rsidRPr="00A01EAE">
              <w:rPr>
                <w:rFonts w:ascii="Times New Roman" w:eastAsia="Times New Roman" w:hAnsi="Times New Roman" w:cs="Times New Roman"/>
                <w:color w:val="000000"/>
                <w:sz w:val="18"/>
                <w:szCs w:val="18"/>
                <w:lang w:eastAsia="et-EE"/>
              </w:rPr>
              <w:t>452</w:t>
            </w:r>
          </w:p>
        </w:tc>
        <w:tc>
          <w:tcPr>
            <w:tcW w:w="0" w:type="auto"/>
            <w:shd w:val="clear" w:color="FFFFFF" w:fill="FFFFFF"/>
            <w:vAlign w:val="bottom"/>
            <w:hideMark/>
          </w:tcPr>
          <w:p w14:paraId="19159C67" w14:textId="77777777" w:rsidR="008A642A" w:rsidRPr="00A01EAE" w:rsidRDefault="008A642A" w:rsidP="008A642A">
            <w:pPr>
              <w:spacing w:after="0" w:line="240" w:lineRule="auto"/>
              <w:rPr>
                <w:rFonts w:ascii="Times New Roman" w:eastAsia="Times New Roman" w:hAnsi="Times New Roman" w:cs="Times New Roman"/>
                <w:color w:val="000000"/>
                <w:sz w:val="18"/>
                <w:szCs w:val="18"/>
                <w:lang w:eastAsia="et-EE"/>
              </w:rPr>
            </w:pPr>
            <w:r w:rsidRPr="00A01EAE">
              <w:rPr>
                <w:rFonts w:ascii="Times New Roman" w:eastAsia="Times New Roman" w:hAnsi="Times New Roman" w:cs="Times New Roman"/>
                <w:color w:val="000000"/>
                <w:sz w:val="18"/>
                <w:szCs w:val="18"/>
                <w:lang w:eastAsia="et-EE"/>
              </w:rPr>
              <w:t>Mittesihtotstarbelised toetused</w:t>
            </w:r>
          </w:p>
        </w:tc>
        <w:tc>
          <w:tcPr>
            <w:tcW w:w="0" w:type="auto"/>
            <w:shd w:val="clear" w:color="auto" w:fill="auto"/>
            <w:noWrap/>
            <w:vAlign w:val="bottom"/>
            <w:hideMark/>
          </w:tcPr>
          <w:p w14:paraId="6D1DDE54" w14:textId="56C515DB" w:rsidR="008A642A" w:rsidRPr="00A01EAE" w:rsidRDefault="008A642A" w:rsidP="008A642A">
            <w:pPr>
              <w:spacing w:after="0" w:line="240" w:lineRule="auto"/>
              <w:jc w:val="right"/>
              <w:rPr>
                <w:rFonts w:ascii="Times New Roman" w:eastAsia="Times New Roman" w:hAnsi="Times New Roman" w:cs="Times New Roman"/>
                <w:color w:val="000000"/>
                <w:sz w:val="18"/>
                <w:szCs w:val="18"/>
                <w:lang w:eastAsia="et-EE"/>
              </w:rPr>
            </w:pPr>
            <w:r w:rsidRPr="00A01EAE">
              <w:rPr>
                <w:rFonts w:ascii="Times New Roman" w:eastAsia="Times New Roman" w:hAnsi="Times New Roman" w:cs="Times New Roman"/>
                <w:color w:val="000000"/>
                <w:sz w:val="18"/>
                <w:szCs w:val="18"/>
                <w:lang w:eastAsia="et-EE"/>
              </w:rPr>
              <w:t>-46 103</w:t>
            </w:r>
          </w:p>
        </w:tc>
        <w:tc>
          <w:tcPr>
            <w:tcW w:w="0" w:type="auto"/>
            <w:shd w:val="clear" w:color="auto" w:fill="auto"/>
            <w:noWrap/>
            <w:vAlign w:val="bottom"/>
          </w:tcPr>
          <w:p w14:paraId="2DE71E39" w14:textId="678BCA42" w:rsidR="008A642A" w:rsidRPr="00A01EAE" w:rsidRDefault="00C104CF" w:rsidP="008A642A">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-2 500</w:t>
            </w:r>
          </w:p>
        </w:tc>
        <w:tc>
          <w:tcPr>
            <w:tcW w:w="0" w:type="auto"/>
            <w:shd w:val="clear" w:color="auto" w:fill="auto"/>
            <w:noWrap/>
            <w:vAlign w:val="bottom"/>
          </w:tcPr>
          <w:p w14:paraId="167F4527" w14:textId="2F3369BA" w:rsidR="008A642A" w:rsidRPr="00A01EAE" w:rsidRDefault="00C104CF" w:rsidP="008A642A">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-48 434</w:t>
            </w:r>
          </w:p>
        </w:tc>
      </w:tr>
      <w:tr w:rsidR="008A642A" w:rsidRPr="00A01EAE" w14:paraId="0FF9DC6E" w14:textId="77777777" w:rsidTr="008A642A">
        <w:trPr>
          <w:trHeight w:val="276"/>
        </w:trPr>
        <w:tc>
          <w:tcPr>
            <w:tcW w:w="0" w:type="auto"/>
            <w:shd w:val="clear" w:color="FFFFFF" w:fill="FFFFFF"/>
            <w:vAlign w:val="bottom"/>
            <w:hideMark/>
          </w:tcPr>
          <w:p w14:paraId="5075A8AB" w14:textId="77777777" w:rsidR="008A642A" w:rsidRPr="00A01EAE" w:rsidRDefault="008A642A" w:rsidP="008A642A">
            <w:pPr>
              <w:spacing w:after="0" w:line="240" w:lineRule="auto"/>
              <w:rPr>
                <w:rFonts w:ascii="Times New Roman" w:eastAsia="Times New Roman" w:hAnsi="Times New Roman" w:cs="Times New Roman"/>
                <w:b/>
                <w:bCs/>
                <w:color w:val="000000"/>
                <w:sz w:val="18"/>
                <w:szCs w:val="18"/>
                <w:lang w:eastAsia="et-EE"/>
              </w:rPr>
            </w:pPr>
            <w:r w:rsidRPr="00A01EAE">
              <w:rPr>
                <w:rFonts w:ascii="Times New Roman" w:eastAsia="Times New Roman" w:hAnsi="Times New Roman" w:cs="Times New Roman"/>
                <w:b/>
                <w:bCs/>
                <w:color w:val="000000"/>
                <w:sz w:val="18"/>
                <w:szCs w:val="18"/>
                <w:lang w:eastAsia="et-EE"/>
              </w:rPr>
              <w:t> </w:t>
            </w:r>
          </w:p>
        </w:tc>
        <w:tc>
          <w:tcPr>
            <w:tcW w:w="0" w:type="auto"/>
            <w:shd w:val="clear" w:color="FFFFFF" w:fill="FFFFFF"/>
            <w:vAlign w:val="bottom"/>
            <w:hideMark/>
          </w:tcPr>
          <w:p w14:paraId="4CD481BC" w14:textId="77777777" w:rsidR="008A642A" w:rsidRPr="00A01EAE" w:rsidRDefault="008A642A" w:rsidP="008A642A">
            <w:pPr>
              <w:spacing w:after="0" w:line="240" w:lineRule="auto"/>
              <w:rPr>
                <w:rFonts w:ascii="Times New Roman" w:eastAsia="Times New Roman" w:hAnsi="Times New Roman" w:cs="Times New Roman"/>
                <w:b/>
                <w:bCs/>
                <w:color w:val="000000"/>
                <w:sz w:val="18"/>
                <w:szCs w:val="18"/>
                <w:lang w:eastAsia="et-EE"/>
              </w:rPr>
            </w:pPr>
            <w:r w:rsidRPr="00A01EAE">
              <w:rPr>
                <w:rFonts w:ascii="Times New Roman" w:eastAsia="Times New Roman" w:hAnsi="Times New Roman" w:cs="Times New Roman"/>
                <w:b/>
                <w:bCs/>
                <w:color w:val="000000"/>
                <w:sz w:val="18"/>
                <w:szCs w:val="18"/>
                <w:lang w:eastAsia="et-EE"/>
              </w:rPr>
              <w:t>Muud tegevuskulud</w:t>
            </w:r>
          </w:p>
        </w:tc>
        <w:tc>
          <w:tcPr>
            <w:tcW w:w="0" w:type="auto"/>
            <w:shd w:val="clear" w:color="auto" w:fill="auto"/>
            <w:noWrap/>
            <w:vAlign w:val="bottom"/>
            <w:hideMark/>
          </w:tcPr>
          <w:p w14:paraId="0F81EC6E" w14:textId="11B4EFCD" w:rsidR="008A642A" w:rsidRPr="00A01EAE" w:rsidRDefault="008A642A" w:rsidP="008A642A">
            <w:pPr>
              <w:spacing w:after="0" w:line="240" w:lineRule="auto"/>
              <w:jc w:val="right"/>
              <w:rPr>
                <w:rFonts w:ascii="Times New Roman" w:eastAsia="Times New Roman" w:hAnsi="Times New Roman" w:cs="Times New Roman"/>
                <w:b/>
                <w:bCs/>
                <w:color w:val="000000"/>
                <w:sz w:val="18"/>
                <w:szCs w:val="18"/>
                <w:lang w:eastAsia="et-EE"/>
              </w:rPr>
            </w:pPr>
            <w:r w:rsidRPr="00A01EAE">
              <w:rPr>
                <w:rFonts w:ascii="Times New Roman" w:eastAsia="Times New Roman" w:hAnsi="Times New Roman" w:cs="Times New Roman"/>
                <w:b/>
                <w:bCs/>
                <w:color w:val="000000"/>
                <w:sz w:val="18"/>
                <w:szCs w:val="18"/>
                <w:lang w:eastAsia="et-EE"/>
              </w:rPr>
              <w:t>-18 326 014</w:t>
            </w:r>
          </w:p>
        </w:tc>
        <w:tc>
          <w:tcPr>
            <w:tcW w:w="0" w:type="auto"/>
            <w:shd w:val="clear" w:color="auto" w:fill="auto"/>
            <w:noWrap/>
            <w:vAlign w:val="bottom"/>
          </w:tcPr>
          <w:p w14:paraId="0657F75B" w14:textId="2A6C0DCD" w:rsidR="008A642A" w:rsidRPr="00A01EAE" w:rsidRDefault="00477EB0" w:rsidP="008A642A">
            <w:pPr>
              <w:spacing w:after="0" w:line="240" w:lineRule="auto"/>
              <w:jc w:val="right"/>
              <w:rPr>
                <w:rFonts w:ascii="Times New Roman" w:eastAsia="Times New Roman" w:hAnsi="Times New Roman" w:cs="Times New Roman"/>
                <w:b/>
                <w:bCs/>
                <w:color w:val="000000"/>
                <w:sz w:val="18"/>
                <w:szCs w:val="18"/>
                <w:lang w:eastAsia="et-EE"/>
              </w:rPr>
            </w:pPr>
            <w:r>
              <w:rPr>
                <w:rFonts w:ascii="Times New Roman" w:eastAsia="Times New Roman" w:hAnsi="Times New Roman" w:cs="Times New Roman"/>
                <w:b/>
                <w:bCs/>
                <w:color w:val="000000"/>
                <w:sz w:val="18"/>
                <w:szCs w:val="18"/>
                <w:lang w:eastAsia="et-EE"/>
              </w:rPr>
              <w:t>-49 658</w:t>
            </w:r>
          </w:p>
        </w:tc>
        <w:tc>
          <w:tcPr>
            <w:tcW w:w="0" w:type="auto"/>
            <w:shd w:val="clear" w:color="auto" w:fill="auto"/>
            <w:noWrap/>
            <w:vAlign w:val="bottom"/>
          </w:tcPr>
          <w:p w14:paraId="77B904CB" w14:textId="58BC49E6" w:rsidR="008A642A" w:rsidRPr="00A01EAE" w:rsidRDefault="00477EB0" w:rsidP="008A642A">
            <w:pPr>
              <w:spacing w:after="0" w:line="240" w:lineRule="auto"/>
              <w:jc w:val="right"/>
              <w:rPr>
                <w:rFonts w:ascii="Times New Roman" w:eastAsia="Times New Roman" w:hAnsi="Times New Roman" w:cs="Times New Roman"/>
                <w:b/>
                <w:bCs/>
                <w:color w:val="000000"/>
                <w:sz w:val="18"/>
                <w:szCs w:val="18"/>
                <w:lang w:eastAsia="et-EE"/>
              </w:rPr>
            </w:pPr>
            <w:r>
              <w:rPr>
                <w:rFonts w:ascii="Times New Roman" w:eastAsia="Times New Roman" w:hAnsi="Times New Roman" w:cs="Times New Roman"/>
                <w:b/>
                <w:bCs/>
                <w:color w:val="000000"/>
                <w:sz w:val="18"/>
                <w:szCs w:val="18"/>
                <w:lang w:eastAsia="et-EE"/>
              </w:rPr>
              <w:t>-18 375 672</w:t>
            </w:r>
          </w:p>
        </w:tc>
      </w:tr>
      <w:tr w:rsidR="008A642A" w:rsidRPr="00A01EAE" w14:paraId="1A7E1A04" w14:textId="77777777" w:rsidTr="008A642A">
        <w:trPr>
          <w:trHeight w:val="276"/>
        </w:trPr>
        <w:tc>
          <w:tcPr>
            <w:tcW w:w="0" w:type="auto"/>
            <w:shd w:val="clear" w:color="FFFFFF" w:fill="FFFFFF"/>
            <w:vAlign w:val="bottom"/>
            <w:hideMark/>
          </w:tcPr>
          <w:p w14:paraId="7F8A2506" w14:textId="77777777" w:rsidR="008A642A" w:rsidRPr="00A01EAE" w:rsidRDefault="008A642A" w:rsidP="008A642A">
            <w:pPr>
              <w:spacing w:after="0" w:line="240" w:lineRule="auto"/>
              <w:rPr>
                <w:rFonts w:ascii="Times New Roman" w:eastAsia="Times New Roman" w:hAnsi="Times New Roman" w:cs="Times New Roman"/>
                <w:color w:val="000000"/>
                <w:sz w:val="18"/>
                <w:szCs w:val="18"/>
                <w:lang w:eastAsia="et-EE"/>
              </w:rPr>
            </w:pPr>
            <w:r w:rsidRPr="00A01EAE">
              <w:rPr>
                <w:rFonts w:ascii="Times New Roman" w:eastAsia="Times New Roman" w:hAnsi="Times New Roman" w:cs="Times New Roman"/>
                <w:color w:val="000000"/>
                <w:sz w:val="18"/>
                <w:szCs w:val="18"/>
                <w:lang w:eastAsia="et-EE"/>
              </w:rPr>
              <w:t>50</w:t>
            </w:r>
          </w:p>
        </w:tc>
        <w:tc>
          <w:tcPr>
            <w:tcW w:w="0" w:type="auto"/>
            <w:shd w:val="clear" w:color="FFFFFF" w:fill="FFFFFF"/>
            <w:vAlign w:val="bottom"/>
            <w:hideMark/>
          </w:tcPr>
          <w:p w14:paraId="71BB58CE" w14:textId="77777777" w:rsidR="008A642A" w:rsidRPr="00A01EAE" w:rsidRDefault="008A642A" w:rsidP="008A642A">
            <w:pPr>
              <w:spacing w:after="0" w:line="240" w:lineRule="auto"/>
              <w:rPr>
                <w:rFonts w:ascii="Times New Roman" w:eastAsia="Times New Roman" w:hAnsi="Times New Roman" w:cs="Times New Roman"/>
                <w:color w:val="000000"/>
                <w:sz w:val="18"/>
                <w:szCs w:val="18"/>
                <w:lang w:eastAsia="et-EE"/>
              </w:rPr>
            </w:pPr>
            <w:r w:rsidRPr="00A01EAE">
              <w:rPr>
                <w:rFonts w:ascii="Times New Roman" w:eastAsia="Times New Roman" w:hAnsi="Times New Roman" w:cs="Times New Roman"/>
                <w:color w:val="000000"/>
                <w:sz w:val="18"/>
                <w:szCs w:val="18"/>
                <w:lang w:eastAsia="et-EE"/>
              </w:rPr>
              <w:t>Tööjõukulud</w:t>
            </w:r>
          </w:p>
        </w:tc>
        <w:tc>
          <w:tcPr>
            <w:tcW w:w="0" w:type="auto"/>
            <w:shd w:val="clear" w:color="000000" w:fill="FFFFFF"/>
            <w:noWrap/>
            <w:vAlign w:val="bottom"/>
            <w:hideMark/>
          </w:tcPr>
          <w:p w14:paraId="3B4AB9F7" w14:textId="3C1EB6A0" w:rsidR="008A642A" w:rsidRPr="00A01EAE" w:rsidRDefault="008A642A" w:rsidP="008A642A">
            <w:pPr>
              <w:spacing w:after="0" w:line="240" w:lineRule="auto"/>
              <w:jc w:val="right"/>
              <w:rPr>
                <w:rFonts w:ascii="Times New Roman" w:eastAsia="Times New Roman" w:hAnsi="Times New Roman" w:cs="Times New Roman"/>
                <w:color w:val="000000"/>
                <w:sz w:val="18"/>
                <w:szCs w:val="18"/>
                <w:lang w:eastAsia="et-EE"/>
              </w:rPr>
            </w:pPr>
            <w:r w:rsidRPr="00A01EAE">
              <w:rPr>
                <w:rFonts w:ascii="Times New Roman" w:eastAsia="Times New Roman" w:hAnsi="Times New Roman" w:cs="Times New Roman"/>
                <w:color w:val="000000"/>
                <w:sz w:val="18"/>
                <w:szCs w:val="18"/>
                <w:lang w:eastAsia="et-EE"/>
              </w:rPr>
              <w:t>-12 380 753</w:t>
            </w:r>
          </w:p>
        </w:tc>
        <w:tc>
          <w:tcPr>
            <w:tcW w:w="0" w:type="auto"/>
            <w:shd w:val="clear" w:color="000000" w:fill="FFFFFF"/>
            <w:noWrap/>
            <w:vAlign w:val="bottom"/>
          </w:tcPr>
          <w:p w14:paraId="3CCD1E8F" w14:textId="770B2AE9" w:rsidR="008A642A" w:rsidRPr="00A01EAE" w:rsidRDefault="00477EB0" w:rsidP="008A642A">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-214 145</w:t>
            </w:r>
          </w:p>
        </w:tc>
        <w:tc>
          <w:tcPr>
            <w:tcW w:w="0" w:type="auto"/>
            <w:shd w:val="clear" w:color="000000" w:fill="FFFFFF"/>
            <w:noWrap/>
            <w:vAlign w:val="bottom"/>
          </w:tcPr>
          <w:p w14:paraId="241A2805" w14:textId="12133C5A" w:rsidR="008A642A" w:rsidRPr="00A01EAE" w:rsidRDefault="00477EB0" w:rsidP="008A642A">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-1</w:t>
            </w:r>
            <w:r w:rsidR="00944800">
              <w:rPr>
                <w:rFonts w:ascii="Times New Roman" w:eastAsia="Times New Roman" w:hAnsi="Times New Roman" w:cs="Times New Roman"/>
                <w:color w:val="000000"/>
                <w:sz w:val="18"/>
                <w:szCs w:val="18"/>
                <w:lang w:eastAsia="et-EE"/>
              </w:rPr>
              <w:t>2 594 898</w:t>
            </w:r>
          </w:p>
        </w:tc>
      </w:tr>
      <w:tr w:rsidR="008A642A" w:rsidRPr="00A01EAE" w14:paraId="12CC921A" w14:textId="77777777" w:rsidTr="008A642A">
        <w:trPr>
          <w:trHeight w:val="276"/>
        </w:trPr>
        <w:tc>
          <w:tcPr>
            <w:tcW w:w="0" w:type="auto"/>
            <w:shd w:val="clear" w:color="FFFFFF" w:fill="FFFFFF"/>
            <w:vAlign w:val="bottom"/>
            <w:hideMark/>
          </w:tcPr>
          <w:p w14:paraId="72B8C8E4" w14:textId="77777777" w:rsidR="008A642A" w:rsidRPr="00A01EAE" w:rsidRDefault="008A642A" w:rsidP="008A642A">
            <w:pPr>
              <w:spacing w:after="0" w:line="240" w:lineRule="auto"/>
              <w:rPr>
                <w:rFonts w:ascii="Times New Roman" w:eastAsia="Times New Roman" w:hAnsi="Times New Roman" w:cs="Times New Roman"/>
                <w:color w:val="000000"/>
                <w:sz w:val="18"/>
                <w:szCs w:val="18"/>
                <w:lang w:eastAsia="et-EE"/>
              </w:rPr>
            </w:pPr>
            <w:r w:rsidRPr="00A01EAE">
              <w:rPr>
                <w:rFonts w:ascii="Times New Roman" w:eastAsia="Times New Roman" w:hAnsi="Times New Roman" w:cs="Times New Roman"/>
                <w:color w:val="000000"/>
                <w:sz w:val="18"/>
                <w:szCs w:val="18"/>
                <w:lang w:eastAsia="et-EE"/>
              </w:rPr>
              <w:t>55</w:t>
            </w:r>
          </w:p>
        </w:tc>
        <w:tc>
          <w:tcPr>
            <w:tcW w:w="0" w:type="auto"/>
            <w:shd w:val="clear" w:color="FFFFFF" w:fill="FFFFFF"/>
            <w:vAlign w:val="bottom"/>
            <w:hideMark/>
          </w:tcPr>
          <w:p w14:paraId="35FFD0EF" w14:textId="77777777" w:rsidR="008A642A" w:rsidRPr="00A01EAE" w:rsidRDefault="008A642A" w:rsidP="008A642A">
            <w:pPr>
              <w:spacing w:after="0" w:line="240" w:lineRule="auto"/>
              <w:rPr>
                <w:rFonts w:ascii="Times New Roman" w:eastAsia="Times New Roman" w:hAnsi="Times New Roman" w:cs="Times New Roman"/>
                <w:color w:val="000000"/>
                <w:sz w:val="18"/>
                <w:szCs w:val="18"/>
                <w:lang w:eastAsia="et-EE"/>
              </w:rPr>
            </w:pPr>
            <w:r w:rsidRPr="00A01EAE">
              <w:rPr>
                <w:rFonts w:ascii="Times New Roman" w:eastAsia="Times New Roman" w:hAnsi="Times New Roman" w:cs="Times New Roman"/>
                <w:color w:val="000000"/>
                <w:sz w:val="18"/>
                <w:szCs w:val="18"/>
                <w:lang w:eastAsia="et-EE"/>
              </w:rPr>
              <w:t>Majandamiskulud</w:t>
            </w:r>
          </w:p>
        </w:tc>
        <w:tc>
          <w:tcPr>
            <w:tcW w:w="0" w:type="auto"/>
            <w:shd w:val="clear" w:color="auto" w:fill="auto"/>
            <w:noWrap/>
            <w:vAlign w:val="bottom"/>
            <w:hideMark/>
          </w:tcPr>
          <w:p w14:paraId="31FF2F46" w14:textId="19624247" w:rsidR="008A642A" w:rsidRPr="00A01EAE" w:rsidRDefault="008A642A" w:rsidP="008A642A">
            <w:pPr>
              <w:spacing w:after="0" w:line="240" w:lineRule="auto"/>
              <w:jc w:val="right"/>
              <w:rPr>
                <w:rFonts w:ascii="Times New Roman" w:eastAsia="Times New Roman" w:hAnsi="Times New Roman" w:cs="Times New Roman"/>
                <w:color w:val="000000"/>
                <w:sz w:val="18"/>
                <w:szCs w:val="18"/>
                <w:lang w:eastAsia="et-EE"/>
              </w:rPr>
            </w:pPr>
            <w:r w:rsidRPr="00A01EAE">
              <w:rPr>
                <w:rFonts w:ascii="Times New Roman" w:eastAsia="Times New Roman" w:hAnsi="Times New Roman" w:cs="Times New Roman"/>
                <w:color w:val="000000"/>
                <w:sz w:val="18"/>
                <w:szCs w:val="18"/>
                <w:lang w:eastAsia="et-EE"/>
              </w:rPr>
              <w:t>-5 855 139</w:t>
            </w:r>
          </w:p>
        </w:tc>
        <w:tc>
          <w:tcPr>
            <w:tcW w:w="0" w:type="auto"/>
            <w:shd w:val="clear" w:color="auto" w:fill="auto"/>
            <w:noWrap/>
            <w:vAlign w:val="bottom"/>
          </w:tcPr>
          <w:p w14:paraId="25C57117" w14:textId="367335A8" w:rsidR="008A642A" w:rsidRPr="00A01EAE" w:rsidRDefault="00944800" w:rsidP="008A642A">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122 799</w:t>
            </w:r>
          </w:p>
        </w:tc>
        <w:tc>
          <w:tcPr>
            <w:tcW w:w="0" w:type="auto"/>
            <w:shd w:val="clear" w:color="auto" w:fill="auto"/>
            <w:noWrap/>
            <w:vAlign w:val="bottom"/>
          </w:tcPr>
          <w:p w14:paraId="22903EF9" w14:textId="3D1E081B" w:rsidR="008A642A" w:rsidRPr="00A01EAE" w:rsidRDefault="00944800" w:rsidP="008A642A">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-5 732 340</w:t>
            </w:r>
          </w:p>
        </w:tc>
      </w:tr>
      <w:tr w:rsidR="008A642A" w:rsidRPr="00A01EAE" w14:paraId="36DF816C" w14:textId="77777777" w:rsidTr="008A642A">
        <w:trPr>
          <w:trHeight w:val="276"/>
        </w:trPr>
        <w:tc>
          <w:tcPr>
            <w:tcW w:w="0" w:type="auto"/>
            <w:shd w:val="clear" w:color="FFFFFF" w:fill="FFFFFF"/>
            <w:vAlign w:val="bottom"/>
            <w:hideMark/>
          </w:tcPr>
          <w:p w14:paraId="4D0DB966" w14:textId="77777777" w:rsidR="008A642A" w:rsidRPr="00A01EAE" w:rsidRDefault="008A642A" w:rsidP="008A642A">
            <w:pPr>
              <w:spacing w:after="0" w:line="240" w:lineRule="auto"/>
              <w:rPr>
                <w:rFonts w:ascii="Times New Roman" w:eastAsia="Times New Roman" w:hAnsi="Times New Roman" w:cs="Times New Roman"/>
                <w:color w:val="000000"/>
                <w:sz w:val="18"/>
                <w:szCs w:val="18"/>
                <w:lang w:eastAsia="et-EE"/>
              </w:rPr>
            </w:pPr>
            <w:r w:rsidRPr="00A01EAE">
              <w:rPr>
                <w:rFonts w:ascii="Times New Roman" w:eastAsia="Times New Roman" w:hAnsi="Times New Roman" w:cs="Times New Roman"/>
                <w:color w:val="000000"/>
                <w:sz w:val="18"/>
                <w:szCs w:val="18"/>
                <w:lang w:eastAsia="et-EE"/>
              </w:rPr>
              <w:t>60</w:t>
            </w:r>
          </w:p>
        </w:tc>
        <w:tc>
          <w:tcPr>
            <w:tcW w:w="0" w:type="auto"/>
            <w:shd w:val="clear" w:color="FFFFFF" w:fill="FFFFFF"/>
            <w:vAlign w:val="bottom"/>
            <w:hideMark/>
          </w:tcPr>
          <w:p w14:paraId="228E629C" w14:textId="77777777" w:rsidR="008A642A" w:rsidRPr="00A01EAE" w:rsidRDefault="008A642A" w:rsidP="008A642A">
            <w:pPr>
              <w:spacing w:after="0" w:line="240" w:lineRule="auto"/>
              <w:rPr>
                <w:rFonts w:ascii="Times New Roman" w:eastAsia="Times New Roman" w:hAnsi="Times New Roman" w:cs="Times New Roman"/>
                <w:color w:val="000000"/>
                <w:sz w:val="18"/>
                <w:szCs w:val="18"/>
                <w:lang w:eastAsia="et-EE"/>
              </w:rPr>
            </w:pPr>
            <w:r w:rsidRPr="00A01EAE">
              <w:rPr>
                <w:rFonts w:ascii="Times New Roman" w:eastAsia="Times New Roman" w:hAnsi="Times New Roman" w:cs="Times New Roman"/>
                <w:color w:val="000000"/>
                <w:sz w:val="18"/>
                <w:szCs w:val="18"/>
                <w:lang w:eastAsia="et-EE"/>
              </w:rPr>
              <w:t>Muud kulud</w:t>
            </w:r>
          </w:p>
        </w:tc>
        <w:tc>
          <w:tcPr>
            <w:tcW w:w="0" w:type="auto"/>
            <w:shd w:val="clear" w:color="auto" w:fill="auto"/>
            <w:noWrap/>
            <w:vAlign w:val="bottom"/>
            <w:hideMark/>
          </w:tcPr>
          <w:p w14:paraId="4B69CB5F" w14:textId="1FAC4922" w:rsidR="008A642A" w:rsidRPr="00A01EAE" w:rsidRDefault="008A642A" w:rsidP="008A642A">
            <w:pPr>
              <w:spacing w:after="0" w:line="240" w:lineRule="auto"/>
              <w:jc w:val="right"/>
              <w:rPr>
                <w:rFonts w:ascii="Times New Roman" w:eastAsia="Times New Roman" w:hAnsi="Times New Roman" w:cs="Times New Roman"/>
                <w:color w:val="000000"/>
                <w:sz w:val="18"/>
                <w:szCs w:val="18"/>
                <w:lang w:eastAsia="et-EE"/>
              </w:rPr>
            </w:pPr>
            <w:r w:rsidRPr="00A01EAE">
              <w:rPr>
                <w:rFonts w:ascii="Times New Roman" w:eastAsia="Times New Roman" w:hAnsi="Times New Roman" w:cs="Times New Roman"/>
                <w:color w:val="000000"/>
                <w:sz w:val="18"/>
                <w:szCs w:val="18"/>
                <w:lang w:eastAsia="et-EE"/>
              </w:rPr>
              <w:t>-90 122</w:t>
            </w:r>
          </w:p>
        </w:tc>
        <w:tc>
          <w:tcPr>
            <w:tcW w:w="0" w:type="auto"/>
            <w:shd w:val="clear" w:color="auto" w:fill="auto"/>
            <w:noWrap/>
            <w:vAlign w:val="bottom"/>
          </w:tcPr>
          <w:p w14:paraId="34ABC70A" w14:textId="44D2E338" w:rsidR="008A642A" w:rsidRPr="00A01EAE" w:rsidRDefault="00944800" w:rsidP="008A642A">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41 688</w:t>
            </w:r>
          </w:p>
        </w:tc>
        <w:tc>
          <w:tcPr>
            <w:tcW w:w="0" w:type="auto"/>
            <w:shd w:val="clear" w:color="auto" w:fill="auto"/>
            <w:noWrap/>
            <w:vAlign w:val="bottom"/>
          </w:tcPr>
          <w:p w14:paraId="3CFFA812" w14:textId="33CA6B5A" w:rsidR="008A642A" w:rsidRPr="00A01EAE" w:rsidRDefault="00944800" w:rsidP="008A642A">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-48 434</w:t>
            </w:r>
          </w:p>
        </w:tc>
      </w:tr>
    </w:tbl>
    <w:p w14:paraId="3774DFA1" w14:textId="77777777" w:rsidR="00A87CC2" w:rsidRPr="00D55AFD" w:rsidRDefault="00A87CC2" w:rsidP="00A87CC2">
      <w:pPr>
        <w:spacing w:after="0"/>
        <w:jc w:val="both"/>
        <w:rPr>
          <w:rFonts w:ascii="Times New Roman" w:hAnsi="Times New Roman" w:cs="Times New Roman"/>
          <w:sz w:val="24"/>
          <w:szCs w:val="24"/>
        </w:rPr>
      </w:pPr>
    </w:p>
    <w:p w14:paraId="19B403B3" w14:textId="77777777" w:rsidR="00A87CC2" w:rsidRPr="00D55AFD" w:rsidRDefault="00A87CC2" w:rsidP="00A87CC2">
      <w:pPr>
        <w:spacing w:after="0"/>
        <w:jc w:val="both"/>
        <w:rPr>
          <w:rFonts w:ascii="Times New Roman" w:hAnsi="Times New Roman" w:cs="Times New Roman"/>
          <w:sz w:val="24"/>
          <w:szCs w:val="24"/>
        </w:rPr>
      </w:pPr>
    </w:p>
    <w:p w14:paraId="29FEA632" w14:textId="77777777" w:rsidR="00A87CC2" w:rsidRPr="00D55AFD" w:rsidRDefault="00A87CC2" w:rsidP="00A87CC2">
      <w:pPr>
        <w:spacing w:after="0"/>
        <w:jc w:val="both"/>
        <w:rPr>
          <w:rFonts w:ascii="Times New Roman" w:hAnsi="Times New Roman" w:cs="Times New Roman"/>
          <w:sz w:val="24"/>
          <w:szCs w:val="24"/>
        </w:rPr>
      </w:pPr>
    </w:p>
    <w:p w14:paraId="293AA089" w14:textId="77777777" w:rsidR="00A87CC2" w:rsidRPr="00D55AFD" w:rsidRDefault="00A87CC2" w:rsidP="00A87CC2">
      <w:pPr>
        <w:pStyle w:val="Pealkiri2"/>
        <w:numPr>
          <w:ilvl w:val="0"/>
          <w:numId w:val="23"/>
        </w:numPr>
        <w:rPr>
          <w:rFonts w:ascii="Times New Roman" w:hAnsi="Times New Roman" w:cs="Times New Roman"/>
          <w:b/>
          <w:bCs/>
        </w:rPr>
      </w:pPr>
      <w:bookmarkStart w:id="12" w:name="_Toc150942221"/>
      <w:r w:rsidRPr="00D55AFD">
        <w:rPr>
          <w:rFonts w:ascii="Times New Roman" w:hAnsi="Times New Roman" w:cs="Times New Roman"/>
          <w:b/>
          <w:bCs/>
        </w:rPr>
        <w:t>Antud toetused tegevuskuludeks</w:t>
      </w:r>
      <w:bookmarkEnd w:id="12"/>
    </w:p>
    <w:p w14:paraId="492D6F7A" w14:textId="77777777" w:rsidR="00A87CC2" w:rsidRPr="00D55AFD" w:rsidRDefault="00A87CC2" w:rsidP="00A87CC2">
      <w:pPr>
        <w:rPr>
          <w:rFonts w:ascii="Times New Roman" w:hAnsi="Times New Roman" w:cs="Times New Roman"/>
        </w:rPr>
      </w:pPr>
    </w:p>
    <w:p w14:paraId="6F1A6EA3" w14:textId="5C579A46" w:rsidR="00A87CC2" w:rsidRDefault="00A87CC2" w:rsidP="00A87CC2">
      <w:pPr>
        <w:rPr>
          <w:rFonts w:ascii="Times New Roman" w:hAnsi="Times New Roman" w:cs="Times New Roman"/>
        </w:rPr>
      </w:pPr>
      <w:r w:rsidRPr="00D55AFD">
        <w:rPr>
          <w:rFonts w:ascii="Times New Roman" w:hAnsi="Times New Roman" w:cs="Times New Roman"/>
        </w:rPr>
        <w:t xml:space="preserve">Antavaid toetusi suurendatakse </w:t>
      </w:r>
      <w:r w:rsidR="00CA1E85">
        <w:rPr>
          <w:rFonts w:ascii="Times New Roman" w:hAnsi="Times New Roman" w:cs="Times New Roman"/>
        </w:rPr>
        <w:t>I</w:t>
      </w:r>
      <w:r w:rsidRPr="00D55AFD">
        <w:rPr>
          <w:rFonts w:ascii="Times New Roman" w:hAnsi="Times New Roman" w:cs="Times New Roman"/>
        </w:rPr>
        <w:t xml:space="preserve">I lisaeelarvega </w:t>
      </w:r>
      <w:r w:rsidR="00454893">
        <w:rPr>
          <w:rFonts w:ascii="Times New Roman" w:hAnsi="Times New Roman" w:cs="Times New Roman"/>
        </w:rPr>
        <w:t>128 106</w:t>
      </w:r>
      <w:r w:rsidRPr="00D55AFD">
        <w:rPr>
          <w:rFonts w:ascii="Times New Roman" w:hAnsi="Times New Roman" w:cs="Times New Roman"/>
        </w:rPr>
        <w:t xml:space="preserve"> eurot.</w:t>
      </w:r>
    </w:p>
    <w:p w14:paraId="641362D1" w14:textId="4060DAFB" w:rsidR="00A87CC2" w:rsidRDefault="00A87CC2" w:rsidP="00A87CC2">
      <w:pPr>
        <w:spacing w:after="0"/>
        <w:rPr>
          <w:rFonts w:ascii="Times New Roman" w:hAnsi="Times New Roman" w:cs="Times New Roman"/>
        </w:rPr>
      </w:pPr>
      <w:r w:rsidRPr="00D55AFD">
        <w:rPr>
          <w:rFonts w:ascii="Times New Roman" w:hAnsi="Times New Roman" w:cs="Times New Roman"/>
          <w:sz w:val="24"/>
          <w:szCs w:val="24"/>
        </w:rPr>
        <w:t xml:space="preserve">Tabel </w:t>
      </w:r>
      <w:r w:rsidR="00454893">
        <w:rPr>
          <w:rFonts w:ascii="Times New Roman" w:hAnsi="Times New Roman" w:cs="Times New Roman"/>
          <w:sz w:val="24"/>
          <w:szCs w:val="24"/>
        </w:rPr>
        <w:t>4</w:t>
      </w:r>
      <w:r>
        <w:rPr>
          <w:rFonts w:ascii="Times New Roman" w:hAnsi="Times New Roman" w:cs="Times New Roman"/>
          <w:sz w:val="24"/>
          <w:szCs w:val="24"/>
        </w:rPr>
        <w:t xml:space="preserve"> Antavad toetused tegevuskuludeks (eurot)</w:t>
      </w:r>
    </w:p>
    <w:tbl>
      <w:tblPr>
        <w:tblW w:w="0" w:type="auto"/>
        <w:tblCellMar>
          <w:left w:w="70" w:type="dxa"/>
          <w:right w:w="70" w:type="dxa"/>
        </w:tblCellMar>
        <w:tblLook w:val="04A0" w:firstRow="1" w:lastRow="0" w:firstColumn="1" w:lastColumn="0" w:noHBand="0" w:noVBand="1"/>
      </w:tblPr>
      <w:tblGrid>
        <w:gridCol w:w="4717"/>
        <w:gridCol w:w="1656"/>
        <w:gridCol w:w="1363"/>
        <w:gridCol w:w="1324"/>
      </w:tblGrid>
      <w:tr w:rsidR="00A87CC2" w:rsidRPr="00DE1B23" w14:paraId="417A532E" w14:textId="77777777" w:rsidTr="001437C4">
        <w:trPr>
          <w:trHeight w:val="624"/>
        </w:trPr>
        <w:tc>
          <w:tcPr>
            <w:tcW w:w="0" w:type="auto"/>
            <w:tcBorders>
              <w:top w:val="single" w:sz="4" w:space="0" w:color="auto"/>
              <w:left w:val="single" w:sz="4" w:space="0" w:color="auto"/>
              <w:bottom w:val="single" w:sz="4" w:space="0" w:color="auto"/>
              <w:right w:val="single" w:sz="4" w:space="0" w:color="auto"/>
            </w:tcBorders>
            <w:shd w:val="clear" w:color="000000" w:fill="E2EFDA"/>
            <w:noWrap/>
            <w:vAlign w:val="center"/>
            <w:hideMark/>
          </w:tcPr>
          <w:p w14:paraId="56C2D2A7" w14:textId="77777777" w:rsidR="00A87CC2" w:rsidRPr="00DE1B23" w:rsidRDefault="00A87CC2" w:rsidP="001437C4">
            <w:pPr>
              <w:spacing w:after="0" w:line="240" w:lineRule="auto"/>
              <w:rPr>
                <w:rFonts w:ascii="Times New Roman" w:eastAsia="Times New Roman" w:hAnsi="Times New Roman" w:cs="Times New Roman"/>
                <w:b/>
                <w:bCs/>
                <w:color w:val="000000"/>
                <w:sz w:val="24"/>
                <w:szCs w:val="24"/>
                <w:lang w:eastAsia="et-EE"/>
              </w:rPr>
            </w:pPr>
            <w:r w:rsidRPr="00DE1B23">
              <w:rPr>
                <w:rFonts w:ascii="Times New Roman" w:eastAsia="Times New Roman" w:hAnsi="Times New Roman" w:cs="Times New Roman"/>
                <w:b/>
                <w:bCs/>
                <w:color w:val="000000"/>
                <w:sz w:val="24"/>
                <w:szCs w:val="24"/>
                <w:lang w:eastAsia="et-EE"/>
              </w:rPr>
              <w:t>Kirje</w:t>
            </w:r>
          </w:p>
        </w:tc>
        <w:tc>
          <w:tcPr>
            <w:tcW w:w="0" w:type="auto"/>
            <w:tcBorders>
              <w:top w:val="single" w:sz="4" w:space="0" w:color="auto"/>
              <w:left w:val="nil"/>
              <w:bottom w:val="single" w:sz="4" w:space="0" w:color="auto"/>
              <w:right w:val="single" w:sz="4" w:space="0" w:color="auto"/>
            </w:tcBorders>
            <w:shd w:val="clear" w:color="000000" w:fill="E2EFDA"/>
            <w:vAlign w:val="bottom"/>
            <w:hideMark/>
          </w:tcPr>
          <w:p w14:paraId="0B182BA2" w14:textId="084E6011" w:rsidR="00A87CC2" w:rsidRPr="00DE1B23" w:rsidRDefault="00A87CC2" w:rsidP="001437C4">
            <w:pPr>
              <w:spacing w:after="0" w:line="240" w:lineRule="auto"/>
              <w:jc w:val="center"/>
              <w:rPr>
                <w:rFonts w:ascii="Times New Roman" w:eastAsia="Times New Roman" w:hAnsi="Times New Roman" w:cs="Times New Roman"/>
                <w:b/>
                <w:bCs/>
                <w:color w:val="000000"/>
                <w:sz w:val="24"/>
                <w:szCs w:val="24"/>
                <w:lang w:eastAsia="et-EE"/>
              </w:rPr>
            </w:pPr>
            <w:r w:rsidRPr="00A01EAE">
              <w:rPr>
                <w:rFonts w:ascii="Times New Roman" w:eastAsia="Times New Roman" w:hAnsi="Times New Roman" w:cs="Times New Roman"/>
                <w:b/>
                <w:bCs/>
                <w:color w:val="000000"/>
                <w:sz w:val="18"/>
                <w:szCs w:val="18"/>
                <w:lang w:eastAsia="et-EE"/>
              </w:rPr>
              <w:t>Eelarve  2023 (</w:t>
            </w:r>
            <w:r w:rsidR="00CA1E85">
              <w:rPr>
                <w:rFonts w:ascii="Times New Roman" w:eastAsia="Times New Roman" w:hAnsi="Times New Roman" w:cs="Times New Roman"/>
                <w:b/>
                <w:bCs/>
                <w:color w:val="000000"/>
                <w:sz w:val="18"/>
                <w:szCs w:val="18"/>
                <w:lang w:eastAsia="et-EE"/>
              </w:rPr>
              <w:t>30</w:t>
            </w:r>
            <w:r w:rsidRPr="00A01EAE">
              <w:rPr>
                <w:rFonts w:ascii="Times New Roman" w:eastAsia="Times New Roman" w:hAnsi="Times New Roman" w:cs="Times New Roman"/>
                <w:b/>
                <w:bCs/>
                <w:color w:val="000000"/>
                <w:sz w:val="18"/>
                <w:szCs w:val="18"/>
                <w:lang w:eastAsia="et-EE"/>
              </w:rPr>
              <w:t>.0</w:t>
            </w:r>
            <w:r w:rsidR="00CA1E85">
              <w:rPr>
                <w:rFonts w:ascii="Times New Roman" w:eastAsia="Times New Roman" w:hAnsi="Times New Roman" w:cs="Times New Roman"/>
                <w:b/>
                <w:bCs/>
                <w:color w:val="000000"/>
                <w:sz w:val="18"/>
                <w:szCs w:val="18"/>
                <w:lang w:eastAsia="et-EE"/>
              </w:rPr>
              <w:t>3</w:t>
            </w:r>
            <w:r w:rsidRPr="00A01EAE">
              <w:rPr>
                <w:rFonts w:ascii="Times New Roman" w:eastAsia="Times New Roman" w:hAnsi="Times New Roman" w:cs="Times New Roman"/>
                <w:b/>
                <w:bCs/>
                <w:color w:val="000000"/>
                <w:sz w:val="18"/>
                <w:szCs w:val="18"/>
                <w:lang w:eastAsia="et-EE"/>
              </w:rPr>
              <w:t>.2023)</w:t>
            </w:r>
          </w:p>
        </w:tc>
        <w:tc>
          <w:tcPr>
            <w:tcW w:w="0" w:type="auto"/>
            <w:tcBorders>
              <w:top w:val="single" w:sz="4" w:space="0" w:color="auto"/>
              <w:left w:val="nil"/>
              <w:bottom w:val="single" w:sz="4" w:space="0" w:color="auto"/>
              <w:right w:val="single" w:sz="4" w:space="0" w:color="auto"/>
            </w:tcBorders>
            <w:shd w:val="clear" w:color="000000" w:fill="E2EFDA"/>
            <w:vAlign w:val="bottom"/>
            <w:hideMark/>
          </w:tcPr>
          <w:p w14:paraId="394EACF6" w14:textId="41C82472" w:rsidR="00A87CC2" w:rsidRPr="00DE1B23" w:rsidRDefault="00A87CC2" w:rsidP="001437C4">
            <w:pPr>
              <w:spacing w:after="0" w:line="240" w:lineRule="auto"/>
              <w:jc w:val="center"/>
              <w:rPr>
                <w:rFonts w:ascii="Times New Roman" w:eastAsia="Times New Roman" w:hAnsi="Times New Roman" w:cs="Times New Roman"/>
                <w:b/>
                <w:bCs/>
                <w:color w:val="000000"/>
                <w:sz w:val="24"/>
                <w:szCs w:val="24"/>
                <w:lang w:eastAsia="et-EE"/>
              </w:rPr>
            </w:pPr>
            <w:r w:rsidRPr="00A01EAE">
              <w:rPr>
                <w:rFonts w:ascii="Times New Roman" w:eastAsia="Times New Roman" w:hAnsi="Times New Roman" w:cs="Times New Roman"/>
                <w:b/>
                <w:bCs/>
                <w:color w:val="000000"/>
                <w:sz w:val="18"/>
                <w:szCs w:val="18"/>
                <w:lang w:eastAsia="et-EE"/>
              </w:rPr>
              <w:t xml:space="preserve"> Lisaeelarve I</w:t>
            </w:r>
            <w:r w:rsidR="00CA1E85">
              <w:rPr>
                <w:rFonts w:ascii="Times New Roman" w:eastAsia="Times New Roman" w:hAnsi="Times New Roman" w:cs="Times New Roman"/>
                <w:b/>
                <w:bCs/>
                <w:color w:val="000000"/>
                <w:sz w:val="18"/>
                <w:szCs w:val="18"/>
                <w:lang w:eastAsia="et-EE"/>
              </w:rPr>
              <w:t>I</w:t>
            </w:r>
            <w:r w:rsidRPr="00A01EAE">
              <w:rPr>
                <w:rFonts w:ascii="Times New Roman" w:eastAsia="Times New Roman" w:hAnsi="Times New Roman" w:cs="Times New Roman"/>
                <w:b/>
                <w:bCs/>
                <w:color w:val="000000"/>
                <w:sz w:val="18"/>
                <w:szCs w:val="18"/>
                <w:lang w:eastAsia="et-EE"/>
              </w:rPr>
              <w:t xml:space="preserve"> 2023 </w:t>
            </w:r>
          </w:p>
        </w:tc>
        <w:tc>
          <w:tcPr>
            <w:tcW w:w="0" w:type="auto"/>
            <w:tcBorders>
              <w:top w:val="single" w:sz="4" w:space="0" w:color="auto"/>
              <w:left w:val="nil"/>
              <w:bottom w:val="single" w:sz="4" w:space="0" w:color="auto"/>
              <w:right w:val="single" w:sz="4" w:space="0" w:color="auto"/>
            </w:tcBorders>
            <w:shd w:val="clear" w:color="000000" w:fill="E2EFDA"/>
            <w:vAlign w:val="bottom"/>
            <w:hideMark/>
          </w:tcPr>
          <w:p w14:paraId="1A4E1B4F" w14:textId="77777777" w:rsidR="00A87CC2" w:rsidRPr="00DE1B23" w:rsidRDefault="00A87CC2" w:rsidP="001437C4">
            <w:pPr>
              <w:spacing w:after="0" w:line="240" w:lineRule="auto"/>
              <w:jc w:val="center"/>
              <w:rPr>
                <w:rFonts w:ascii="Times New Roman" w:eastAsia="Times New Roman" w:hAnsi="Times New Roman" w:cs="Times New Roman"/>
                <w:b/>
                <w:bCs/>
                <w:color w:val="000000"/>
                <w:sz w:val="24"/>
                <w:szCs w:val="24"/>
                <w:lang w:eastAsia="et-EE"/>
              </w:rPr>
            </w:pPr>
            <w:r w:rsidRPr="00A01EAE">
              <w:rPr>
                <w:rFonts w:ascii="Times New Roman" w:eastAsia="Times New Roman" w:hAnsi="Times New Roman" w:cs="Times New Roman"/>
                <w:b/>
                <w:bCs/>
                <w:color w:val="000000"/>
                <w:sz w:val="18"/>
                <w:szCs w:val="18"/>
                <w:lang w:eastAsia="et-EE"/>
              </w:rPr>
              <w:t>Lõplik eelarve 2023</w:t>
            </w:r>
          </w:p>
        </w:tc>
      </w:tr>
      <w:tr w:rsidR="00CA1E85" w:rsidRPr="00DE1B23" w14:paraId="3EBEA726" w14:textId="77777777" w:rsidTr="00CA1E85">
        <w:trPr>
          <w:trHeight w:val="276"/>
        </w:trPr>
        <w:tc>
          <w:tcPr>
            <w:tcW w:w="0" w:type="auto"/>
            <w:tcBorders>
              <w:top w:val="nil"/>
              <w:left w:val="single" w:sz="4" w:space="0" w:color="auto"/>
              <w:bottom w:val="single" w:sz="4" w:space="0" w:color="auto"/>
              <w:right w:val="single" w:sz="4" w:space="0" w:color="auto"/>
            </w:tcBorders>
            <w:shd w:val="clear" w:color="FFFFFF" w:fill="FFFFFF"/>
            <w:vAlign w:val="bottom"/>
            <w:hideMark/>
          </w:tcPr>
          <w:p w14:paraId="0CD5EF5E" w14:textId="77777777" w:rsidR="00CA1E85" w:rsidRPr="00DE1B23" w:rsidRDefault="00CA1E85" w:rsidP="00CA1E85">
            <w:pPr>
              <w:spacing w:after="0" w:line="240" w:lineRule="auto"/>
              <w:rPr>
                <w:rFonts w:ascii="Times New Roman" w:eastAsia="Times New Roman" w:hAnsi="Times New Roman" w:cs="Times New Roman"/>
                <w:b/>
                <w:bCs/>
                <w:color w:val="000000"/>
                <w:sz w:val="18"/>
                <w:szCs w:val="18"/>
                <w:lang w:eastAsia="et-EE"/>
              </w:rPr>
            </w:pPr>
            <w:r w:rsidRPr="00DE1B23">
              <w:rPr>
                <w:rFonts w:ascii="Times New Roman" w:eastAsia="Times New Roman" w:hAnsi="Times New Roman" w:cs="Times New Roman"/>
                <w:b/>
                <w:bCs/>
                <w:color w:val="000000"/>
                <w:sz w:val="18"/>
                <w:szCs w:val="18"/>
                <w:lang w:eastAsia="et-EE"/>
              </w:rPr>
              <w:t>Antud toetused tegevuskuludeks</w:t>
            </w:r>
          </w:p>
        </w:tc>
        <w:tc>
          <w:tcPr>
            <w:tcW w:w="0" w:type="auto"/>
            <w:tcBorders>
              <w:top w:val="nil"/>
              <w:left w:val="nil"/>
              <w:bottom w:val="single" w:sz="4" w:space="0" w:color="auto"/>
              <w:right w:val="single" w:sz="4" w:space="0" w:color="auto"/>
            </w:tcBorders>
            <w:shd w:val="clear" w:color="auto" w:fill="auto"/>
            <w:noWrap/>
            <w:vAlign w:val="bottom"/>
            <w:hideMark/>
          </w:tcPr>
          <w:p w14:paraId="064CB2F5" w14:textId="0F1811F7" w:rsidR="00CA1E85" w:rsidRPr="00DE1B23" w:rsidRDefault="00CA1E85" w:rsidP="00CA1E85">
            <w:pPr>
              <w:spacing w:after="0" w:line="240" w:lineRule="auto"/>
              <w:jc w:val="right"/>
              <w:rPr>
                <w:rFonts w:ascii="Times New Roman" w:eastAsia="Times New Roman" w:hAnsi="Times New Roman" w:cs="Times New Roman"/>
                <w:b/>
                <w:bCs/>
                <w:sz w:val="20"/>
                <w:szCs w:val="20"/>
                <w:lang w:eastAsia="et-EE"/>
              </w:rPr>
            </w:pPr>
            <w:r w:rsidRPr="00DE1B23">
              <w:rPr>
                <w:rFonts w:ascii="Times New Roman" w:eastAsia="Times New Roman" w:hAnsi="Times New Roman" w:cs="Times New Roman"/>
                <w:b/>
                <w:bCs/>
                <w:sz w:val="20"/>
                <w:szCs w:val="20"/>
                <w:lang w:eastAsia="et-EE"/>
              </w:rPr>
              <w:t>1 268 578</w:t>
            </w:r>
          </w:p>
        </w:tc>
        <w:tc>
          <w:tcPr>
            <w:tcW w:w="0" w:type="auto"/>
            <w:tcBorders>
              <w:top w:val="nil"/>
              <w:left w:val="nil"/>
              <w:bottom w:val="single" w:sz="4" w:space="0" w:color="auto"/>
              <w:right w:val="single" w:sz="4" w:space="0" w:color="auto"/>
            </w:tcBorders>
            <w:shd w:val="clear" w:color="auto" w:fill="auto"/>
            <w:noWrap/>
            <w:vAlign w:val="bottom"/>
          </w:tcPr>
          <w:p w14:paraId="477A1142" w14:textId="72D659C4" w:rsidR="00CA1E85" w:rsidRPr="00DE1B23" w:rsidRDefault="00A02285" w:rsidP="00CA1E85">
            <w:pPr>
              <w:spacing w:after="0" w:line="240" w:lineRule="auto"/>
              <w:jc w:val="right"/>
              <w:rPr>
                <w:rFonts w:ascii="Times New Roman" w:eastAsia="Times New Roman" w:hAnsi="Times New Roman" w:cs="Times New Roman"/>
                <w:b/>
                <w:bCs/>
                <w:sz w:val="20"/>
                <w:szCs w:val="20"/>
                <w:lang w:eastAsia="et-EE"/>
              </w:rPr>
            </w:pPr>
            <w:r>
              <w:rPr>
                <w:rFonts w:ascii="Times New Roman" w:eastAsia="Times New Roman" w:hAnsi="Times New Roman" w:cs="Times New Roman"/>
                <w:b/>
                <w:bCs/>
                <w:sz w:val="20"/>
                <w:szCs w:val="20"/>
                <w:lang w:eastAsia="et-EE"/>
              </w:rPr>
              <w:t>128 106</w:t>
            </w:r>
          </w:p>
        </w:tc>
        <w:tc>
          <w:tcPr>
            <w:tcW w:w="0" w:type="auto"/>
            <w:tcBorders>
              <w:top w:val="nil"/>
              <w:left w:val="nil"/>
              <w:bottom w:val="single" w:sz="4" w:space="0" w:color="auto"/>
              <w:right w:val="single" w:sz="4" w:space="0" w:color="auto"/>
            </w:tcBorders>
            <w:shd w:val="clear" w:color="auto" w:fill="auto"/>
            <w:noWrap/>
            <w:vAlign w:val="bottom"/>
          </w:tcPr>
          <w:p w14:paraId="30F4E9EB" w14:textId="7F46D365" w:rsidR="00CA1E85" w:rsidRPr="00DE1B23" w:rsidRDefault="00A02285" w:rsidP="00CA1E85">
            <w:pPr>
              <w:spacing w:after="0" w:line="240" w:lineRule="auto"/>
              <w:jc w:val="right"/>
              <w:rPr>
                <w:rFonts w:ascii="Times New Roman" w:eastAsia="Times New Roman" w:hAnsi="Times New Roman" w:cs="Times New Roman"/>
                <w:b/>
                <w:bCs/>
                <w:sz w:val="20"/>
                <w:szCs w:val="20"/>
                <w:lang w:eastAsia="et-EE"/>
              </w:rPr>
            </w:pPr>
            <w:r>
              <w:rPr>
                <w:rFonts w:ascii="Times New Roman" w:eastAsia="Times New Roman" w:hAnsi="Times New Roman" w:cs="Times New Roman"/>
                <w:b/>
                <w:bCs/>
                <w:sz w:val="20"/>
                <w:szCs w:val="20"/>
                <w:lang w:eastAsia="et-EE"/>
              </w:rPr>
              <w:t>1 396 684</w:t>
            </w:r>
          </w:p>
        </w:tc>
      </w:tr>
      <w:tr w:rsidR="00E337D1" w:rsidRPr="00DE1B23" w14:paraId="3823C4CE" w14:textId="77777777" w:rsidTr="00CA1E85">
        <w:trPr>
          <w:trHeight w:val="276"/>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31F4149" w14:textId="77777777" w:rsidR="00E337D1" w:rsidRPr="00DE1B23" w:rsidRDefault="00E337D1" w:rsidP="00E337D1">
            <w:pPr>
              <w:spacing w:after="0" w:line="240" w:lineRule="auto"/>
              <w:rPr>
                <w:rFonts w:ascii="Times New Roman" w:eastAsia="Times New Roman" w:hAnsi="Times New Roman" w:cs="Times New Roman"/>
                <w:sz w:val="20"/>
                <w:szCs w:val="20"/>
                <w:lang w:eastAsia="et-EE"/>
              </w:rPr>
            </w:pPr>
            <w:r w:rsidRPr="00DE1B23">
              <w:rPr>
                <w:rFonts w:ascii="Times New Roman" w:eastAsia="Times New Roman" w:hAnsi="Times New Roman" w:cs="Times New Roman"/>
                <w:sz w:val="20"/>
                <w:szCs w:val="20"/>
                <w:lang w:eastAsia="et-EE"/>
              </w:rPr>
              <w:t>413000 Sünnitoetus</w:t>
            </w:r>
          </w:p>
        </w:tc>
        <w:tc>
          <w:tcPr>
            <w:tcW w:w="0" w:type="auto"/>
            <w:tcBorders>
              <w:top w:val="nil"/>
              <w:left w:val="nil"/>
              <w:bottom w:val="single" w:sz="4" w:space="0" w:color="auto"/>
              <w:right w:val="single" w:sz="4" w:space="0" w:color="auto"/>
            </w:tcBorders>
            <w:shd w:val="clear" w:color="auto" w:fill="auto"/>
            <w:noWrap/>
            <w:vAlign w:val="bottom"/>
            <w:hideMark/>
          </w:tcPr>
          <w:p w14:paraId="51185740" w14:textId="2BDD2A20" w:rsidR="00E337D1" w:rsidRPr="00DE1B23" w:rsidRDefault="00E337D1" w:rsidP="00E337D1">
            <w:pPr>
              <w:spacing w:after="0" w:line="240" w:lineRule="auto"/>
              <w:jc w:val="right"/>
              <w:rPr>
                <w:rFonts w:ascii="Times New Roman" w:eastAsia="Times New Roman" w:hAnsi="Times New Roman" w:cs="Times New Roman"/>
                <w:sz w:val="20"/>
                <w:szCs w:val="20"/>
                <w:lang w:eastAsia="et-EE"/>
              </w:rPr>
            </w:pPr>
            <w:r w:rsidRPr="00DE1B23">
              <w:rPr>
                <w:rFonts w:ascii="Times New Roman" w:eastAsia="Times New Roman" w:hAnsi="Times New Roman" w:cs="Times New Roman"/>
                <w:sz w:val="20"/>
                <w:szCs w:val="20"/>
                <w:lang w:eastAsia="et-EE"/>
              </w:rPr>
              <w:t>42 000</w:t>
            </w:r>
          </w:p>
        </w:tc>
        <w:tc>
          <w:tcPr>
            <w:tcW w:w="0" w:type="auto"/>
            <w:tcBorders>
              <w:top w:val="nil"/>
              <w:left w:val="nil"/>
              <w:bottom w:val="single" w:sz="4" w:space="0" w:color="auto"/>
              <w:right w:val="single" w:sz="4" w:space="0" w:color="auto"/>
            </w:tcBorders>
            <w:shd w:val="clear" w:color="auto" w:fill="auto"/>
            <w:noWrap/>
            <w:vAlign w:val="bottom"/>
          </w:tcPr>
          <w:p w14:paraId="2DD801E6" w14:textId="0E861F6B" w:rsidR="00E337D1" w:rsidRPr="00DE1B23" w:rsidRDefault="00E337D1" w:rsidP="00E337D1">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single" w:sz="4" w:space="0" w:color="auto"/>
              <w:right w:val="single" w:sz="4" w:space="0" w:color="auto"/>
            </w:tcBorders>
            <w:shd w:val="clear" w:color="auto" w:fill="auto"/>
            <w:noWrap/>
            <w:vAlign w:val="bottom"/>
          </w:tcPr>
          <w:p w14:paraId="52CDB19D" w14:textId="0488A2FB" w:rsidR="00E337D1" w:rsidRPr="00DE1B23" w:rsidRDefault="00E337D1" w:rsidP="00E337D1">
            <w:pPr>
              <w:spacing w:after="0" w:line="240" w:lineRule="auto"/>
              <w:jc w:val="right"/>
              <w:rPr>
                <w:rFonts w:ascii="Times New Roman" w:eastAsia="Times New Roman" w:hAnsi="Times New Roman" w:cs="Times New Roman"/>
                <w:sz w:val="20"/>
                <w:szCs w:val="20"/>
                <w:lang w:eastAsia="et-EE"/>
              </w:rPr>
            </w:pPr>
            <w:r w:rsidRPr="00DE1B23">
              <w:rPr>
                <w:rFonts w:ascii="Times New Roman" w:eastAsia="Times New Roman" w:hAnsi="Times New Roman" w:cs="Times New Roman"/>
                <w:sz w:val="20"/>
                <w:szCs w:val="20"/>
                <w:lang w:eastAsia="et-EE"/>
              </w:rPr>
              <w:t>42 000</w:t>
            </w:r>
          </w:p>
        </w:tc>
      </w:tr>
      <w:tr w:rsidR="00E337D1" w:rsidRPr="00DE1B23" w14:paraId="229066C1" w14:textId="77777777" w:rsidTr="00CA1E85">
        <w:trPr>
          <w:trHeight w:val="276"/>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F41D479" w14:textId="77777777" w:rsidR="00E337D1" w:rsidRPr="00DE1B23" w:rsidRDefault="00E337D1" w:rsidP="00E337D1">
            <w:pPr>
              <w:spacing w:after="0" w:line="240" w:lineRule="auto"/>
              <w:rPr>
                <w:rFonts w:ascii="Times New Roman" w:eastAsia="Times New Roman" w:hAnsi="Times New Roman" w:cs="Times New Roman"/>
                <w:sz w:val="20"/>
                <w:szCs w:val="20"/>
                <w:lang w:eastAsia="et-EE"/>
              </w:rPr>
            </w:pPr>
            <w:r w:rsidRPr="00DE1B23">
              <w:rPr>
                <w:rFonts w:ascii="Times New Roman" w:eastAsia="Times New Roman" w:hAnsi="Times New Roman" w:cs="Times New Roman"/>
                <w:sz w:val="20"/>
                <w:szCs w:val="20"/>
                <w:lang w:eastAsia="et-EE"/>
              </w:rPr>
              <w:t>413050 Lapse koolitoetus</w:t>
            </w:r>
          </w:p>
        </w:tc>
        <w:tc>
          <w:tcPr>
            <w:tcW w:w="0" w:type="auto"/>
            <w:tcBorders>
              <w:top w:val="nil"/>
              <w:left w:val="nil"/>
              <w:bottom w:val="single" w:sz="4" w:space="0" w:color="auto"/>
              <w:right w:val="single" w:sz="4" w:space="0" w:color="auto"/>
            </w:tcBorders>
            <w:shd w:val="clear" w:color="auto" w:fill="auto"/>
            <w:noWrap/>
            <w:vAlign w:val="bottom"/>
            <w:hideMark/>
          </w:tcPr>
          <w:p w14:paraId="2B81044B" w14:textId="19F61CB6" w:rsidR="00E337D1" w:rsidRPr="00DE1B23" w:rsidRDefault="00E337D1" w:rsidP="00E337D1">
            <w:pPr>
              <w:spacing w:after="0" w:line="240" w:lineRule="auto"/>
              <w:jc w:val="right"/>
              <w:rPr>
                <w:rFonts w:ascii="Times New Roman" w:eastAsia="Times New Roman" w:hAnsi="Times New Roman" w:cs="Times New Roman"/>
                <w:sz w:val="20"/>
                <w:szCs w:val="20"/>
                <w:lang w:eastAsia="et-EE"/>
              </w:rPr>
            </w:pPr>
            <w:r w:rsidRPr="00DE1B23">
              <w:rPr>
                <w:rFonts w:ascii="Times New Roman" w:eastAsia="Times New Roman" w:hAnsi="Times New Roman" w:cs="Times New Roman"/>
                <w:sz w:val="20"/>
                <w:szCs w:val="20"/>
                <w:lang w:eastAsia="et-EE"/>
              </w:rPr>
              <w:t>10 400</w:t>
            </w:r>
          </w:p>
        </w:tc>
        <w:tc>
          <w:tcPr>
            <w:tcW w:w="0" w:type="auto"/>
            <w:tcBorders>
              <w:top w:val="nil"/>
              <w:left w:val="nil"/>
              <w:bottom w:val="single" w:sz="4" w:space="0" w:color="auto"/>
              <w:right w:val="single" w:sz="4" w:space="0" w:color="auto"/>
            </w:tcBorders>
            <w:shd w:val="clear" w:color="auto" w:fill="auto"/>
            <w:noWrap/>
            <w:vAlign w:val="bottom"/>
          </w:tcPr>
          <w:p w14:paraId="0F8E7F06" w14:textId="4A701261" w:rsidR="00E337D1" w:rsidRPr="00DE1B23" w:rsidRDefault="00E337D1" w:rsidP="00E337D1">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single" w:sz="4" w:space="0" w:color="auto"/>
              <w:right w:val="single" w:sz="4" w:space="0" w:color="auto"/>
            </w:tcBorders>
            <w:shd w:val="clear" w:color="auto" w:fill="auto"/>
            <w:noWrap/>
            <w:vAlign w:val="bottom"/>
          </w:tcPr>
          <w:p w14:paraId="68ABD17C" w14:textId="08E125DE" w:rsidR="00E337D1" w:rsidRPr="00DE1B23" w:rsidRDefault="00E337D1" w:rsidP="00E337D1">
            <w:pPr>
              <w:spacing w:after="0" w:line="240" w:lineRule="auto"/>
              <w:jc w:val="right"/>
              <w:rPr>
                <w:rFonts w:ascii="Times New Roman" w:eastAsia="Times New Roman" w:hAnsi="Times New Roman" w:cs="Times New Roman"/>
                <w:sz w:val="20"/>
                <w:szCs w:val="20"/>
                <w:lang w:eastAsia="et-EE"/>
              </w:rPr>
            </w:pPr>
            <w:r w:rsidRPr="00DE1B23">
              <w:rPr>
                <w:rFonts w:ascii="Times New Roman" w:eastAsia="Times New Roman" w:hAnsi="Times New Roman" w:cs="Times New Roman"/>
                <w:sz w:val="20"/>
                <w:szCs w:val="20"/>
                <w:lang w:eastAsia="et-EE"/>
              </w:rPr>
              <w:t>10 400</w:t>
            </w:r>
          </w:p>
        </w:tc>
      </w:tr>
      <w:tr w:rsidR="00E337D1" w:rsidRPr="00DE1B23" w14:paraId="79B1ADF7" w14:textId="77777777" w:rsidTr="00CA1E85">
        <w:trPr>
          <w:trHeight w:val="276"/>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8C2B263" w14:textId="77777777" w:rsidR="00E337D1" w:rsidRPr="00DE1B23" w:rsidRDefault="00E337D1" w:rsidP="00E337D1">
            <w:pPr>
              <w:spacing w:after="0" w:line="240" w:lineRule="auto"/>
              <w:rPr>
                <w:rFonts w:ascii="Times New Roman" w:eastAsia="Times New Roman" w:hAnsi="Times New Roman" w:cs="Times New Roman"/>
                <w:sz w:val="20"/>
                <w:szCs w:val="20"/>
                <w:lang w:eastAsia="et-EE"/>
              </w:rPr>
            </w:pPr>
            <w:r w:rsidRPr="00DE1B23">
              <w:rPr>
                <w:rFonts w:ascii="Times New Roman" w:eastAsia="Times New Roman" w:hAnsi="Times New Roman" w:cs="Times New Roman"/>
                <w:sz w:val="20"/>
                <w:szCs w:val="20"/>
                <w:lang w:eastAsia="et-EE"/>
              </w:rPr>
              <w:t>413090 Muud peretoetused</w:t>
            </w:r>
          </w:p>
        </w:tc>
        <w:tc>
          <w:tcPr>
            <w:tcW w:w="0" w:type="auto"/>
            <w:tcBorders>
              <w:top w:val="nil"/>
              <w:left w:val="nil"/>
              <w:bottom w:val="single" w:sz="4" w:space="0" w:color="auto"/>
              <w:right w:val="single" w:sz="4" w:space="0" w:color="auto"/>
            </w:tcBorders>
            <w:shd w:val="clear" w:color="auto" w:fill="auto"/>
            <w:noWrap/>
            <w:vAlign w:val="bottom"/>
            <w:hideMark/>
          </w:tcPr>
          <w:p w14:paraId="00424341" w14:textId="63A905CF" w:rsidR="00E337D1" w:rsidRPr="00DE1B23" w:rsidRDefault="00E337D1" w:rsidP="00E337D1">
            <w:pPr>
              <w:spacing w:after="0" w:line="240" w:lineRule="auto"/>
              <w:jc w:val="right"/>
              <w:rPr>
                <w:rFonts w:ascii="Times New Roman" w:eastAsia="Times New Roman" w:hAnsi="Times New Roman" w:cs="Times New Roman"/>
                <w:sz w:val="20"/>
                <w:szCs w:val="20"/>
                <w:lang w:eastAsia="et-EE"/>
              </w:rPr>
            </w:pPr>
            <w:r w:rsidRPr="00DE1B23">
              <w:rPr>
                <w:rFonts w:ascii="Times New Roman" w:eastAsia="Times New Roman" w:hAnsi="Times New Roman" w:cs="Times New Roman"/>
                <w:sz w:val="20"/>
                <w:szCs w:val="20"/>
                <w:lang w:eastAsia="et-EE"/>
              </w:rPr>
              <w:t>60 000</w:t>
            </w:r>
          </w:p>
        </w:tc>
        <w:tc>
          <w:tcPr>
            <w:tcW w:w="0" w:type="auto"/>
            <w:tcBorders>
              <w:top w:val="nil"/>
              <w:left w:val="nil"/>
              <w:bottom w:val="single" w:sz="4" w:space="0" w:color="auto"/>
              <w:right w:val="single" w:sz="4" w:space="0" w:color="auto"/>
            </w:tcBorders>
            <w:shd w:val="clear" w:color="auto" w:fill="auto"/>
            <w:noWrap/>
            <w:vAlign w:val="bottom"/>
          </w:tcPr>
          <w:p w14:paraId="091ACC70" w14:textId="487DEA28" w:rsidR="00E337D1" w:rsidRPr="00DE1B23" w:rsidRDefault="00E337D1" w:rsidP="00E337D1">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single" w:sz="4" w:space="0" w:color="auto"/>
              <w:right w:val="single" w:sz="4" w:space="0" w:color="auto"/>
            </w:tcBorders>
            <w:shd w:val="clear" w:color="auto" w:fill="auto"/>
            <w:noWrap/>
            <w:vAlign w:val="bottom"/>
          </w:tcPr>
          <w:p w14:paraId="6421A487" w14:textId="40766F58" w:rsidR="00E337D1" w:rsidRPr="00DE1B23" w:rsidRDefault="00E337D1" w:rsidP="00E337D1">
            <w:pPr>
              <w:spacing w:after="0" w:line="240" w:lineRule="auto"/>
              <w:jc w:val="right"/>
              <w:rPr>
                <w:rFonts w:ascii="Times New Roman" w:eastAsia="Times New Roman" w:hAnsi="Times New Roman" w:cs="Times New Roman"/>
                <w:sz w:val="20"/>
                <w:szCs w:val="20"/>
                <w:lang w:eastAsia="et-EE"/>
              </w:rPr>
            </w:pPr>
            <w:r w:rsidRPr="00DE1B23">
              <w:rPr>
                <w:rFonts w:ascii="Times New Roman" w:eastAsia="Times New Roman" w:hAnsi="Times New Roman" w:cs="Times New Roman"/>
                <w:sz w:val="20"/>
                <w:szCs w:val="20"/>
                <w:lang w:eastAsia="et-EE"/>
              </w:rPr>
              <w:t>60 000</w:t>
            </w:r>
          </w:p>
        </w:tc>
      </w:tr>
      <w:tr w:rsidR="00CA1E85" w:rsidRPr="00DE1B23" w14:paraId="20B09326" w14:textId="77777777" w:rsidTr="00CA1E85">
        <w:trPr>
          <w:trHeight w:val="276"/>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06BD2F8" w14:textId="77777777" w:rsidR="00CA1E85" w:rsidRPr="00DE1B23" w:rsidRDefault="00CA1E85" w:rsidP="00CA1E85">
            <w:pPr>
              <w:spacing w:after="0" w:line="240" w:lineRule="auto"/>
              <w:rPr>
                <w:rFonts w:ascii="Times New Roman" w:eastAsia="Times New Roman" w:hAnsi="Times New Roman" w:cs="Times New Roman"/>
                <w:sz w:val="20"/>
                <w:szCs w:val="20"/>
                <w:lang w:eastAsia="et-EE"/>
              </w:rPr>
            </w:pPr>
            <w:r w:rsidRPr="00DE1B23">
              <w:rPr>
                <w:rFonts w:ascii="Times New Roman" w:eastAsia="Times New Roman" w:hAnsi="Times New Roman" w:cs="Times New Roman"/>
                <w:sz w:val="20"/>
                <w:szCs w:val="20"/>
                <w:lang w:eastAsia="et-EE"/>
              </w:rPr>
              <w:t>413100 Toimetulekutoetus ja täiendavad sotsiaaltoetused</w:t>
            </w:r>
          </w:p>
        </w:tc>
        <w:tc>
          <w:tcPr>
            <w:tcW w:w="0" w:type="auto"/>
            <w:tcBorders>
              <w:top w:val="nil"/>
              <w:left w:val="nil"/>
              <w:bottom w:val="single" w:sz="4" w:space="0" w:color="auto"/>
              <w:right w:val="single" w:sz="4" w:space="0" w:color="auto"/>
            </w:tcBorders>
            <w:shd w:val="clear" w:color="auto" w:fill="auto"/>
            <w:noWrap/>
            <w:vAlign w:val="bottom"/>
            <w:hideMark/>
          </w:tcPr>
          <w:p w14:paraId="33893FD9" w14:textId="40982024" w:rsidR="00CA1E85" w:rsidRPr="00DE1B23" w:rsidRDefault="00CA1E85" w:rsidP="00CA1E85">
            <w:pPr>
              <w:spacing w:after="0" w:line="240" w:lineRule="auto"/>
              <w:jc w:val="right"/>
              <w:rPr>
                <w:rFonts w:ascii="Times New Roman" w:eastAsia="Times New Roman" w:hAnsi="Times New Roman" w:cs="Times New Roman"/>
                <w:sz w:val="20"/>
                <w:szCs w:val="20"/>
                <w:lang w:eastAsia="et-EE"/>
              </w:rPr>
            </w:pPr>
            <w:r w:rsidRPr="00DE1B23">
              <w:rPr>
                <w:rFonts w:ascii="Times New Roman" w:eastAsia="Times New Roman" w:hAnsi="Times New Roman" w:cs="Times New Roman"/>
                <w:sz w:val="20"/>
                <w:szCs w:val="20"/>
                <w:lang w:eastAsia="et-EE"/>
              </w:rPr>
              <w:t>342 229</w:t>
            </w:r>
          </w:p>
        </w:tc>
        <w:tc>
          <w:tcPr>
            <w:tcW w:w="0" w:type="auto"/>
            <w:tcBorders>
              <w:top w:val="nil"/>
              <w:left w:val="nil"/>
              <w:bottom w:val="single" w:sz="4" w:space="0" w:color="auto"/>
              <w:right w:val="single" w:sz="4" w:space="0" w:color="auto"/>
            </w:tcBorders>
            <w:shd w:val="clear" w:color="auto" w:fill="auto"/>
            <w:noWrap/>
            <w:vAlign w:val="bottom"/>
          </w:tcPr>
          <w:p w14:paraId="336333CF" w14:textId="070B3F2B" w:rsidR="00CA1E85" w:rsidRPr="00DE1B23" w:rsidRDefault="0083419B" w:rsidP="00CA1E85">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84 299</w:t>
            </w:r>
          </w:p>
        </w:tc>
        <w:tc>
          <w:tcPr>
            <w:tcW w:w="0" w:type="auto"/>
            <w:tcBorders>
              <w:top w:val="nil"/>
              <w:left w:val="nil"/>
              <w:bottom w:val="single" w:sz="4" w:space="0" w:color="auto"/>
              <w:right w:val="single" w:sz="4" w:space="0" w:color="auto"/>
            </w:tcBorders>
            <w:shd w:val="clear" w:color="auto" w:fill="auto"/>
            <w:noWrap/>
            <w:vAlign w:val="bottom"/>
          </w:tcPr>
          <w:p w14:paraId="7FC76D14" w14:textId="2EDB31C0" w:rsidR="00CA1E85" w:rsidRPr="00DE1B23" w:rsidRDefault="00E337D1" w:rsidP="00CA1E85">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426  528</w:t>
            </w:r>
          </w:p>
        </w:tc>
      </w:tr>
      <w:tr w:rsidR="00E337D1" w:rsidRPr="00DE1B23" w14:paraId="5604ADBD" w14:textId="77777777" w:rsidTr="00CA1E85">
        <w:trPr>
          <w:trHeight w:val="276"/>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109EE73" w14:textId="77777777" w:rsidR="00E337D1" w:rsidRPr="00DE1B23" w:rsidRDefault="00E337D1" w:rsidP="00E337D1">
            <w:pPr>
              <w:spacing w:after="0" w:line="240" w:lineRule="auto"/>
              <w:rPr>
                <w:rFonts w:ascii="Times New Roman" w:eastAsia="Times New Roman" w:hAnsi="Times New Roman" w:cs="Times New Roman"/>
                <w:sz w:val="20"/>
                <w:szCs w:val="20"/>
                <w:lang w:eastAsia="et-EE"/>
              </w:rPr>
            </w:pPr>
            <w:r w:rsidRPr="00DE1B23">
              <w:rPr>
                <w:rFonts w:ascii="Times New Roman" w:eastAsia="Times New Roman" w:hAnsi="Times New Roman" w:cs="Times New Roman"/>
                <w:sz w:val="20"/>
                <w:szCs w:val="20"/>
                <w:lang w:eastAsia="et-EE"/>
              </w:rPr>
              <w:t>413300 Puudega lapse toetus</w:t>
            </w:r>
          </w:p>
        </w:tc>
        <w:tc>
          <w:tcPr>
            <w:tcW w:w="0" w:type="auto"/>
            <w:tcBorders>
              <w:top w:val="nil"/>
              <w:left w:val="nil"/>
              <w:bottom w:val="single" w:sz="4" w:space="0" w:color="auto"/>
              <w:right w:val="single" w:sz="4" w:space="0" w:color="auto"/>
            </w:tcBorders>
            <w:shd w:val="clear" w:color="auto" w:fill="auto"/>
            <w:noWrap/>
            <w:vAlign w:val="bottom"/>
            <w:hideMark/>
          </w:tcPr>
          <w:p w14:paraId="650D7CDB" w14:textId="0D354DA0" w:rsidR="00E337D1" w:rsidRPr="00DE1B23" w:rsidRDefault="00E337D1" w:rsidP="00E337D1">
            <w:pPr>
              <w:spacing w:after="0" w:line="240" w:lineRule="auto"/>
              <w:jc w:val="right"/>
              <w:rPr>
                <w:rFonts w:ascii="Times New Roman" w:eastAsia="Times New Roman" w:hAnsi="Times New Roman" w:cs="Times New Roman"/>
                <w:sz w:val="20"/>
                <w:szCs w:val="20"/>
                <w:lang w:eastAsia="et-EE"/>
              </w:rPr>
            </w:pPr>
            <w:r w:rsidRPr="00DE1B23">
              <w:rPr>
                <w:rFonts w:ascii="Times New Roman" w:eastAsia="Times New Roman" w:hAnsi="Times New Roman" w:cs="Times New Roman"/>
                <w:sz w:val="20"/>
                <w:szCs w:val="20"/>
                <w:lang w:eastAsia="et-EE"/>
              </w:rPr>
              <w:t>5 000</w:t>
            </w:r>
          </w:p>
        </w:tc>
        <w:tc>
          <w:tcPr>
            <w:tcW w:w="0" w:type="auto"/>
            <w:tcBorders>
              <w:top w:val="nil"/>
              <w:left w:val="nil"/>
              <w:bottom w:val="single" w:sz="4" w:space="0" w:color="auto"/>
              <w:right w:val="single" w:sz="4" w:space="0" w:color="auto"/>
            </w:tcBorders>
            <w:shd w:val="clear" w:color="auto" w:fill="auto"/>
            <w:noWrap/>
            <w:vAlign w:val="bottom"/>
          </w:tcPr>
          <w:p w14:paraId="517BB78C" w14:textId="31ED53D8" w:rsidR="00E337D1" w:rsidRPr="00DE1B23" w:rsidRDefault="00E337D1" w:rsidP="00E337D1">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single" w:sz="4" w:space="0" w:color="auto"/>
              <w:right w:val="single" w:sz="4" w:space="0" w:color="auto"/>
            </w:tcBorders>
            <w:shd w:val="clear" w:color="auto" w:fill="auto"/>
            <w:noWrap/>
            <w:vAlign w:val="bottom"/>
          </w:tcPr>
          <w:p w14:paraId="123D5579" w14:textId="4F506826" w:rsidR="00E337D1" w:rsidRPr="00DE1B23" w:rsidRDefault="00E337D1" w:rsidP="00E337D1">
            <w:pPr>
              <w:spacing w:after="0" w:line="240" w:lineRule="auto"/>
              <w:jc w:val="right"/>
              <w:rPr>
                <w:rFonts w:ascii="Times New Roman" w:eastAsia="Times New Roman" w:hAnsi="Times New Roman" w:cs="Times New Roman"/>
                <w:sz w:val="20"/>
                <w:szCs w:val="20"/>
                <w:lang w:eastAsia="et-EE"/>
              </w:rPr>
            </w:pPr>
            <w:r w:rsidRPr="00DE1B23">
              <w:rPr>
                <w:rFonts w:ascii="Times New Roman" w:eastAsia="Times New Roman" w:hAnsi="Times New Roman" w:cs="Times New Roman"/>
                <w:sz w:val="20"/>
                <w:szCs w:val="20"/>
                <w:lang w:eastAsia="et-EE"/>
              </w:rPr>
              <w:t>5 000</w:t>
            </w:r>
          </w:p>
        </w:tc>
      </w:tr>
      <w:tr w:rsidR="00E337D1" w:rsidRPr="00DE1B23" w14:paraId="55CE0C9E" w14:textId="77777777" w:rsidTr="00CA1E85">
        <w:trPr>
          <w:trHeight w:val="276"/>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C8A2100" w14:textId="77777777" w:rsidR="00E337D1" w:rsidRPr="00DE1B23" w:rsidRDefault="00E337D1" w:rsidP="00E337D1">
            <w:pPr>
              <w:spacing w:after="0" w:line="240" w:lineRule="auto"/>
              <w:rPr>
                <w:rFonts w:ascii="Times New Roman" w:eastAsia="Times New Roman" w:hAnsi="Times New Roman" w:cs="Times New Roman"/>
                <w:sz w:val="20"/>
                <w:szCs w:val="20"/>
                <w:lang w:eastAsia="et-EE"/>
              </w:rPr>
            </w:pPr>
            <w:r w:rsidRPr="00DE1B23">
              <w:rPr>
                <w:rFonts w:ascii="Times New Roman" w:eastAsia="Times New Roman" w:hAnsi="Times New Roman" w:cs="Times New Roman"/>
                <w:sz w:val="20"/>
                <w:szCs w:val="20"/>
                <w:lang w:eastAsia="et-EE"/>
              </w:rPr>
              <w:t>413320 Puudega inimese hooldaja toetus</w:t>
            </w:r>
          </w:p>
        </w:tc>
        <w:tc>
          <w:tcPr>
            <w:tcW w:w="0" w:type="auto"/>
            <w:tcBorders>
              <w:top w:val="nil"/>
              <w:left w:val="nil"/>
              <w:bottom w:val="single" w:sz="4" w:space="0" w:color="auto"/>
              <w:right w:val="single" w:sz="4" w:space="0" w:color="auto"/>
            </w:tcBorders>
            <w:shd w:val="clear" w:color="auto" w:fill="auto"/>
            <w:noWrap/>
            <w:vAlign w:val="bottom"/>
            <w:hideMark/>
          </w:tcPr>
          <w:p w14:paraId="2A20C1B6" w14:textId="13BAA06C" w:rsidR="00E337D1" w:rsidRPr="00DE1B23" w:rsidRDefault="00E337D1" w:rsidP="00E337D1">
            <w:pPr>
              <w:spacing w:after="0" w:line="240" w:lineRule="auto"/>
              <w:jc w:val="right"/>
              <w:rPr>
                <w:rFonts w:ascii="Times New Roman" w:eastAsia="Times New Roman" w:hAnsi="Times New Roman" w:cs="Times New Roman"/>
                <w:sz w:val="20"/>
                <w:szCs w:val="20"/>
                <w:lang w:eastAsia="et-EE"/>
              </w:rPr>
            </w:pPr>
            <w:r w:rsidRPr="00DE1B23">
              <w:rPr>
                <w:rFonts w:ascii="Times New Roman" w:eastAsia="Times New Roman" w:hAnsi="Times New Roman" w:cs="Times New Roman"/>
                <w:sz w:val="20"/>
                <w:szCs w:val="20"/>
                <w:lang w:eastAsia="et-EE"/>
              </w:rPr>
              <w:t>57 000</w:t>
            </w:r>
          </w:p>
        </w:tc>
        <w:tc>
          <w:tcPr>
            <w:tcW w:w="0" w:type="auto"/>
            <w:tcBorders>
              <w:top w:val="nil"/>
              <w:left w:val="nil"/>
              <w:bottom w:val="single" w:sz="4" w:space="0" w:color="auto"/>
              <w:right w:val="single" w:sz="4" w:space="0" w:color="auto"/>
            </w:tcBorders>
            <w:shd w:val="clear" w:color="auto" w:fill="auto"/>
            <w:noWrap/>
            <w:vAlign w:val="bottom"/>
          </w:tcPr>
          <w:p w14:paraId="45B42C3F" w14:textId="78B64514" w:rsidR="00E337D1" w:rsidRPr="00DE1B23" w:rsidRDefault="00E337D1" w:rsidP="00E337D1">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single" w:sz="4" w:space="0" w:color="auto"/>
              <w:right w:val="single" w:sz="4" w:space="0" w:color="auto"/>
            </w:tcBorders>
            <w:shd w:val="clear" w:color="auto" w:fill="auto"/>
            <w:noWrap/>
            <w:vAlign w:val="bottom"/>
          </w:tcPr>
          <w:p w14:paraId="2C125184" w14:textId="5AB846D4" w:rsidR="00E337D1" w:rsidRPr="00DE1B23" w:rsidRDefault="00E337D1" w:rsidP="00E337D1">
            <w:pPr>
              <w:spacing w:after="0" w:line="240" w:lineRule="auto"/>
              <w:jc w:val="right"/>
              <w:rPr>
                <w:rFonts w:ascii="Times New Roman" w:eastAsia="Times New Roman" w:hAnsi="Times New Roman" w:cs="Times New Roman"/>
                <w:sz w:val="20"/>
                <w:szCs w:val="20"/>
                <w:lang w:eastAsia="et-EE"/>
              </w:rPr>
            </w:pPr>
            <w:r w:rsidRPr="00DE1B23">
              <w:rPr>
                <w:rFonts w:ascii="Times New Roman" w:eastAsia="Times New Roman" w:hAnsi="Times New Roman" w:cs="Times New Roman"/>
                <w:sz w:val="20"/>
                <w:szCs w:val="20"/>
                <w:lang w:eastAsia="et-EE"/>
              </w:rPr>
              <w:t>57 000</w:t>
            </w:r>
          </w:p>
        </w:tc>
      </w:tr>
      <w:tr w:rsidR="00CA1E85" w:rsidRPr="00DE1B23" w14:paraId="056126A8" w14:textId="77777777" w:rsidTr="00CA1E85">
        <w:trPr>
          <w:trHeight w:val="276"/>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CC6F72B" w14:textId="77777777" w:rsidR="00CA1E85" w:rsidRPr="00DE1B23" w:rsidRDefault="00CA1E85" w:rsidP="00CA1E85">
            <w:pPr>
              <w:spacing w:after="0" w:line="240" w:lineRule="auto"/>
              <w:rPr>
                <w:rFonts w:ascii="Times New Roman" w:eastAsia="Times New Roman" w:hAnsi="Times New Roman" w:cs="Times New Roman"/>
                <w:sz w:val="20"/>
                <w:szCs w:val="20"/>
                <w:lang w:eastAsia="et-EE"/>
              </w:rPr>
            </w:pPr>
            <w:r w:rsidRPr="00DE1B23">
              <w:rPr>
                <w:rFonts w:ascii="Times New Roman" w:eastAsia="Times New Roman" w:hAnsi="Times New Roman" w:cs="Times New Roman"/>
                <w:sz w:val="20"/>
                <w:szCs w:val="20"/>
                <w:lang w:eastAsia="et-EE"/>
              </w:rPr>
              <w:t>4134 Õppetoetused</w:t>
            </w:r>
          </w:p>
        </w:tc>
        <w:tc>
          <w:tcPr>
            <w:tcW w:w="0" w:type="auto"/>
            <w:tcBorders>
              <w:top w:val="nil"/>
              <w:left w:val="nil"/>
              <w:bottom w:val="single" w:sz="4" w:space="0" w:color="auto"/>
              <w:right w:val="single" w:sz="4" w:space="0" w:color="auto"/>
            </w:tcBorders>
            <w:shd w:val="clear" w:color="auto" w:fill="auto"/>
            <w:noWrap/>
            <w:vAlign w:val="bottom"/>
            <w:hideMark/>
          </w:tcPr>
          <w:p w14:paraId="58050A6E" w14:textId="676EC888" w:rsidR="00CA1E85" w:rsidRPr="00DE1B23" w:rsidRDefault="00CA1E85" w:rsidP="00CA1E85">
            <w:pPr>
              <w:spacing w:after="0" w:line="240" w:lineRule="auto"/>
              <w:jc w:val="right"/>
              <w:rPr>
                <w:rFonts w:ascii="Times New Roman" w:eastAsia="Times New Roman" w:hAnsi="Times New Roman" w:cs="Times New Roman"/>
                <w:sz w:val="20"/>
                <w:szCs w:val="20"/>
                <w:lang w:eastAsia="et-EE"/>
              </w:rPr>
            </w:pPr>
            <w:r w:rsidRPr="00DE1B23">
              <w:rPr>
                <w:rFonts w:ascii="Times New Roman" w:eastAsia="Times New Roman" w:hAnsi="Times New Roman" w:cs="Times New Roman"/>
                <w:sz w:val="20"/>
                <w:szCs w:val="20"/>
                <w:lang w:eastAsia="et-EE"/>
              </w:rPr>
              <w:t>4 000</w:t>
            </w:r>
          </w:p>
        </w:tc>
        <w:tc>
          <w:tcPr>
            <w:tcW w:w="0" w:type="auto"/>
            <w:tcBorders>
              <w:top w:val="nil"/>
              <w:left w:val="nil"/>
              <w:bottom w:val="single" w:sz="4" w:space="0" w:color="auto"/>
              <w:right w:val="single" w:sz="4" w:space="0" w:color="auto"/>
            </w:tcBorders>
            <w:shd w:val="clear" w:color="auto" w:fill="auto"/>
            <w:noWrap/>
            <w:vAlign w:val="bottom"/>
          </w:tcPr>
          <w:p w14:paraId="546E07AF" w14:textId="6A445A10" w:rsidR="00CA1E85" w:rsidRPr="00DE1B23" w:rsidRDefault="00CA1E85" w:rsidP="00E337D1">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single" w:sz="4" w:space="0" w:color="auto"/>
              <w:right w:val="single" w:sz="4" w:space="0" w:color="auto"/>
            </w:tcBorders>
            <w:shd w:val="clear" w:color="auto" w:fill="auto"/>
            <w:noWrap/>
            <w:vAlign w:val="bottom"/>
          </w:tcPr>
          <w:p w14:paraId="1C29A9BB" w14:textId="1B17F99B" w:rsidR="00CA1E85" w:rsidRPr="00DE1B23" w:rsidRDefault="003C50A4" w:rsidP="00CA1E85">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4 000</w:t>
            </w:r>
          </w:p>
        </w:tc>
      </w:tr>
      <w:tr w:rsidR="00E337D1" w:rsidRPr="00DE1B23" w14:paraId="092F61D1" w14:textId="77777777" w:rsidTr="00CA1E85">
        <w:trPr>
          <w:trHeight w:val="276"/>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B14A596" w14:textId="77777777" w:rsidR="00E337D1" w:rsidRPr="00DE1B23" w:rsidRDefault="00E337D1" w:rsidP="00E337D1">
            <w:pPr>
              <w:spacing w:after="0" w:line="240" w:lineRule="auto"/>
              <w:rPr>
                <w:rFonts w:ascii="Times New Roman" w:eastAsia="Times New Roman" w:hAnsi="Times New Roman" w:cs="Times New Roman"/>
                <w:sz w:val="20"/>
                <w:szCs w:val="20"/>
                <w:lang w:eastAsia="et-EE"/>
              </w:rPr>
            </w:pPr>
            <w:r w:rsidRPr="00DE1B23">
              <w:rPr>
                <w:rFonts w:ascii="Times New Roman" w:eastAsia="Times New Roman" w:hAnsi="Times New Roman" w:cs="Times New Roman"/>
                <w:sz w:val="20"/>
                <w:szCs w:val="20"/>
                <w:lang w:eastAsia="et-EE"/>
              </w:rPr>
              <w:t>413410 Stipendiumid</w:t>
            </w:r>
          </w:p>
        </w:tc>
        <w:tc>
          <w:tcPr>
            <w:tcW w:w="0" w:type="auto"/>
            <w:tcBorders>
              <w:top w:val="nil"/>
              <w:left w:val="nil"/>
              <w:bottom w:val="single" w:sz="4" w:space="0" w:color="auto"/>
              <w:right w:val="single" w:sz="4" w:space="0" w:color="auto"/>
            </w:tcBorders>
            <w:shd w:val="clear" w:color="auto" w:fill="auto"/>
            <w:noWrap/>
            <w:vAlign w:val="bottom"/>
            <w:hideMark/>
          </w:tcPr>
          <w:p w14:paraId="62217249" w14:textId="20B549B6" w:rsidR="00E337D1" w:rsidRPr="00DE1B23" w:rsidRDefault="00E337D1" w:rsidP="00E337D1">
            <w:pPr>
              <w:spacing w:after="0" w:line="240" w:lineRule="auto"/>
              <w:jc w:val="right"/>
              <w:rPr>
                <w:rFonts w:ascii="Times New Roman" w:eastAsia="Times New Roman" w:hAnsi="Times New Roman" w:cs="Times New Roman"/>
                <w:sz w:val="20"/>
                <w:szCs w:val="20"/>
                <w:lang w:eastAsia="et-EE"/>
              </w:rPr>
            </w:pPr>
            <w:r w:rsidRPr="00DE1B23">
              <w:rPr>
                <w:rFonts w:ascii="Times New Roman" w:eastAsia="Times New Roman" w:hAnsi="Times New Roman" w:cs="Times New Roman"/>
                <w:sz w:val="20"/>
                <w:szCs w:val="20"/>
                <w:lang w:eastAsia="et-EE"/>
              </w:rPr>
              <w:t>40 000</w:t>
            </w:r>
          </w:p>
        </w:tc>
        <w:tc>
          <w:tcPr>
            <w:tcW w:w="0" w:type="auto"/>
            <w:tcBorders>
              <w:top w:val="nil"/>
              <w:left w:val="nil"/>
              <w:bottom w:val="single" w:sz="4" w:space="0" w:color="auto"/>
              <w:right w:val="single" w:sz="4" w:space="0" w:color="auto"/>
            </w:tcBorders>
            <w:shd w:val="clear" w:color="auto" w:fill="auto"/>
            <w:noWrap/>
            <w:vAlign w:val="bottom"/>
          </w:tcPr>
          <w:p w14:paraId="382A5208" w14:textId="58A4EFE0" w:rsidR="00E337D1" w:rsidRPr="00DE1B23" w:rsidRDefault="003C50A4" w:rsidP="004B497C">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-38 070</w:t>
            </w:r>
          </w:p>
        </w:tc>
        <w:tc>
          <w:tcPr>
            <w:tcW w:w="0" w:type="auto"/>
            <w:tcBorders>
              <w:top w:val="nil"/>
              <w:left w:val="nil"/>
              <w:bottom w:val="single" w:sz="4" w:space="0" w:color="auto"/>
              <w:right w:val="single" w:sz="4" w:space="0" w:color="auto"/>
            </w:tcBorders>
            <w:shd w:val="clear" w:color="auto" w:fill="auto"/>
            <w:noWrap/>
            <w:vAlign w:val="bottom"/>
          </w:tcPr>
          <w:p w14:paraId="4A99CBE1" w14:textId="5F4EBA0C" w:rsidR="00E337D1" w:rsidRPr="00DE1B23" w:rsidRDefault="004B497C" w:rsidP="00E337D1">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1 930</w:t>
            </w:r>
          </w:p>
        </w:tc>
      </w:tr>
      <w:tr w:rsidR="00E337D1" w:rsidRPr="00DE1B23" w14:paraId="7014C464" w14:textId="77777777" w:rsidTr="00CA1E85">
        <w:trPr>
          <w:trHeight w:val="276"/>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9C831B0" w14:textId="77777777" w:rsidR="00E337D1" w:rsidRPr="00DE1B23" w:rsidRDefault="00E337D1" w:rsidP="00E337D1">
            <w:pPr>
              <w:spacing w:after="0" w:line="240" w:lineRule="auto"/>
              <w:rPr>
                <w:rFonts w:ascii="Times New Roman" w:eastAsia="Times New Roman" w:hAnsi="Times New Roman" w:cs="Times New Roman"/>
                <w:sz w:val="20"/>
                <w:szCs w:val="20"/>
                <w:lang w:eastAsia="et-EE"/>
              </w:rPr>
            </w:pPr>
            <w:r w:rsidRPr="00DE1B23">
              <w:rPr>
                <w:rFonts w:ascii="Times New Roman" w:eastAsia="Times New Roman" w:hAnsi="Times New Roman" w:cs="Times New Roman"/>
                <w:sz w:val="20"/>
                <w:szCs w:val="20"/>
                <w:lang w:eastAsia="et-EE"/>
              </w:rPr>
              <w:t>413490 Muud toetused</w:t>
            </w:r>
          </w:p>
        </w:tc>
        <w:tc>
          <w:tcPr>
            <w:tcW w:w="0" w:type="auto"/>
            <w:tcBorders>
              <w:top w:val="nil"/>
              <w:left w:val="nil"/>
              <w:bottom w:val="single" w:sz="4" w:space="0" w:color="auto"/>
              <w:right w:val="single" w:sz="4" w:space="0" w:color="auto"/>
            </w:tcBorders>
            <w:shd w:val="clear" w:color="auto" w:fill="auto"/>
            <w:noWrap/>
            <w:vAlign w:val="bottom"/>
            <w:hideMark/>
          </w:tcPr>
          <w:p w14:paraId="102737EF" w14:textId="653ECEDA" w:rsidR="00E337D1" w:rsidRPr="00DE1B23" w:rsidRDefault="00E337D1" w:rsidP="00E337D1">
            <w:pPr>
              <w:spacing w:after="0" w:line="240" w:lineRule="auto"/>
              <w:jc w:val="right"/>
              <w:rPr>
                <w:rFonts w:ascii="Times New Roman" w:eastAsia="Times New Roman" w:hAnsi="Times New Roman" w:cs="Times New Roman"/>
                <w:sz w:val="20"/>
                <w:szCs w:val="20"/>
                <w:lang w:eastAsia="et-EE"/>
              </w:rPr>
            </w:pPr>
            <w:r w:rsidRPr="00DE1B23">
              <w:rPr>
                <w:rFonts w:ascii="Times New Roman" w:eastAsia="Times New Roman" w:hAnsi="Times New Roman" w:cs="Times New Roman"/>
                <w:sz w:val="20"/>
                <w:szCs w:val="20"/>
                <w:lang w:eastAsia="et-EE"/>
              </w:rPr>
              <w:t>3 100</w:t>
            </w:r>
          </w:p>
        </w:tc>
        <w:tc>
          <w:tcPr>
            <w:tcW w:w="0" w:type="auto"/>
            <w:tcBorders>
              <w:top w:val="nil"/>
              <w:left w:val="nil"/>
              <w:bottom w:val="single" w:sz="4" w:space="0" w:color="auto"/>
              <w:right w:val="single" w:sz="4" w:space="0" w:color="auto"/>
            </w:tcBorders>
            <w:shd w:val="clear" w:color="auto" w:fill="auto"/>
            <w:noWrap/>
            <w:vAlign w:val="bottom"/>
          </w:tcPr>
          <w:p w14:paraId="4B997D34" w14:textId="6BFA292C" w:rsidR="00E337D1" w:rsidRPr="00DE1B23" w:rsidRDefault="00E337D1" w:rsidP="00E337D1">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single" w:sz="4" w:space="0" w:color="auto"/>
              <w:right w:val="single" w:sz="4" w:space="0" w:color="auto"/>
            </w:tcBorders>
            <w:shd w:val="clear" w:color="auto" w:fill="auto"/>
            <w:noWrap/>
            <w:vAlign w:val="bottom"/>
          </w:tcPr>
          <w:p w14:paraId="5A650244" w14:textId="013CB965" w:rsidR="00E337D1" w:rsidRPr="00DE1B23" w:rsidRDefault="00E337D1" w:rsidP="00E337D1">
            <w:pPr>
              <w:spacing w:after="0" w:line="240" w:lineRule="auto"/>
              <w:jc w:val="right"/>
              <w:rPr>
                <w:rFonts w:ascii="Times New Roman" w:eastAsia="Times New Roman" w:hAnsi="Times New Roman" w:cs="Times New Roman"/>
                <w:sz w:val="20"/>
                <w:szCs w:val="20"/>
                <w:lang w:eastAsia="et-EE"/>
              </w:rPr>
            </w:pPr>
            <w:r w:rsidRPr="00DE1B23">
              <w:rPr>
                <w:rFonts w:ascii="Times New Roman" w:eastAsia="Times New Roman" w:hAnsi="Times New Roman" w:cs="Times New Roman"/>
                <w:sz w:val="20"/>
                <w:szCs w:val="20"/>
                <w:lang w:eastAsia="et-EE"/>
              </w:rPr>
              <w:t>3 100</w:t>
            </w:r>
          </w:p>
        </w:tc>
      </w:tr>
      <w:tr w:rsidR="00E337D1" w:rsidRPr="00DE1B23" w14:paraId="319977E0" w14:textId="77777777" w:rsidTr="00CA1E85">
        <w:trPr>
          <w:trHeight w:val="276"/>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7BF1A6D" w14:textId="77777777" w:rsidR="00E337D1" w:rsidRPr="00DE1B23" w:rsidRDefault="00E337D1" w:rsidP="00E337D1">
            <w:pPr>
              <w:spacing w:after="0" w:line="240" w:lineRule="auto"/>
              <w:rPr>
                <w:rFonts w:ascii="Times New Roman" w:eastAsia="Times New Roman" w:hAnsi="Times New Roman" w:cs="Times New Roman"/>
                <w:sz w:val="20"/>
                <w:szCs w:val="20"/>
                <w:lang w:eastAsia="et-EE"/>
              </w:rPr>
            </w:pPr>
            <w:r w:rsidRPr="00DE1B23">
              <w:rPr>
                <w:rFonts w:ascii="Times New Roman" w:eastAsia="Times New Roman" w:hAnsi="Times New Roman" w:cs="Times New Roman"/>
                <w:sz w:val="20"/>
                <w:szCs w:val="20"/>
                <w:lang w:eastAsia="et-EE"/>
              </w:rPr>
              <w:t>4137 Erijuhtudel riigi poolt makstavad maksud</w:t>
            </w:r>
          </w:p>
        </w:tc>
        <w:tc>
          <w:tcPr>
            <w:tcW w:w="0" w:type="auto"/>
            <w:tcBorders>
              <w:top w:val="nil"/>
              <w:left w:val="nil"/>
              <w:bottom w:val="single" w:sz="4" w:space="0" w:color="auto"/>
              <w:right w:val="single" w:sz="4" w:space="0" w:color="auto"/>
            </w:tcBorders>
            <w:shd w:val="clear" w:color="auto" w:fill="auto"/>
            <w:noWrap/>
            <w:vAlign w:val="bottom"/>
            <w:hideMark/>
          </w:tcPr>
          <w:p w14:paraId="2965A93B" w14:textId="4E924DB6" w:rsidR="00E337D1" w:rsidRPr="00DE1B23" w:rsidRDefault="00E337D1" w:rsidP="00E337D1">
            <w:pPr>
              <w:spacing w:after="0" w:line="240" w:lineRule="auto"/>
              <w:jc w:val="right"/>
              <w:rPr>
                <w:rFonts w:ascii="Times New Roman" w:eastAsia="Times New Roman" w:hAnsi="Times New Roman" w:cs="Times New Roman"/>
                <w:sz w:val="20"/>
                <w:szCs w:val="20"/>
                <w:lang w:eastAsia="et-EE"/>
              </w:rPr>
            </w:pPr>
            <w:r w:rsidRPr="00DE1B23">
              <w:rPr>
                <w:rFonts w:ascii="Times New Roman" w:eastAsia="Times New Roman" w:hAnsi="Times New Roman" w:cs="Times New Roman"/>
                <w:sz w:val="20"/>
                <w:szCs w:val="20"/>
                <w:lang w:eastAsia="et-EE"/>
              </w:rPr>
              <w:t>46 000</w:t>
            </w:r>
          </w:p>
        </w:tc>
        <w:tc>
          <w:tcPr>
            <w:tcW w:w="0" w:type="auto"/>
            <w:tcBorders>
              <w:top w:val="nil"/>
              <w:left w:val="nil"/>
              <w:bottom w:val="single" w:sz="4" w:space="0" w:color="auto"/>
              <w:right w:val="single" w:sz="4" w:space="0" w:color="auto"/>
            </w:tcBorders>
            <w:shd w:val="clear" w:color="auto" w:fill="auto"/>
            <w:noWrap/>
            <w:vAlign w:val="bottom"/>
          </w:tcPr>
          <w:p w14:paraId="3C1A09E9" w14:textId="770A740B" w:rsidR="00E337D1" w:rsidRPr="00DE1B23" w:rsidRDefault="00E337D1" w:rsidP="00E337D1">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single" w:sz="4" w:space="0" w:color="auto"/>
              <w:right w:val="single" w:sz="4" w:space="0" w:color="auto"/>
            </w:tcBorders>
            <w:shd w:val="clear" w:color="auto" w:fill="auto"/>
            <w:noWrap/>
            <w:vAlign w:val="bottom"/>
          </w:tcPr>
          <w:p w14:paraId="4DFB0271" w14:textId="11A0F597" w:rsidR="00E337D1" w:rsidRPr="00DE1B23" w:rsidRDefault="00E337D1" w:rsidP="00E337D1">
            <w:pPr>
              <w:spacing w:after="0" w:line="240" w:lineRule="auto"/>
              <w:jc w:val="right"/>
              <w:rPr>
                <w:rFonts w:ascii="Times New Roman" w:eastAsia="Times New Roman" w:hAnsi="Times New Roman" w:cs="Times New Roman"/>
                <w:sz w:val="20"/>
                <w:szCs w:val="20"/>
                <w:lang w:eastAsia="et-EE"/>
              </w:rPr>
            </w:pPr>
            <w:r w:rsidRPr="00DE1B23">
              <w:rPr>
                <w:rFonts w:ascii="Times New Roman" w:eastAsia="Times New Roman" w:hAnsi="Times New Roman" w:cs="Times New Roman"/>
                <w:sz w:val="20"/>
                <w:szCs w:val="20"/>
                <w:lang w:eastAsia="et-EE"/>
              </w:rPr>
              <w:t>46 000</w:t>
            </w:r>
          </w:p>
        </w:tc>
      </w:tr>
      <w:tr w:rsidR="00E337D1" w:rsidRPr="00DE1B23" w14:paraId="4CD926D6" w14:textId="77777777" w:rsidTr="00CA1E85">
        <w:trPr>
          <w:trHeight w:val="276"/>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798A982" w14:textId="77777777" w:rsidR="00E337D1" w:rsidRPr="00DE1B23" w:rsidRDefault="00E337D1" w:rsidP="00E337D1">
            <w:pPr>
              <w:spacing w:after="0" w:line="240" w:lineRule="auto"/>
              <w:rPr>
                <w:rFonts w:ascii="Times New Roman" w:eastAsia="Times New Roman" w:hAnsi="Times New Roman" w:cs="Times New Roman"/>
                <w:sz w:val="20"/>
                <w:szCs w:val="20"/>
                <w:lang w:eastAsia="et-EE"/>
              </w:rPr>
            </w:pPr>
            <w:r w:rsidRPr="00DE1B23">
              <w:rPr>
                <w:rFonts w:ascii="Times New Roman" w:eastAsia="Times New Roman" w:hAnsi="Times New Roman" w:cs="Times New Roman"/>
                <w:sz w:val="20"/>
                <w:szCs w:val="20"/>
                <w:lang w:eastAsia="et-EE"/>
              </w:rPr>
              <w:t>413800 Toetused eakatele</w:t>
            </w:r>
          </w:p>
        </w:tc>
        <w:tc>
          <w:tcPr>
            <w:tcW w:w="0" w:type="auto"/>
            <w:tcBorders>
              <w:top w:val="nil"/>
              <w:left w:val="nil"/>
              <w:bottom w:val="single" w:sz="4" w:space="0" w:color="auto"/>
              <w:right w:val="single" w:sz="4" w:space="0" w:color="auto"/>
            </w:tcBorders>
            <w:shd w:val="clear" w:color="auto" w:fill="auto"/>
            <w:noWrap/>
            <w:vAlign w:val="bottom"/>
            <w:hideMark/>
          </w:tcPr>
          <w:p w14:paraId="66ABD7F6" w14:textId="15863020" w:rsidR="00E337D1" w:rsidRPr="00DE1B23" w:rsidRDefault="00E337D1" w:rsidP="00E337D1">
            <w:pPr>
              <w:spacing w:after="0" w:line="240" w:lineRule="auto"/>
              <w:jc w:val="right"/>
              <w:rPr>
                <w:rFonts w:ascii="Times New Roman" w:eastAsia="Times New Roman" w:hAnsi="Times New Roman" w:cs="Times New Roman"/>
                <w:sz w:val="20"/>
                <w:szCs w:val="20"/>
                <w:lang w:eastAsia="et-EE"/>
              </w:rPr>
            </w:pPr>
            <w:r w:rsidRPr="00DE1B23">
              <w:rPr>
                <w:rFonts w:ascii="Times New Roman" w:eastAsia="Times New Roman" w:hAnsi="Times New Roman" w:cs="Times New Roman"/>
                <w:sz w:val="20"/>
                <w:szCs w:val="20"/>
                <w:lang w:eastAsia="et-EE"/>
              </w:rPr>
              <w:t>400 451</w:t>
            </w:r>
          </w:p>
        </w:tc>
        <w:tc>
          <w:tcPr>
            <w:tcW w:w="0" w:type="auto"/>
            <w:tcBorders>
              <w:top w:val="nil"/>
              <w:left w:val="nil"/>
              <w:bottom w:val="single" w:sz="4" w:space="0" w:color="auto"/>
              <w:right w:val="single" w:sz="4" w:space="0" w:color="auto"/>
            </w:tcBorders>
            <w:shd w:val="clear" w:color="auto" w:fill="auto"/>
            <w:noWrap/>
            <w:vAlign w:val="bottom"/>
          </w:tcPr>
          <w:p w14:paraId="6988DC3F" w14:textId="4CE9F8C7" w:rsidR="00E337D1" w:rsidRPr="00DE1B23" w:rsidRDefault="00E337D1" w:rsidP="00E337D1">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55 000</w:t>
            </w:r>
          </w:p>
        </w:tc>
        <w:tc>
          <w:tcPr>
            <w:tcW w:w="0" w:type="auto"/>
            <w:tcBorders>
              <w:top w:val="nil"/>
              <w:left w:val="nil"/>
              <w:bottom w:val="single" w:sz="4" w:space="0" w:color="auto"/>
              <w:right w:val="single" w:sz="4" w:space="0" w:color="auto"/>
            </w:tcBorders>
            <w:shd w:val="clear" w:color="auto" w:fill="auto"/>
            <w:noWrap/>
            <w:vAlign w:val="bottom"/>
          </w:tcPr>
          <w:p w14:paraId="42763B99" w14:textId="678239C7" w:rsidR="00E337D1" w:rsidRPr="00DE1B23" w:rsidRDefault="000A14B8" w:rsidP="00E337D1">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455 451</w:t>
            </w:r>
          </w:p>
        </w:tc>
      </w:tr>
      <w:tr w:rsidR="00E337D1" w:rsidRPr="00DE1B23" w14:paraId="1CBC4A74" w14:textId="77777777" w:rsidTr="00CA1E85">
        <w:trPr>
          <w:trHeight w:val="276"/>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1B3B9CE" w14:textId="77777777" w:rsidR="00E337D1" w:rsidRPr="00DE1B23" w:rsidRDefault="00E337D1" w:rsidP="00E337D1">
            <w:pPr>
              <w:spacing w:after="0" w:line="240" w:lineRule="auto"/>
              <w:rPr>
                <w:rFonts w:ascii="Times New Roman" w:eastAsia="Times New Roman" w:hAnsi="Times New Roman" w:cs="Times New Roman"/>
                <w:sz w:val="20"/>
                <w:szCs w:val="20"/>
                <w:lang w:eastAsia="et-EE"/>
              </w:rPr>
            </w:pPr>
            <w:r w:rsidRPr="00DE1B23">
              <w:rPr>
                <w:rFonts w:ascii="Times New Roman" w:eastAsia="Times New Roman" w:hAnsi="Times New Roman" w:cs="Times New Roman"/>
                <w:sz w:val="20"/>
                <w:szCs w:val="20"/>
                <w:lang w:eastAsia="et-EE"/>
              </w:rPr>
              <w:t>413890 Matusetoetused</w:t>
            </w:r>
          </w:p>
        </w:tc>
        <w:tc>
          <w:tcPr>
            <w:tcW w:w="0" w:type="auto"/>
            <w:tcBorders>
              <w:top w:val="nil"/>
              <w:left w:val="nil"/>
              <w:bottom w:val="single" w:sz="4" w:space="0" w:color="auto"/>
              <w:right w:val="single" w:sz="4" w:space="0" w:color="auto"/>
            </w:tcBorders>
            <w:shd w:val="clear" w:color="auto" w:fill="auto"/>
            <w:noWrap/>
            <w:vAlign w:val="bottom"/>
            <w:hideMark/>
          </w:tcPr>
          <w:p w14:paraId="26EBFA6A" w14:textId="52703A57" w:rsidR="00E337D1" w:rsidRPr="00DE1B23" w:rsidRDefault="00E337D1" w:rsidP="00E337D1">
            <w:pPr>
              <w:spacing w:after="0" w:line="240" w:lineRule="auto"/>
              <w:jc w:val="right"/>
              <w:rPr>
                <w:rFonts w:ascii="Times New Roman" w:eastAsia="Times New Roman" w:hAnsi="Times New Roman" w:cs="Times New Roman"/>
                <w:sz w:val="20"/>
                <w:szCs w:val="20"/>
                <w:lang w:eastAsia="et-EE"/>
              </w:rPr>
            </w:pPr>
            <w:r w:rsidRPr="00DE1B23">
              <w:rPr>
                <w:rFonts w:ascii="Times New Roman" w:eastAsia="Times New Roman" w:hAnsi="Times New Roman" w:cs="Times New Roman"/>
                <w:sz w:val="20"/>
                <w:szCs w:val="20"/>
                <w:lang w:eastAsia="et-EE"/>
              </w:rPr>
              <w:t>40 000</w:t>
            </w:r>
          </w:p>
        </w:tc>
        <w:tc>
          <w:tcPr>
            <w:tcW w:w="0" w:type="auto"/>
            <w:tcBorders>
              <w:top w:val="nil"/>
              <w:left w:val="nil"/>
              <w:bottom w:val="single" w:sz="4" w:space="0" w:color="auto"/>
              <w:right w:val="single" w:sz="4" w:space="0" w:color="auto"/>
            </w:tcBorders>
            <w:shd w:val="clear" w:color="auto" w:fill="auto"/>
            <w:noWrap/>
            <w:vAlign w:val="bottom"/>
          </w:tcPr>
          <w:p w14:paraId="45F28189" w14:textId="54C1B0D8" w:rsidR="00E337D1" w:rsidRPr="00DE1B23" w:rsidRDefault="00E337D1" w:rsidP="00E337D1">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single" w:sz="4" w:space="0" w:color="auto"/>
              <w:right w:val="single" w:sz="4" w:space="0" w:color="auto"/>
            </w:tcBorders>
            <w:shd w:val="clear" w:color="auto" w:fill="auto"/>
            <w:noWrap/>
            <w:vAlign w:val="bottom"/>
          </w:tcPr>
          <w:p w14:paraId="0360341F" w14:textId="778D61E8" w:rsidR="00E337D1" w:rsidRPr="00DE1B23" w:rsidRDefault="000A14B8" w:rsidP="00E337D1">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40 000</w:t>
            </w:r>
          </w:p>
        </w:tc>
      </w:tr>
      <w:tr w:rsidR="00E337D1" w:rsidRPr="00DE1B23" w14:paraId="3ACACFDB" w14:textId="77777777" w:rsidTr="00CA1E85">
        <w:trPr>
          <w:trHeight w:val="276"/>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E80F8A9" w14:textId="77777777" w:rsidR="00E337D1" w:rsidRPr="00DE1B23" w:rsidRDefault="00E337D1" w:rsidP="00E337D1">
            <w:pPr>
              <w:spacing w:after="0" w:line="240" w:lineRule="auto"/>
              <w:rPr>
                <w:rFonts w:ascii="Times New Roman" w:eastAsia="Times New Roman" w:hAnsi="Times New Roman" w:cs="Times New Roman"/>
                <w:sz w:val="20"/>
                <w:szCs w:val="20"/>
                <w:lang w:eastAsia="et-EE"/>
              </w:rPr>
            </w:pPr>
            <w:r w:rsidRPr="00DE1B23">
              <w:rPr>
                <w:rFonts w:ascii="Times New Roman" w:eastAsia="Times New Roman" w:hAnsi="Times New Roman" w:cs="Times New Roman"/>
                <w:sz w:val="20"/>
                <w:szCs w:val="20"/>
                <w:lang w:eastAsia="et-EE"/>
              </w:rPr>
              <w:t>4500 Antud sihtfinantseerimine tegevuskuludeks</w:t>
            </w:r>
          </w:p>
        </w:tc>
        <w:tc>
          <w:tcPr>
            <w:tcW w:w="0" w:type="auto"/>
            <w:tcBorders>
              <w:top w:val="nil"/>
              <w:left w:val="nil"/>
              <w:bottom w:val="single" w:sz="4" w:space="0" w:color="auto"/>
              <w:right w:val="single" w:sz="4" w:space="0" w:color="auto"/>
            </w:tcBorders>
            <w:shd w:val="clear" w:color="auto" w:fill="auto"/>
            <w:noWrap/>
            <w:vAlign w:val="bottom"/>
            <w:hideMark/>
          </w:tcPr>
          <w:p w14:paraId="34D07843" w14:textId="257A6FD9" w:rsidR="00E337D1" w:rsidRPr="00DE1B23" w:rsidRDefault="00E337D1" w:rsidP="00E337D1">
            <w:pPr>
              <w:spacing w:after="0" w:line="240" w:lineRule="auto"/>
              <w:jc w:val="right"/>
              <w:rPr>
                <w:rFonts w:ascii="Times New Roman" w:eastAsia="Times New Roman" w:hAnsi="Times New Roman" w:cs="Times New Roman"/>
                <w:sz w:val="20"/>
                <w:szCs w:val="20"/>
                <w:lang w:eastAsia="et-EE"/>
              </w:rPr>
            </w:pPr>
            <w:r w:rsidRPr="00DE1B23">
              <w:rPr>
                <w:rFonts w:ascii="Times New Roman" w:eastAsia="Times New Roman" w:hAnsi="Times New Roman" w:cs="Times New Roman"/>
                <w:sz w:val="20"/>
                <w:szCs w:val="20"/>
                <w:lang w:eastAsia="et-EE"/>
              </w:rPr>
              <w:t>76 800</w:t>
            </w:r>
          </w:p>
        </w:tc>
        <w:tc>
          <w:tcPr>
            <w:tcW w:w="0" w:type="auto"/>
            <w:tcBorders>
              <w:top w:val="nil"/>
              <w:left w:val="nil"/>
              <w:bottom w:val="single" w:sz="4" w:space="0" w:color="auto"/>
              <w:right w:val="single" w:sz="4" w:space="0" w:color="auto"/>
            </w:tcBorders>
            <w:shd w:val="clear" w:color="auto" w:fill="auto"/>
            <w:noWrap/>
            <w:vAlign w:val="bottom"/>
          </w:tcPr>
          <w:p w14:paraId="3CA26866" w14:textId="5BAC412F" w:rsidR="00E337D1" w:rsidRPr="00DE1B23" w:rsidRDefault="003E6254" w:rsidP="00E337D1">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7 373</w:t>
            </w:r>
          </w:p>
        </w:tc>
        <w:tc>
          <w:tcPr>
            <w:tcW w:w="0" w:type="auto"/>
            <w:tcBorders>
              <w:top w:val="nil"/>
              <w:left w:val="nil"/>
              <w:bottom w:val="single" w:sz="4" w:space="0" w:color="auto"/>
              <w:right w:val="single" w:sz="4" w:space="0" w:color="auto"/>
            </w:tcBorders>
            <w:shd w:val="clear" w:color="auto" w:fill="auto"/>
            <w:noWrap/>
            <w:vAlign w:val="bottom"/>
          </w:tcPr>
          <w:p w14:paraId="3D8BE486" w14:textId="2D583A48" w:rsidR="00E337D1" w:rsidRPr="00DE1B23" w:rsidRDefault="003E6254" w:rsidP="00E337D1">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84 173</w:t>
            </w:r>
          </w:p>
        </w:tc>
      </w:tr>
      <w:tr w:rsidR="00E337D1" w:rsidRPr="00DE1B23" w14:paraId="046C3B7C" w14:textId="77777777" w:rsidTr="00CA1E85">
        <w:trPr>
          <w:trHeight w:val="276"/>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194E2F9" w14:textId="77777777" w:rsidR="00E337D1" w:rsidRPr="00DE1B23" w:rsidRDefault="00E337D1" w:rsidP="00E337D1">
            <w:pPr>
              <w:spacing w:after="0" w:line="240" w:lineRule="auto"/>
              <w:rPr>
                <w:rFonts w:ascii="Times New Roman" w:eastAsia="Times New Roman" w:hAnsi="Times New Roman" w:cs="Times New Roman"/>
                <w:sz w:val="20"/>
                <w:szCs w:val="20"/>
                <w:lang w:eastAsia="et-EE"/>
              </w:rPr>
            </w:pPr>
            <w:r w:rsidRPr="00DE1B23">
              <w:rPr>
                <w:rFonts w:ascii="Times New Roman" w:eastAsia="Times New Roman" w:hAnsi="Times New Roman" w:cs="Times New Roman"/>
                <w:sz w:val="20"/>
                <w:szCs w:val="20"/>
                <w:lang w:eastAsia="et-EE"/>
              </w:rPr>
              <w:t xml:space="preserve">45008 </w:t>
            </w:r>
            <w:proofErr w:type="spellStart"/>
            <w:r w:rsidRPr="00DE1B23">
              <w:rPr>
                <w:rFonts w:ascii="Times New Roman" w:eastAsia="Times New Roman" w:hAnsi="Times New Roman" w:cs="Times New Roman"/>
                <w:sz w:val="20"/>
                <w:szCs w:val="20"/>
                <w:lang w:eastAsia="et-EE"/>
              </w:rPr>
              <w:t>Sihtfin</w:t>
            </w:r>
            <w:proofErr w:type="spellEnd"/>
            <w:r w:rsidRPr="00DE1B23">
              <w:rPr>
                <w:rFonts w:ascii="Times New Roman" w:eastAsia="Times New Roman" w:hAnsi="Times New Roman" w:cs="Times New Roman"/>
                <w:sz w:val="20"/>
                <w:szCs w:val="20"/>
                <w:lang w:eastAsia="et-EE"/>
              </w:rPr>
              <w:t>. muudele residentidele</w:t>
            </w:r>
          </w:p>
        </w:tc>
        <w:tc>
          <w:tcPr>
            <w:tcW w:w="0" w:type="auto"/>
            <w:tcBorders>
              <w:top w:val="nil"/>
              <w:left w:val="nil"/>
              <w:bottom w:val="single" w:sz="4" w:space="0" w:color="auto"/>
              <w:right w:val="single" w:sz="4" w:space="0" w:color="auto"/>
            </w:tcBorders>
            <w:shd w:val="clear" w:color="auto" w:fill="auto"/>
            <w:noWrap/>
            <w:vAlign w:val="bottom"/>
            <w:hideMark/>
          </w:tcPr>
          <w:p w14:paraId="17D418D7" w14:textId="55684AA9" w:rsidR="00E337D1" w:rsidRPr="00DE1B23" w:rsidRDefault="00E337D1" w:rsidP="00E337D1">
            <w:pPr>
              <w:spacing w:after="0" w:line="240" w:lineRule="auto"/>
              <w:jc w:val="right"/>
              <w:rPr>
                <w:rFonts w:ascii="Times New Roman" w:eastAsia="Times New Roman" w:hAnsi="Times New Roman" w:cs="Times New Roman"/>
                <w:sz w:val="20"/>
                <w:szCs w:val="20"/>
                <w:lang w:eastAsia="et-EE"/>
              </w:rPr>
            </w:pPr>
            <w:r w:rsidRPr="00DE1B23">
              <w:rPr>
                <w:rFonts w:ascii="Times New Roman" w:eastAsia="Times New Roman" w:hAnsi="Times New Roman" w:cs="Times New Roman"/>
                <w:sz w:val="20"/>
                <w:szCs w:val="20"/>
                <w:lang w:eastAsia="et-EE"/>
              </w:rPr>
              <w:t>95 495</w:t>
            </w:r>
          </w:p>
        </w:tc>
        <w:tc>
          <w:tcPr>
            <w:tcW w:w="0" w:type="auto"/>
            <w:tcBorders>
              <w:top w:val="nil"/>
              <w:left w:val="nil"/>
              <w:bottom w:val="single" w:sz="4" w:space="0" w:color="auto"/>
              <w:right w:val="single" w:sz="4" w:space="0" w:color="auto"/>
            </w:tcBorders>
            <w:shd w:val="clear" w:color="auto" w:fill="auto"/>
            <w:noWrap/>
            <w:vAlign w:val="bottom"/>
          </w:tcPr>
          <w:p w14:paraId="3EC9B44A" w14:textId="4F097E24" w:rsidR="00E337D1" w:rsidRPr="00DE1B23" w:rsidRDefault="003E6254" w:rsidP="00E337D1">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17 004</w:t>
            </w:r>
          </w:p>
        </w:tc>
        <w:tc>
          <w:tcPr>
            <w:tcW w:w="0" w:type="auto"/>
            <w:tcBorders>
              <w:top w:val="nil"/>
              <w:left w:val="nil"/>
              <w:bottom w:val="single" w:sz="4" w:space="0" w:color="auto"/>
              <w:right w:val="single" w:sz="4" w:space="0" w:color="auto"/>
            </w:tcBorders>
            <w:shd w:val="clear" w:color="auto" w:fill="auto"/>
            <w:noWrap/>
            <w:vAlign w:val="bottom"/>
          </w:tcPr>
          <w:p w14:paraId="5B165FF6" w14:textId="55BEC8AA" w:rsidR="00E337D1" w:rsidRPr="00DE1B23" w:rsidRDefault="003E6254" w:rsidP="00E337D1">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112 499</w:t>
            </w:r>
          </w:p>
        </w:tc>
      </w:tr>
      <w:tr w:rsidR="00E337D1" w:rsidRPr="00DE1B23" w14:paraId="4420155A" w14:textId="77777777" w:rsidTr="00CA1E85">
        <w:trPr>
          <w:trHeight w:val="276"/>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732B2BA" w14:textId="77777777" w:rsidR="00E337D1" w:rsidRPr="00DE1B23" w:rsidRDefault="00E337D1" w:rsidP="00E337D1">
            <w:pPr>
              <w:spacing w:after="0" w:line="240" w:lineRule="auto"/>
              <w:rPr>
                <w:rFonts w:ascii="Times New Roman" w:eastAsia="Times New Roman" w:hAnsi="Times New Roman" w:cs="Times New Roman"/>
                <w:sz w:val="20"/>
                <w:szCs w:val="20"/>
                <w:lang w:eastAsia="et-EE"/>
              </w:rPr>
            </w:pPr>
            <w:r w:rsidRPr="00DE1B23">
              <w:rPr>
                <w:rFonts w:ascii="Times New Roman" w:eastAsia="Times New Roman" w:hAnsi="Times New Roman" w:cs="Times New Roman"/>
                <w:sz w:val="20"/>
                <w:szCs w:val="20"/>
                <w:lang w:eastAsia="et-EE"/>
              </w:rPr>
              <w:t>452800 Liikmemaksud</w:t>
            </w:r>
          </w:p>
        </w:tc>
        <w:tc>
          <w:tcPr>
            <w:tcW w:w="0" w:type="auto"/>
            <w:tcBorders>
              <w:top w:val="nil"/>
              <w:left w:val="nil"/>
              <w:bottom w:val="single" w:sz="4" w:space="0" w:color="auto"/>
              <w:right w:val="single" w:sz="4" w:space="0" w:color="auto"/>
            </w:tcBorders>
            <w:shd w:val="clear" w:color="auto" w:fill="auto"/>
            <w:noWrap/>
            <w:vAlign w:val="bottom"/>
            <w:hideMark/>
          </w:tcPr>
          <w:p w14:paraId="7EFF69A0" w14:textId="66F53928" w:rsidR="00E337D1" w:rsidRPr="00DE1B23" w:rsidRDefault="00E337D1" w:rsidP="00E337D1">
            <w:pPr>
              <w:spacing w:after="0" w:line="240" w:lineRule="auto"/>
              <w:jc w:val="right"/>
              <w:rPr>
                <w:rFonts w:ascii="Times New Roman" w:eastAsia="Times New Roman" w:hAnsi="Times New Roman" w:cs="Times New Roman"/>
                <w:sz w:val="20"/>
                <w:szCs w:val="20"/>
                <w:lang w:eastAsia="et-EE"/>
              </w:rPr>
            </w:pPr>
            <w:r w:rsidRPr="00DE1B23">
              <w:rPr>
                <w:rFonts w:ascii="Times New Roman" w:eastAsia="Times New Roman" w:hAnsi="Times New Roman" w:cs="Times New Roman"/>
                <w:sz w:val="20"/>
                <w:szCs w:val="20"/>
                <w:lang w:eastAsia="et-EE"/>
              </w:rPr>
              <w:t>46 103</w:t>
            </w:r>
          </w:p>
        </w:tc>
        <w:tc>
          <w:tcPr>
            <w:tcW w:w="0" w:type="auto"/>
            <w:tcBorders>
              <w:top w:val="nil"/>
              <w:left w:val="nil"/>
              <w:bottom w:val="single" w:sz="4" w:space="0" w:color="auto"/>
              <w:right w:val="single" w:sz="4" w:space="0" w:color="auto"/>
            </w:tcBorders>
            <w:shd w:val="clear" w:color="auto" w:fill="auto"/>
            <w:noWrap/>
            <w:vAlign w:val="bottom"/>
          </w:tcPr>
          <w:p w14:paraId="27841A16" w14:textId="700467E5" w:rsidR="00E337D1" w:rsidRPr="00DE1B23" w:rsidRDefault="00E337D1" w:rsidP="00E337D1">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2 500</w:t>
            </w:r>
          </w:p>
        </w:tc>
        <w:tc>
          <w:tcPr>
            <w:tcW w:w="0" w:type="auto"/>
            <w:tcBorders>
              <w:top w:val="nil"/>
              <w:left w:val="nil"/>
              <w:bottom w:val="single" w:sz="4" w:space="0" w:color="auto"/>
              <w:right w:val="single" w:sz="4" w:space="0" w:color="auto"/>
            </w:tcBorders>
            <w:shd w:val="clear" w:color="auto" w:fill="auto"/>
            <w:noWrap/>
            <w:vAlign w:val="bottom"/>
          </w:tcPr>
          <w:p w14:paraId="11E97451" w14:textId="27239AA8" w:rsidR="00E337D1" w:rsidRPr="00DE1B23" w:rsidRDefault="003E6254" w:rsidP="00E337D1">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48 603</w:t>
            </w:r>
          </w:p>
        </w:tc>
      </w:tr>
    </w:tbl>
    <w:p w14:paraId="1DDFF3F1" w14:textId="77777777" w:rsidR="00A87CC2" w:rsidRPr="00D55AFD" w:rsidRDefault="00A87CC2" w:rsidP="00A87CC2">
      <w:pPr>
        <w:rPr>
          <w:rFonts w:ascii="Times New Roman" w:hAnsi="Times New Roman" w:cs="Times New Roman"/>
        </w:rPr>
      </w:pPr>
    </w:p>
    <w:p w14:paraId="339E1AA6" w14:textId="34369034" w:rsidR="00A87CC2" w:rsidRDefault="00A87CC2" w:rsidP="00A87CC2">
      <w:pPr>
        <w:jc w:val="both"/>
        <w:rPr>
          <w:rFonts w:ascii="Times New Roman" w:hAnsi="Times New Roman" w:cs="Times New Roman"/>
          <w:sz w:val="24"/>
          <w:szCs w:val="24"/>
        </w:rPr>
      </w:pPr>
      <w:r>
        <w:rPr>
          <w:rFonts w:ascii="Times New Roman" w:hAnsi="Times New Roman" w:cs="Times New Roman"/>
          <w:sz w:val="24"/>
          <w:szCs w:val="24"/>
        </w:rPr>
        <w:t xml:space="preserve">Toetusfondis </w:t>
      </w:r>
      <w:r w:rsidR="00002147">
        <w:rPr>
          <w:rFonts w:ascii="Times New Roman" w:hAnsi="Times New Roman" w:cs="Times New Roman"/>
          <w:sz w:val="24"/>
          <w:szCs w:val="24"/>
        </w:rPr>
        <w:t>suurendati</w:t>
      </w:r>
      <w:r>
        <w:rPr>
          <w:rFonts w:ascii="Times New Roman" w:hAnsi="Times New Roman" w:cs="Times New Roman"/>
          <w:sz w:val="24"/>
          <w:szCs w:val="24"/>
        </w:rPr>
        <w:t xml:space="preserve"> toimetulekutoetust </w:t>
      </w:r>
      <w:r w:rsidR="00002147">
        <w:rPr>
          <w:rFonts w:ascii="Times New Roman" w:hAnsi="Times New Roman" w:cs="Times New Roman"/>
          <w:sz w:val="24"/>
          <w:szCs w:val="24"/>
        </w:rPr>
        <w:t>84 299</w:t>
      </w:r>
      <w:r>
        <w:rPr>
          <w:rFonts w:ascii="Times New Roman" w:hAnsi="Times New Roman" w:cs="Times New Roman"/>
          <w:sz w:val="24"/>
          <w:szCs w:val="24"/>
        </w:rPr>
        <w:t xml:space="preserve"> euro võrra. </w:t>
      </w:r>
      <w:r w:rsidR="007E52DD">
        <w:rPr>
          <w:rFonts w:ascii="Times New Roman" w:hAnsi="Times New Roman" w:cs="Times New Roman"/>
          <w:sz w:val="24"/>
          <w:szCs w:val="24"/>
        </w:rPr>
        <w:t xml:space="preserve">Stipendiumite rahad suunati õpetajate töötasudeks seoses </w:t>
      </w:r>
      <w:r w:rsidR="00F71722">
        <w:rPr>
          <w:rFonts w:ascii="Times New Roman" w:hAnsi="Times New Roman" w:cs="Times New Roman"/>
          <w:sz w:val="24"/>
          <w:szCs w:val="24"/>
        </w:rPr>
        <w:t>sisserändajate eesti keele õppe korraldamisega -38 070 eurot</w:t>
      </w:r>
      <w:r w:rsidR="00092986">
        <w:rPr>
          <w:rFonts w:ascii="Times New Roman" w:hAnsi="Times New Roman" w:cs="Times New Roman"/>
          <w:sz w:val="24"/>
          <w:szCs w:val="24"/>
        </w:rPr>
        <w:t>.</w:t>
      </w:r>
    </w:p>
    <w:p w14:paraId="34E04CE1" w14:textId="6DBE5368" w:rsidR="00092986" w:rsidRDefault="003F219F" w:rsidP="00A87CC2">
      <w:pPr>
        <w:jc w:val="both"/>
        <w:rPr>
          <w:rFonts w:ascii="Times New Roman" w:hAnsi="Times New Roman" w:cs="Times New Roman"/>
          <w:sz w:val="24"/>
          <w:szCs w:val="24"/>
        </w:rPr>
      </w:pPr>
      <w:r>
        <w:rPr>
          <w:rFonts w:ascii="Times New Roman" w:hAnsi="Times New Roman" w:cs="Times New Roman"/>
          <w:sz w:val="24"/>
          <w:szCs w:val="24"/>
        </w:rPr>
        <w:t>Konto 413800 toetus eakatele</w:t>
      </w:r>
      <w:r w:rsidR="001257B6">
        <w:rPr>
          <w:rFonts w:ascii="Times New Roman" w:hAnsi="Times New Roman" w:cs="Times New Roman"/>
          <w:sz w:val="24"/>
          <w:szCs w:val="24"/>
        </w:rPr>
        <w:t xml:space="preserve"> pikaajalise hoolduse korraldamise toetust</w:t>
      </w:r>
      <w:r>
        <w:rPr>
          <w:rFonts w:ascii="Times New Roman" w:hAnsi="Times New Roman" w:cs="Times New Roman"/>
          <w:sz w:val="24"/>
          <w:szCs w:val="24"/>
        </w:rPr>
        <w:t xml:space="preserve"> </w:t>
      </w:r>
      <w:r w:rsidR="00142C3B">
        <w:rPr>
          <w:rFonts w:ascii="Times New Roman" w:hAnsi="Times New Roman" w:cs="Times New Roman"/>
          <w:sz w:val="24"/>
          <w:szCs w:val="24"/>
        </w:rPr>
        <w:t>korrigeeriti</w:t>
      </w:r>
      <w:r w:rsidR="00DA297E">
        <w:rPr>
          <w:rFonts w:ascii="Times New Roman" w:hAnsi="Times New Roman" w:cs="Times New Roman"/>
          <w:sz w:val="24"/>
          <w:szCs w:val="24"/>
        </w:rPr>
        <w:t xml:space="preserve"> </w:t>
      </w:r>
      <w:r w:rsidR="00A26E7D">
        <w:rPr>
          <w:rFonts w:ascii="Times New Roman" w:hAnsi="Times New Roman" w:cs="Times New Roman"/>
          <w:sz w:val="24"/>
          <w:szCs w:val="24"/>
        </w:rPr>
        <w:t>kontolt 552620</w:t>
      </w:r>
      <w:r w:rsidR="00142C3B">
        <w:rPr>
          <w:rFonts w:ascii="Times New Roman" w:hAnsi="Times New Roman" w:cs="Times New Roman"/>
          <w:sz w:val="24"/>
          <w:szCs w:val="24"/>
        </w:rPr>
        <w:t xml:space="preserve"> </w:t>
      </w:r>
      <w:r w:rsidR="00A26E7D">
        <w:rPr>
          <w:rFonts w:ascii="Times New Roman" w:hAnsi="Times New Roman" w:cs="Times New Roman"/>
          <w:sz w:val="24"/>
          <w:szCs w:val="24"/>
        </w:rPr>
        <w:t>sotsiaalteenused</w:t>
      </w:r>
      <w:r w:rsidR="00913B18">
        <w:rPr>
          <w:rFonts w:ascii="Times New Roman" w:hAnsi="Times New Roman" w:cs="Times New Roman"/>
          <w:sz w:val="24"/>
          <w:szCs w:val="24"/>
        </w:rPr>
        <w:t xml:space="preserve"> toetuste alla</w:t>
      </w:r>
      <w:r w:rsidR="00A26E7D">
        <w:rPr>
          <w:rFonts w:ascii="Times New Roman" w:hAnsi="Times New Roman" w:cs="Times New Roman"/>
          <w:sz w:val="24"/>
          <w:szCs w:val="24"/>
        </w:rPr>
        <w:t xml:space="preserve"> </w:t>
      </w:r>
      <w:r w:rsidR="0090774E">
        <w:rPr>
          <w:rFonts w:ascii="Times New Roman" w:hAnsi="Times New Roman" w:cs="Times New Roman"/>
          <w:sz w:val="24"/>
          <w:szCs w:val="24"/>
        </w:rPr>
        <w:t>55 000 eurot</w:t>
      </w:r>
      <w:r w:rsidR="00142C3B">
        <w:rPr>
          <w:rFonts w:ascii="Times New Roman" w:hAnsi="Times New Roman" w:cs="Times New Roman"/>
          <w:sz w:val="24"/>
          <w:szCs w:val="24"/>
        </w:rPr>
        <w:t>.</w:t>
      </w:r>
    </w:p>
    <w:p w14:paraId="27BDB59A" w14:textId="66307A17" w:rsidR="0083133C" w:rsidRDefault="0083133C" w:rsidP="00A87CC2">
      <w:pPr>
        <w:jc w:val="both"/>
        <w:rPr>
          <w:rFonts w:ascii="Times New Roman" w:hAnsi="Times New Roman" w:cs="Times New Roman"/>
          <w:sz w:val="24"/>
          <w:szCs w:val="24"/>
        </w:rPr>
      </w:pPr>
      <w:r>
        <w:rPr>
          <w:rFonts w:ascii="Times New Roman" w:hAnsi="Times New Roman" w:cs="Times New Roman"/>
          <w:sz w:val="24"/>
          <w:szCs w:val="24"/>
        </w:rPr>
        <w:t xml:space="preserve">Konto </w:t>
      </w:r>
      <w:r w:rsidR="00BE47DB">
        <w:rPr>
          <w:rFonts w:ascii="Times New Roman" w:hAnsi="Times New Roman" w:cs="Times New Roman"/>
          <w:sz w:val="24"/>
          <w:szCs w:val="24"/>
        </w:rPr>
        <w:t xml:space="preserve">4500 </w:t>
      </w:r>
      <w:r w:rsidR="00BE47DB" w:rsidRPr="00F16AAB">
        <w:rPr>
          <w:rFonts w:ascii="Times New Roman" w:eastAsia="Times New Roman" w:hAnsi="Times New Roman" w:cs="Times New Roman"/>
          <w:sz w:val="24"/>
          <w:szCs w:val="24"/>
          <w:lang w:eastAsia="et-EE"/>
        </w:rPr>
        <w:t>Antud sihtfinantseerimine tegevuskuludeks</w:t>
      </w:r>
      <w:r w:rsidR="00BE47DB">
        <w:rPr>
          <w:rFonts w:ascii="Times New Roman" w:eastAsia="Times New Roman" w:hAnsi="Times New Roman" w:cs="Times New Roman"/>
          <w:sz w:val="24"/>
          <w:szCs w:val="24"/>
          <w:lang w:eastAsia="et-EE"/>
        </w:rPr>
        <w:t xml:space="preserve"> suurendati projekti Kodud tuleohutuks 7 373 eurot.</w:t>
      </w:r>
    </w:p>
    <w:p w14:paraId="0F565522" w14:textId="0057F937" w:rsidR="001B33E1" w:rsidRDefault="00A71260" w:rsidP="00A87CC2">
      <w:pPr>
        <w:jc w:val="both"/>
        <w:rPr>
          <w:rFonts w:ascii="Times New Roman" w:eastAsia="Times New Roman" w:hAnsi="Times New Roman" w:cs="Times New Roman"/>
          <w:sz w:val="24"/>
          <w:szCs w:val="24"/>
          <w:lang w:eastAsia="et-EE"/>
        </w:rPr>
      </w:pPr>
      <w:r>
        <w:rPr>
          <w:rFonts w:ascii="Times New Roman" w:hAnsi="Times New Roman" w:cs="Times New Roman"/>
          <w:sz w:val="24"/>
          <w:szCs w:val="24"/>
        </w:rPr>
        <w:t>Konto 4500</w:t>
      </w:r>
      <w:r w:rsidR="0083133C">
        <w:rPr>
          <w:rFonts w:ascii="Times New Roman" w:hAnsi="Times New Roman" w:cs="Times New Roman"/>
          <w:sz w:val="24"/>
          <w:szCs w:val="24"/>
        </w:rPr>
        <w:t>8</w:t>
      </w:r>
      <w:r>
        <w:rPr>
          <w:rFonts w:ascii="Times New Roman" w:hAnsi="Times New Roman" w:cs="Times New Roman"/>
          <w:sz w:val="24"/>
          <w:szCs w:val="24"/>
        </w:rPr>
        <w:t xml:space="preserve"> </w:t>
      </w:r>
      <w:r w:rsidRPr="00F16AAB">
        <w:rPr>
          <w:rFonts w:ascii="Times New Roman" w:eastAsia="Times New Roman" w:hAnsi="Times New Roman" w:cs="Times New Roman"/>
          <w:sz w:val="24"/>
          <w:szCs w:val="24"/>
          <w:lang w:eastAsia="et-EE"/>
        </w:rPr>
        <w:t xml:space="preserve">Antud sihtfinantseerimine </w:t>
      </w:r>
      <w:r w:rsidR="00BE47DB">
        <w:rPr>
          <w:rFonts w:ascii="Times New Roman" w:eastAsia="Times New Roman" w:hAnsi="Times New Roman" w:cs="Times New Roman"/>
          <w:sz w:val="24"/>
          <w:szCs w:val="24"/>
          <w:lang w:eastAsia="et-EE"/>
        </w:rPr>
        <w:t xml:space="preserve"> muudele </w:t>
      </w:r>
      <w:r w:rsidR="009B5CC6">
        <w:rPr>
          <w:rFonts w:ascii="Times New Roman" w:eastAsia="Times New Roman" w:hAnsi="Times New Roman" w:cs="Times New Roman"/>
          <w:sz w:val="24"/>
          <w:szCs w:val="24"/>
          <w:lang w:eastAsia="et-EE"/>
        </w:rPr>
        <w:t>residentidele</w:t>
      </w:r>
      <w:r w:rsidR="002A1350">
        <w:rPr>
          <w:rFonts w:ascii="Times New Roman" w:eastAsia="Times New Roman" w:hAnsi="Times New Roman" w:cs="Times New Roman"/>
          <w:sz w:val="24"/>
          <w:szCs w:val="24"/>
          <w:lang w:eastAsia="et-EE"/>
        </w:rPr>
        <w:t xml:space="preserve"> </w:t>
      </w:r>
      <w:r w:rsidRPr="00F16AAB">
        <w:rPr>
          <w:rFonts w:ascii="Times New Roman" w:eastAsia="Times New Roman" w:hAnsi="Times New Roman" w:cs="Times New Roman"/>
          <w:sz w:val="24"/>
          <w:szCs w:val="24"/>
          <w:lang w:eastAsia="et-EE"/>
        </w:rPr>
        <w:t>tegevuskuludeks</w:t>
      </w:r>
      <w:r w:rsidR="00F16AAB">
        <w:rPr>
          <w:rFonts w:ascii="Times New Roman" w:eastAsia="Times New Roman" w:hAnsi="Times New Roman" w:cs="Times New Roman"/>
          <w:sz w:val="24"/>
          <w:szCs w:val="24"/>
          <w:lang w:eastAsia="et-EE"/>
        </w:rPr>
        <w:t xml:space="preserve"> suurendati</w:t>
      </w:r>
      <w:r w:rsidR="00A73569">
        <w:rPr>
          <w:rFonts w:ascii="Times New Roman" w:eastAsia="Times New Roman" w:hAnsi="Times New Roman" w:cs="Times New Roman"/>
          <w:sz w:val="24"/>
          <w:szCs w:val="24"/>
          <w:lang w:eastAsia="et-EE"/>
        </w:rPr>
        <w:t xml:space="preserve"> MTÜ VISIT VIRUMAA turismivõrgustiku arendamiseks 5 000 eurot,</w:t>
      </w:r>
      <w:r w:rsidR="002A1350">
        <w:rPr>
          <w:rFonts w:ascii="Times New Roman" w:eastAsia="Times New Roman" w:hAnsi="Times New Roman" w:cs="Times New Roman"/>
          <w:sz w:val="24"/>
          <w:szCs w:val="24"/>
          <w:lang w:eastAsia="et-EE"/>
        </w:rPr>
        <w:t xml:space="preserve"> VIROL kohtturunduse </w:t>
      </w:r>
      <w:r w:rsidR="002A1350">
        <w:rPr>
          <w:rFonts w:ascii="Times New Roman" w:eastAsia="Times New Roman" w:hAnsi="Times New Roman" w:cs="Times New Roman"/>
          <w:sz w:val="24"/>
          <w:szCs w:val="24"/>
          <w:lang w:eastAsia="et-EE"/>
        </w:rPr>
        <w:lastRenderedPageBreak/>
        <w:t>strateegia rakendamine</w:t>
      </w:r>
      <w:r w:rsidR="00E04098">
        <w:rPr>
          <w:rFonts w:ascii="Times New Roman" w:eastAsia="Times New Roman" w:hAnsi="Times New Roman" w:cs="Times New Roman"/>
          <w:sz w:val="24"/>
          <w:szCs w:val="24"/>
          <w:lang w:eastAsia="et-EE"/>
        </w:rPr>
        <w:t xml:space="preserve"> 7 465 eurot</w:t>
      </w:r>
      <w:r w:rsidR="0091185D">
        <w:rPr>
          <w:rFonts w:ascii="Times New Roman" w:eastAsia="Times New Roman" w:hAnsi="Times New Roman" w:cs="Times New Roman"/>
          <w:sz w:val="24"/>
          <w:szCs w:val="24"/>
          <w:lang w:eastAsia="et-EE"/>
        </w:rPr>
        <w:t>,</w:t>
      </w:r>
      <w:r w:rsidR="004B1641">
        <w:rPr>
          <w:rFonts w:ascii="Times New Roman" w:eastAsia="Times New Roman" w:hAnsi="Times New Roman" w:cs="Times New Roman"/>
          <w:sz w:val="24"/>
          <w:szCs w:val="24"/>
          <w:lang w:eastAsia="et-EE"/>
        </w:rPr>
        <w:t xml:space="preserve"> VIROL projekt Lääne-Virumaa</w:t>
      </w:r>
      <w:r w:rsidR="00520272">
        <w:rPr>
          <w:rFonts w:ascii="Times New Roman" w:eastAsia="Times New Roman" w:hAnsi="Times New Roman" w:cs="Times New Roman"/>
          <w:sz w:val="24"/>
          <w:szCs w:val="24"/>
          <w:lang w:eastAsia="et-EE"/>
        </w:rPr>
        <w:t xml:space="preserve"> tööstus- ja ettevõtlusalade analüüsi koostamine 1 339 eurot</w:t>
      </w:r>
      <w:r w:rsidR="0091185D">
        <w:rPr>
          <w:rFonts w:ascii="Times New Roman" w:eastAsia="Times New Roman" w:hAnsi="Times New Roman" w:cs="Times New Roman"/>
          <w:sz w:val="24"/>
          <w:szCs w:val="24"/>
          <w:lang w:eastAsia="et-EE"/>
        </w:rPr>
        <w:t xml:space="preserve"> ja huvihariduse</w:t>
      </w:r>
      <w:r w:rsidR="0020634E">
        <w:rPr>
          <w:rFonts w:ascii="Times New Roman" w:eastAsia="Times New Roman" w:hAnsi="Times New Roman" w:cs="Times New Roman"/>
          <w:sz w:val="24"/>
          <w:szCs w:val="24"/>
          <w:lang w:eastAsia="et-EE"/>
        </w:rPr>
        <w:t xml:space="preserve"> ja -huvitegevuse toetuse suunamine </w:t>
      </w:r>
      <w:r w:rsidR="001E6C46">
        <w:rPr>
          <w:rFonts w:ascii="Times New Roman" w:eastAsia="Times New Roman" w:hAnsi="Times New Roman" w:cs="Times New Roman"/>
          <w:sz w:val="24"/>
          <w:szCs w:val="24"/>
          <w:lang w:eastAsia="et-EE"/>
        </w:rPr>
        <w:t xml:space="preserve">eraldamine </w:t>
      </w:r>
      <w:r w:rsidR="00547ED1">
        <w:rPr>
          <w:rFonts w:ascii="Times New Roman" w:eastAsia="Times New Roman" w:hAnsi="Times New Roman" w:cs="Times New Roman"/>
          <w:sz w:val="24"/>
          <w:szCs w:val="24"/>
          <w:lang w:eastAsia="et-EE"/>
        </w:rPr>
        <w:t>3 200 eurot.</w:t>
      </w:r>
    </w:p>
    <w:p w14:paraId="76D0AF7C" w14:textId="4D207D56" w:rsidR="00E90586" w:rsidRDefault="00E90586" w:rsidP="00A87CC2">
      <w:pPr>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Konto 452800 Liikmemaksud </w:t>
      </w:r>
      <w:r w:rsidR="0077483E">
        <w:rPr>
          <w:rFonts w:ascii="Times New Roman" w:eastAsia="Times New Roman" w:hAnsi="Times New Roman" w:cs="Times New Roman"/>
          <w:sz w:val="24"/>
          <w:szCs w:val="24"/>
          <w:lang w:eastAsia="et-EE"/>
        </w:rPr>
        <w:t xml:space="preserve">suurendati MTÜ Rakvere Haigla liikmemaksuks 2 500 eurot. </w:t>
      </w:r>
    </w:p>
    <w:p w14:paraId="4C0BD735" w14:textId="77777777" w:rsidR="0077483E" w:rsidRDefault="0077483E" w:rsidP="00A87CC2">
      <w:pPr>
        <w:jc w:val="both"/>
        <w:rPr>
          <w:rFonts w:ascii="Times New Roman" w:eastAsia="Times New Roman" w:hAnsi="Times New Roman" w:cs="Times New Roman"/>
          <w:sz w:val="24"/>
          <w:szCs w:val="24"/>
          <w:lang w:eastAsia="et-EE"/>
        </w:rPr>
      </w:pPr>
    </w:p>
    <w:p w14:paraId="388C0F8B" w14:textId="77777777" w:rsidR="00A87CC2" w:rsidRPr="00D55AFD" w:rsidRDefault="00A87CC2" w:rsidP="00A87CC2">
      <w:pPr>
        <w:pStyle w:val="Pealkiri2"/>
        <w:numPr>
          <w:ilvl w:val="0"/>
          <w:numId w:val="23"/>
        </w:numPr>
        <w:rPr>
          <w:rFonts w:ascii="Times New Roman" w:hAnsi="Times New Roman" w:cs="Times New Roman"/>
          <w:b/>
          <w:bCs/>
        </w:rPr>
      </w:pPr>
      <w:bookmarkStart w:id="13" w:name="_Toc150942222"/>
      <w:r w:rsidRPr="00D55AFD">
        <w:rPr>
          <w:rFonts w:ascii="Times New Roman" w:hAnsi="Times New Roman" w:cs="Times New Roman"/>
          <w:b/>
          <w:bCs/>
        </w:rPr>
        <w:t>Tööjõukulud</w:t>
      </w:r>
      <w:bookmarkEnd w:id="13"/>
    </w:p>
    <w:p w14:paraId="703D22D5" w14:textId="77777777" w:rsidR="00A87CC2" w:rsidRPr="00D55AFD" w:rsidRDefault="00A87CC2" w:rsidP="00A87CC2">
      <w:pPr>
        <w:spacing w:after="0" w:line="240" w:lineRule="auto"/>
        <w:jc w:val="both"/>
        <w:rPr>
          <w:rFonts w:ascii="Times New Roman" w:eastAsia="Times New Roman" w:hAnsi="Times New Roman" w:cs="Times New Roman"/>
          <w:sz w:val="24"/>
          <w:szCs w:val="24"/>
          <w:lang w:eastAsia="et-EE"/>
        </w:rPr>
      </w:pPr>
    </w:p>
    <w:p w14:paraId="746E2F53" w14:textId="287FF6B0" w:rsidR="00A87CC2" w:rsidRDefault="00A87CC2" w:rsidP="00A87CC2">
      <w:pPr>
        <w:spacing w:after="0"/>
        <w:jc w:val="both"/>
        <w:rPr>
          <w:rFonts w:ascii="Times New Roman" w:hAnsi="Times New Roman" w:cs="Times New Roman"/>
          <w:sz w:val="24"/>
          <w:szCs w:val="24"/>
        </w:rPr>
      </w:pPr>
      <w:r w:rsidRPr="00D55AFD">
        <w:rPr>
          <w:rFonts w:ascii="Times New Roman" w:hAnsi="Times New Roman" w:cs="Times New Roman"/>
          <w:sz w:val="24"/>
          <w:szCs w:val="24"/>
        </w:rPr>
        <w:t>Tapa valla 202</w:t>
      </w:r>
      <w:r>
        <w:rPr>
          <w:rFonts w:ascii="Times New Roman" w:hAnsi="Times New Roman" w:cs="Times New Roman"/>
          <w:sz w:val="24"/>
          <w:szCs w:val="24"/>
        </w:rPr>
        <w:t>3</w:t>
      </w:r>
      <w:r w:rsidRPr="00D55AFD">
        <w:rPr>
          <w:rFonts w:ascii="Times New Roman" w:hAnsi="Times New Roman" w:cs="Times New Roman"/>
          <w:sz w:val="24"/>
          <w:szCs w:val="24"/>
        </w:rPr>
        <w:t xml:space="preserve">. aasta </w:t>
      </w:r>
      <w:r w:rsidR="005D72D2">
        <w:rPr>
          <w:rFonts w:ascii="Times New Roman" w:hAnsi="Times New Roman" w:cs="Times New Roman"/>
          <w:sz w:val="24"/>
          <w:szCs w:val="24"/>
        </w:rPr>
        <w:t>I</w:t>
      </w:r>
      <w:r w:rsidRPr="00D55AFD">
        <w:rPr>
          <w:rFonts w:ascii="Times New Roman" w:hAnsi="Times New Roman" w:cs="Times New Roman"/>
          <w:sz w:val="24"/>
          <w:szCs w:val="24"/>
        </w:rPr>
        <w:t xml:space="preserve">I lisaeelarvega suurendatakse tööjõukulusid  </w:t>
      </w:r>
      <w:r w:rsidR="005D72D2">
        <w:rPr>
          <w:rFonts w:ascii="Times New Roman" w:hAnsi="Times New Roman" w:cs="Times New Roman"/>
          <w:sz w:val="24"/>
          <w:szCs w:val="24"/>
        </w:rPr>
        <w:t>214 145</w:t>
      </w:r>
      <w:r w:rsidRPr="00D55AFD">
        <w:rPr>
          <w:rFonts w:ascii="Times New Roman" w:hAnsi="Times New Roman" w:cs="Times New Roman"/>
          <w:sz w:val="24"/>
          <w:szCs w:val="24"/>
        </w:rPr>
        <w:t xml:space="preserve"> eurot </w:t>
      </w:r>
    </w:p>
    <w:p w14:paraId="421A7D5C" w14:textId="5808E8FE" w:rsidR="00A87CC2" w:rsidRDefault="00A87CC2" w:rsidP="00A87CC2">
      <w:pPr>
        <w:spacing w:after="0"/>
        <w:jc w:val="both"/>
        <w:rPr>
          <w:rFonts w:ascii="Times New Roman" w:hAnsi="Times New Roman" w:cs="Times New Roman"/>
          <w:sz w:val="24"/>
          <w:szCs w:val="24"/>
        </w:rPr>
      </w:pPr>
      <w:r w:rsidRPr="00D55AFD">
        <w:rPr>
          <w:rFonts w:ascii="Times New Roman" w:hAnsi="Times New Roman" w:cs="Times New Roman"/>
          <w:sz w:val="24"/>
          <w:szCs w:val="24"/>
        </w:rPr>
        <w:t xml:space="preserve">Tabel </w:t>
      </w:r>
      <w:r w:rsidR="00B50D71">
        <w:rPr>
          <w:rFonts w:ascii="Times New Roman" w:hAnsi="Times New Roman" w:cs="Times New Roman"/>
          <w:sz w:val="24"/>
          <w:szCs w:val="24"/>
        </w:rPr>
        <w:t>5</w:t>
      </w:r>
      <w:r>
        <w:rPr>
          <w:rFonts w:ascii="Times New Roman" w:hAnsi="Times New Roman" w:cs="Times New Roman"/>
          <w:sz w:val="24"/>
          <w:szCs w:val="24"/>
        </w:rPr>
        <w:t xml:space="preserve"> Tööjõukulud (eurot)</w:t>
      </w:r>
    </w:p>
    <w:tbl>
      <w:tblPr>
        <w:tblW w:w="0" w:type="auto"/>
        <w:tblLayout w:type="fixed"/>
        <w:tblCellMar>
          <w:left w:w="70" w:type="dxa"/>
          <w:right w:w="70" w:type="dxa"/>
        </w:tblCellMar>
        <w:tblLook w:val="04A0" w:firstRow="1" w:lastRow="0" w:firstColumn="1" w:lastColumn="0" w:noHBand="0" w:noVBand="1"/>
      </w:tblPr>
      <w:tblGrid>
        <w:gridCol w:w="5665"/>
        <w:gridCol w:w="1210"/>
        <w:gridCol w:w="1058"/>
        <w:gridCol w:w="1127"/>
      </w:tblGrid>
      <w:tr w:rsidR="00A87CC2" w:rsidRPr="00FE2B7E" w14:paraId="51E4531B" w14:textId="77777777" w:rsidTr="001437C4">
        <w:trPr>
          <w:trHeight w:val="312"/>
        </w:trPr>
        <w:tc>
          <w:tcPr>
            <w:tcW w:w="5665" w:type="dxa"/>
            <w:tcBorders>
              <w:top w:val="single" w:sz="4" w:space="0" w:color="auto"/>
              <w:left w:val="single" w:sz="4" w:space="0" w:color="auto"/>
              <w:bottom w:val="single" w:sz="4" w:space="0" w:color="auto"/>
              <w:right w:val="single" w:sz="4" w:space="0" w:color="auto"/>
            </w:tcBorders>
            <w:shd w:val="clear" w:color="000000" w:fill="E2EFDA"/>
            <w:noWrap/>
            <w:vAlign w:val="center"/>
            <w:hideMark/>
          </w:tcPr>
          <w:p w14:paraId="0D481628" w14:textId="77777777" w:rsidR="00A87CC2" w:rsidRPr="00FE2B7E" w:rsidRDefault="00A87CC2" w:rsidP="001437C4">
            <w:pPr>
              <w:spacing w:after="0" w:line="240" w:lineRule="auto"/>
              <w:rPr>
                <w:rFonts w:ascii="Times New Roman" w:eastAsia="Times New Roman" w:hAnsi="Times New Roman" w:cs="Times New Roman"/>
                <w:b/>
                <w:bCs/>
                <w:color w:val="000000"/>
                <w:sz w:val="24"/>
                <w:szCs w:val="24"/>
                <w:lang w:eastAsia="et-EE"/>
              </w:rPr>
            </w:pPr>
            <w:r w:rsidRPr="00FE2B7E">
              <w:rPr>
                <w:rFonts w:ascii="Times New Roman" w:eastAsia="Times New Roman" w:hAnsi="Times New Roman" w:cs="Times New Roman"/>
                <w:b/>
                <w:bCs/>
                <w:color w:val="000000"/>
                <w:sz w:val="24"/>
                <w:szCs w:val="24"/>
                <w:lang w:eastAsia="et-EE"/>
              </w:rPr>
              <w:t>Kirje</w:t>
            </w:r>
          </w:p>
        </w:tc>
        <w:tc>
          <w:tcPr>
            <w:tcW w:w="1210" w:type="dxa"/>
            <w:tcBorders>
              <w:top w:val="single" w:sz="4" w:space="0" w:color="auto"/>
              <w:left w:val="nil"/>
              <w:bottom w:val="single" w:sz="4" w:space="0" w:color="auto"/>
              <w:right w:val="single" w:sz="4" w:space="0" w:color="auto"/>
            </w:tcBorders>
            <w:shd w:val="clear" w:color="000000" w:fill="E2EFDA"/>
            <w:vAlign w:val="bottom"/>
            <w:hideMark/>
          </w:tcPr>
          <w:p w14:paraId="2186A6F1" w14:textId="033D2712" w:rsidR="00A87CC2" w:rsidRPr="00FE2B7E" w:rsidRDefault="00A87CC2" w:rsidP="0042343E">
            <w:pPr>
              <w:spacing w:after="0" w:line="240" w:lineRule="auto"/>
              <w:jc w:val="right"/>
              <w:rPr>
                <w:rFonts w:ascii="Times New Roman" w:eastAsia="Times New Roman" w:hAnsi="Times New Roman" w:cs="Times New Roman"/>
                <w:b/>
                <w:bCs/>
                <w:color w:val="000000"/>
                <w:sz w:val="24"/>
                <w:szCs w:val="24"/>
                <w:lang w:eastAsia="et-EE"/>
              </w:rPr>
            </w:pPr>
            <w:r w:rsidRPr="00A01EAE">
              <w:rPr>
                <w:rFonts w:ascii="Times New Roman" w:eastAsia="Times New Roman" w:hAnsi="Times New Roman" w:cs="Times New Roman"/>
                <w:b/>
                <w:bCs/>
                <w:color w:val="000000"/>
                <w:sz w:val="18"/>
                <w:szCs w:val="18"/>
                <w:lang w:eastAsia="et-EE"/>
              </w:rPr>
              <w:t>Eelarve  2023 (</w:t>
            </w:r>
            <w:r w:rsidR="0042343E">
              <w:rPr>
                <w:rFonts w:ascii="Times New Roman" w:eastAsia="Times New Roman" w:hAnsi="Times New Roman" w:cs="Times New Roman"/>
                <w:b/>
                <w:bCs/>
                <w:color w:val="000000"/>
                <w:sz w:val="18"/>
                <w:szCs w:val="18"/>
                <w:lang w:eastAsia="et-EE"/>
              </w:rPr>
              <w:t>30</w:t>
            </w:r>
            <w:r w:rsidRPr="00A01EAE">
              <w:rPr>
                <w:rFonts w:ascii="Times New Roman" w:eastAsia="Times New Roman" w:hAnsi="Times New Roman" w:cs="Times New Roman"/>
                <w:b/>
                <w:bCs/>
                <w:color w:val="000000"/>
                <w:sz w:val="18"/>
                <w:szCs w:val="18"/>
                <w:lang w:eastAsia="et-EE"/>
              </w:rPr>
              <w:t>.0</w:t>
            </w:r>
            <w:r w:rsidR="0042343E">
              <w:rPr>
                <w:rFonts w:ascii="Times New Roman" w:eastAsia="Times New Roman" w:hAnsi="Times New Roman" w:cs="Times New Roman"/>
                <w:b/>
                <w:bCs/>
                <w:color w:val="000000"/>
                <w:sz w:val="18"/>
                <w:szCs w:val="18"/>
                <w:lang w:eastAsia="et-EE"/>
              </w:rPr>
              <w:t>3</w:t>
            </w:r>
            <w:r w:rsidRPr="00A01EAE">
              <w:rPr>
                <w:rFonts w:ascii="Times New Roman" w:eastAsia="Times New Roman" w:hAnsi="Times New Roman" w:cs="Times New Roman"/>
                <w:b/>
                <w:bCs/>
                <w:color w:val="000000"/>
                <w:sz w:val="18"/>
                <w:szCs w:val="18"/>
                <w:lang w:eastAsia="et-EE"/>
              </w:rPr>
              <w:t>.2023)</w:t>
            </w:r>
          </w:p>
        </w:tc>
        <w:tc>
          <w:tcPr>
            <w:tcW w:w="1058" w:type="dxa"/>
            <w:tcBorders>
              <w:top w:val="single" w:sz="4" w:space="0" w:color="auto"/>
              <w:left w:val="nil"/>
              <w:bottom w:val="single" w:sz="4" w:space="0" w:color="auto"/>
              <w:right w:val="single" w:sz="4" w:space="0" w:color="auto"/>
            </w:tcBorders>
            <w:shd w:val="clear" w:color="000000" w:fill="E2EFDA"/>
            <w:vAlign w:val="bottom"/>
            <w:hideMark/>
          </w:tcPr>
          <w:p w14:paraId="45BF3E0C" w14:textId="5C109835" w:rsidR="00A87CC2" w:rsidRPr="00FE2B7E" w:rsidRDefault="00A87CC2" w:rsidP="00765E01">
            <w:pPr>
              <w:spacing w:after="0" w:line="240" w:lineRule="auto"/>
              <w:jc w:val="right"/>
              <w:rPr>
                <w:rFonts w:ascii="Times New Roman" w:eastAsia="Times New Roman" w:hAnsi="Times New Roman" w:cs="Times New Roman"/>
                <w:b/>
                <w:bCs/>
                <w:color w:val="000000"/>
                <w:sz w:val="24"/>
                <w:szCs w:val="24"/>
                <w:lang w:eastAsia="et-EE"/>
              </w:rPr>
            </w:pPr>
            <w:r w:rsidRPr="00A01EAE">
              <w:rPr>
                <w:rFonts w:ascii="Times New Roman" w:eastAsia="Times New Roman" w:hAnsi="Times New Roman" w:cs="Times New Roman"/>
                <w:b/>
                <w:bCs/>
                <w:color w:val="000000"/>
                <w:sz w:val="18"/>
                <w:szCs w:val="18"/>
                <w:lang w:eastAsia="et-EE"/>
              </w:rPr>
              <w:t xml:space="preserve"> Lisaeelarve </w:t>
            </w:r>
            <w:r w:rsidR="0042343E">
              <w:rPr>
                <w:rFonts w:ascii="Times New Roman" w:eastAsia="Times New Roman" w:hAnsi="Times New Roman" w:cs="Times New Roman"/>
                <w:b/>
                <w:bCs/>
                <w:color w:val="000000"/>
                <w:sz w:val="18"/>
                <w:szCs w:val="18"/>
                <w:lang w:eastAsia="et-EE"/>
              </w:rPr>
              <w:t>I</w:t>
            </w:r>
            <w:r w:rsidRPr="00A01EAE">
              <w:rPr>
                <w:rFonts w:ascii="Times New Roman" w:eastAsia="Times New Roman" w:hAnsi="Times New Roman" w:cs="Times New Roman"/>
                <w:b/>
                <w:bCs/>
                <w:color w:val="000000"/>
                <w:sz w:val="18"/>
                <w:szCs w:val="18"/>
                <w:lang w:eastAsia="et-EE"/>
              </w:rPr>
              <w:t xml:space="preserve">I 2023 </w:t>
            </w:r>
          </w:p>
        </w:tc>
        <w:tc>
          <w:tcPr>
            <w:tcW w:w="1127" w:type="dxa"/>
            <w:tcBorders>
              <w:top w:val="single" w:sz="4" w:space="0" w:color="auto"/>
              <w:left w:val="nil"/>
              <w:bottom w:val="single" w:sz="4" w:space="0" w:color="auto"/>
              <w:right w:val="single" w:sz="4" w:space="0" w:color="auto"/>
            </w:tcBorders>
            <w:shd w:val="clear" w:color="000000" w:fill="E2EFDA"/>
            <w:vAlign w:val="bottom"/>
            <w:hideMark/>
          </w:tcPr>
          <w:p w14:paraId="54BC2BAC" w14:textId="77777777" w:rsidR="00A87CC2" w:rsidRPr="00FE2B7E" w:rsidRDefault="00A87CC2" w:rsidP="00765E01">
            <w:pPr>
              <w:spacing w:after="0" w:line="240" w:lineRule="auto"/>
              <w:jc w:val="right"/>
              <w:rPr>
                <w:rFonts w:ascii="Times New Roman" w:eastAsia="Times New Roman" w:hAnsi="Times New Roman" w:cs="Times New Roman"/>
                <w:b/>
                <w:bCs/>
                <w:color w:val="000000"/>
                <w:sz w:val="24"/>
                <w:szCs w:val="24"/>
                <w:lang w:eastAsia="et-EE"/>
              </w:rPr>
            </w:pPr>
            <w:r w:rsidRPr="00A01EAE">
              <w:rPr>
                <w:rFonts w:ascii="Times New Roman" w:eastAsia="Times New Roman" w:hAnsi="Times New Roman" w:cs="Times New Roman"/>
                <w:b/>
                <w:bCs/>
                <w:color w:val="000000"/>
                <w:sz w:val="18"/>
                <w:szCs w:val="18"/>
                <w:lang w:eastAsia="et-EE"/>
              </w:rPr>
              <w:t>Lõplik eelarve 2023</w:t>
            </w:r>
          </w:p>
        </w:tc>
      </w:tr>
      <w:tr w:rsidR="00B50D71" w:rsidRPr="00FE2B7E" w14:paraId="130A8826" w14:textId="77777777" w:rsidTr="0042343E">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3F5502AF" w14:textId="77777777" w:rsidR="00B50D71" w:rsidRPr="00FE2B7E" w:rsidRDefault="00B50D71" w:rsidP="00B50D71">
            <w:pPr>
              <w:spacing w:after="0" w:line="240" w:lineRule="auto"/>
              <w:rPr>
                <w:rFonts w:ascii="Times New Roman" w:eastAsia="Times New Roman" w:hAnsi="Times New Roman" w:cs="Times New Roman"/>
                <w:lang w:eastAsia="et-EE"/>
              </w:rPr>
            </w:pPr>
            <w:r w:rsidRPr="00FE2B7E">
              <w:rPr>
                <w:rFonts w:ascii="Times New Roman" w:eastAsia="Times New Roman" w:hAnsi="Times New Roman" w:cs="Times New Roman"/>
                <w:lang w:eastAsia="et-EE"/>
              </w:rPr>
              <w:t xml:space="preserve">50 TÖÖJÕUKULUD </w:t>
            </w:r>
          </w:p>
        </w:tc>
        <w:tc>
          <w:tcPr>
            <w:tcW w:w="1210" w:type="dxa"/>
            <w:tcBorders>
              <w:top w:val="nil"/>
              <w:left w:val="nil"/>
              <w:bottom w:val="single" w:sz="4" w:space="0" w:color="auto"/>
              <w:right w:val="single" w:sz="4" w:space="0" w:color="auto"/>
            </w:tcBorders>
            <w:shd w:val="clear" w:color="auto" w:fill="auto"/>
            <w:noWrap/>
            <w:vAlign w:val="bottom"/>
            <w:hideMark/>
          </w:tcPr>
          <w:p w14:paraId="3B54BF2D" w14:textId="56CA9E1F" w:rsidR="00B50D71" w:rsidRPr="00FE2B7E" w:rsidRDefault="00B50D71" w:rsidP="0042343E">
            <w:pPr>
              <w:spacing w:after="0" w:line="240" w:lineRule="auto"/>
              <w:jc w:val="right"/>
              <w:rPr>
                <w:rFonts w:ascii="Times New Roman" w:eastAsia="Times New Roman" w:hAnsi="Times New Roman" w:cs="Times New Roman"/>
                <w:b/>
                <w:bCs/>
                <w:sz w:val="20"/>
                <w:szCs w:val="20"/>
                <w:lang w:eastAsia="et-EE"/>
              </w:rPr>
            </w:pPr>
            <w:r w:rsidRPr="00FE2B7E">
              <w:rPr>
                <w:rFonts w:ascii="Times New Roman" w:eastAsia="Times New Roman" w:hAnsi="Times New Roman" w:cs="Times New Roman"/>
                <w:b/>
                <w:bCs/>
                <w:sz w:val="20"/>
                <w:szCs w:val="20"/>
                <w:lang w:eastAsia="et-EE"/>
              </w:rPr>
              <w:t>12 380 753</w:t>
            </w:r>
          </w:p>
        </w:tc>
        <w:tc>
          <w:tcPr>
            <w:tcW w:w="1058" w:type="dxa"/>
            <w:tcBorders>
              <w:top w:val="nil"/>
              <w:left w:val="nil"/>
              <w:bottom w:val="single" w:sz="4" w:space="0" w:color="auto"/>
              <w:right w:val="single" w:sz="4" w:space="0" w:color="auto"/>
            </w:tcBorders>
            <w:shd w:val="clear" w:color="auto" w:fill="auto"/>
            <w:noWrap/>
            <w:vAlign w:val="bottom"/>
          </w:tcPr>
          <w:p w14:paraId="3D3705C1" w14:textId="1668B5A3" w:rsidR="00B50D71" w:rsidRPr="00FE2B7E" w:rsidRDefault="00BE7C32" w:rsidP="00765E01">
            <w:pPr>
              <w:spacing w:after="0" w:line="240" w:lineRule="auto"/>
              <w:jc w:val="right"/>
              <w:rPr>
                <w:rFonts w:ascii="Times New Roman" w:eastAsia="Times New Roman" w:hAnsi="Times New Roman" w:cs="Times New Roman"/>
                <w:b/>
                <w:bCs/>
                <w:sz w:val="20"/>
                <w:szCs w:val="20"/>
                <w:lang w:eastAsia="et-EE"/>
              </w:rPr>
            </w:pPr>
            <w:r>
              <w:rPr>
                <w:rFonts w:ascii="Times New Roman" w:eastAsia="Times New Roman" w:hAnsi="Times New Roman" w:cs="Times New Roman"/>
                <w:b/>
                <w:bCs/>
                <w:sz w:val="20"/>
                <w:szCs w:val="20"/>
                <w:lang w:eastAsia="et-EE"/>
              </w:rPr>
              <w:t>214 145</w:t>
            </w:r>
          </w:p>
        </w:tc>
        <w:tc>
          <w:tcPr>
            <w:tcW w:w="1127" w:type="dxa"/>
            <w:tcBorders>
              <w:top w:val="nil"/>
              <w:left w:val="nil"/>
              <w:bottom w:val="single" w:sz="4" w:space="0" w:color="auto"/>
              <w:right w:val="single" w:sz="4" w:space="0" w:color="auto"/>
            </w:tcBorders>
            <w:shd w:val="clear" w:color="auto" w:fill="auto"/>
            <w:noWrap/>
            <w:vAlign w:val="bottom"/>
          </w:tcPr>
          <w:p w14:paraId="02E47FE1" w14:textId="4D1C7759" w:rsidR="00B50D71" w:rsidRPr="00FE2B7E" w:rsidRDefault="00BE7C32" w:rsidP="00765E01">
            <w:pPr>
              <w:spacing w:after="0" w:line="240" w:lineRule="auto"/>
              <w:jc w:val="right"/>
              <w:rPr>
                <w:rFonts w:ascii="Times New Roman" w:eastAsia="Times New Roman" w:hAnsi="Times New Roman" w:cs="Times New Roman"/>
                <w:b/>
                <w:bCs/>
                <w:sz w:val="20"/>
                <w:szCs w:val="20"/>
                <w:lang w:eastAsia="et-EE"/>
              </w:rPr>
            </w:pPr>
            <w:r>
              <w:rPr>
                <w:rFonts w:ascii="Times New Roman" w:eastAsia="Times New Roman" w:hAnsi="Times New Roman" w:cs="Times New Roman"/>
                <w:b/>
                <w:bCs/>
                <w:sz w:val="20"/>
                <w:szCs w:val="20"/>
                <w:lang w:eastAsia="et-EE"/>
              </w:rPr>
              <w:t>12 594 89</w:t>
            </w:r>
            <w:r w:rsidR="009676E1">
              <w:rPr>
                <w:rFonts w:ascii="Times New Roman" w:eastAsia="Times New Roman" w:hAnsi="Times New Roman" w:cs="Times New Roman"/>
                <w:b/>
                <w:bCs/>
                <w:sz w:val="20"/>
                <w:szCs w:val="20"/>
                <w:lang w:eastAsia="et-EE"/>
              </w:rPr>
              <w:t>8</w:t>
            </w:r>
          </w:p>
        </w:tc>
      </w:tr>
      <w:tr w:rsidR="00AE03BF" w:rsidRPr="00FE2B7E" w14:paraId="6B1D04BF" w14:textId="77777777" w:rsidTr="0042343E">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1615D022" w14:textId="77777777" w:rsidR="00AE03BF" w:rsidRPr="00FE2B7E" w:rsidRDefault="00AE03BF" w:rsidP="00AE03BF">
            <w:pPr>
              <w:spacing w:after="0" w:line="240" w:lineRule="auto"/>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Valla- ja linnavolikogu</w:t>
            </w:r>
          </w:p>
        </w:tc>
        <w:tc>
          <w:tcPr>
            <w:tcW w:w="1210" w:type="dxa"/>
            <w:tcBorders>
              <w:top w:val="nil"/>
              <w:left w:val="nil"/>
              <w:bottom w:val="single" w:sz="4" w:space="0" w:color="auto"/>
              <w:right w:val="single" w:sz="4" w:space="0" w:color="auto"/>
            </w:tcBorders>
            <w:shd w:val="clear" w:color="auto" w:fill="auto"/>
            <w:noWrap/>
            <w:vAlign w:val="bottom"/>
            <w:hideMark/>
          </w:tcPr>
          <w:p w14:paraId="5DDE66EA" w14:textId="25F69425" w:rsidR="00AE03BF" w:rsidRPr="00FE2B7E" w:rsidRDefault="00AE03BF" w:rsidP="00AE03BF">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72 520</w:t>
            </w:r>
          </w:p>
        </w:tc>
        <w:tc>
          <w:tcPr>
            <w:tcW w:w="1058" w:type="dxa"/>
            <w:tcBorders>
              <w:top w:val="nil"/>
              <w:left w:val="nil"/>
              <w:bottom w:val="single" w:sz="4" w:space="0" w:color="auto"/>
              <w:right w:val="single" w:sz="4" w:space="0" w:color="auto"/>
            </w:tcBorders>
            <w:shd w:val="clear" w:color="auto" w:fill="auto"/>
            <w:noWrap/>
            <w:vAlign w:val="bottom"/>
          </w:tcPr>
          <w:p w14:paraId="381F128C" w14:textId="31750EE6" w:rsidR="00AE03BF" w:rsidRPr="00FE2B7E" w:rsidRDefault="00AE03BF" w:rsidP="00AE03BF">
            <w:pPr>
              <w:spacing w:after="0" w:line="240" w:lineRule="auto"/>
              <w:jc w:val="right"/>
              <w:rPr>
                <w:rFonts w:ascii="Times New Roman" w:eastAsia="Times New Roman" w:hAnsi="Times New Roman" w:cs="Times New Roman"/>
                <w:sz w:val="20"/>
                <w:szCs w:val="20"/>
                <w:lang w:eastAsia="et-EE"/>
              </w:rPr>
            </w:pPr>
          </w:p>
        </w:tc>
        <w:tc>
          <w:tcPr>
            <w:tcW w:w="1127" w:type="dxa"/>
            <w:tcBorders>
              <w:top w:val="nil"/>
              <w:left w:val="nil"/>
              <w:bottom w:val="single" w:sz="4" w:space="0" w:color="auto"/>
              <w:right w:val="single" w:sz="4" w:space="0" w:color="auto"/>
            </w:tcBorders>
            <w:shd w:val="clear" w:color="auto" w:fill="auto"/>
            <w:noWrap/>
            <w:vAlign w:val="bottom"/>
          </w:tcPr>
          <w:p w14:paraId="1B176226" w14:textId="3F786AC9" w:rsidR="00AE03BF" w:rsidRPr="00FE2B7E" w:rsidRDefault="00AE03BF" w:rsidP="00AE03BF">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72 520</w:t>
            </w:r>
          </w:p>
        </w:tc>
      </w:tr>
      <w:tr w:rsidR="00AE03BF" w:rsidRPr="00FE2B7E" w14:paraId="46128F09" w14:textId="77777777" w:rsidTr="0042343E">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534C1563" w14:textId="77777777" w:rsidR="00AE03BF" w:rsidRPr="00FE2B7E" w:rsidRDefault="00AE03BF" w:rsidP="00AE03BF">
            <w:pPr>
              <w:spacing w:after="0" w:line="240" w:lineRule="auto"/>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Valla- ja linnavalitsus</w:t>
            </w:r>
          </w:p>
        </w:tc>
        <w:tc>
          <w:tcPr>
            <w:tcW w:w="1210" w:type="dxa"/>
            <w:tcBorders>
              <w:top w:val="nil"/>
              <w:left w:val="nil"/>
              <w:bottom w:val="single" w:sz="4" w:space="0" w:color="auto"/>
              <w:right w:val="single" w:sz="4" w:space="0" w:color="auto"/>
            </w:tcBorders>
            <w:shd w:val="clear" w:color="auto" w:fill="auto"/>
            <w:noWrap/>
            <w:vAlign w:val="bottom"/>
            <w:hideMark/>
          </w:tcPr>
          <w:p w14:paraId="28DD5680" w14:textId="7182E23F" w:rsidR="00AE03BF" w:rsidRPr="00FE2B7E" w:rsidRDefault="00AE03BF" w:rsidP="00AE03BF">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778 782</w:t>
            </w:r>
          </w:p>
        </w:tc>
        <w:tc>
          <w:tcPr>
            <w:tcW w:w="1058" w:type="dxa"/>
            <w:tcBorders>
              <w:top w:val="nil"/>
              <w:left w:val="nil"/>
              <w:bottom w:val="single" w:sz="4" w:space="0" w:color="auto"/>
              <w:right w:val="single" w:sz="4" w:space="0" w:color="auto"/>
            </w:tcBorders>
            <w:shd w:val="clear" w:color="auto" w:fill="auto"/>
            <w:noWrap/>
            <w:vAlign w:val="bottom"/>
          </w:tcPr>
          <w:p w14:paraId="4E4C36AE" w14:textId="2F4930A3" w:rsidR="00AE03BF" w:rsidRPr="00FE2B7E" w:rsidRDefault="00AE03BF" w:rsidP="00AE03BF">
            <w:pPr>
              <w:spacing w:after="0" w:line="240" w:lineRule="auto"/>
              <w:jc w:val="right"/>
              <w:rPr>
                <w:rFonts w:ascii="Times New Roman" w:eastAsia="Times New Roman" w:hAnsi="Times New Roman" w:cs="Times New Roman"/>
                <w:sz w:val="20"/>
                <w:szCs w:val="20"/>
                <w:lang w:eastAsia="et-EE"/>
              </w:rPr>
            </w:pPr>
          </w:p>
        </w:tc>
        <w:tc>
          <w:tcPr>
            <w:tcW w:w="1127" w:type="dxa"/>
            <w:tcBorders>
              <w:top w:val="nil"/>
              <w:left w:val="nil"/>
              <w:bottom w:val="single" w:sz="4" w:space="0" w:color="auto"/>
              <w:right w:val="single" w:sz="4" w:space="0" w:color="auto"/>
            </w:tcBorders>
            <w:shd w:val="clear" w:color="auto" w:fill="auto"/>
            <w:noWrap/>
            <w:vAlign w:val="bottom"/>
          </w:tcPr>
          <w:p w14:paraId="5CDA844E" w14:textId="09A56788" w:rsidR="00AE03BF" w:rsidRPr="00FE2B7E" w:rsidRDefault="00AE03BF" w:rsidP="00AE03BF">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778 782</w:t>
            </w:r>
          </w:p>
        </w:tc>
      </w:tr>
      <w:tr w:rsidR="00AE03BF" w:rsidRPr="00FE2B7E" w14:paraId="229D7E7D" w14:textId="77777777" w:rsidTr="0042343E">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510618EC" w14:textId="77777777" w:rsidR="00AE03BF" w:rsidRPr="00FE2B7E" w:rsidRDefault="00AE03BF" w:rsidP="00AE03BF">
            <w:pPr>
              <w:spacing w:after="0" w:line="240" w:lineRule="auto"/>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Muud üldised valitsussektori teenused</w:t>
            </w:r>
          </w:p>
        </w:tc>
        <w:tc>
          <w:tcPr>
            <w:tcW w:w="1210" w:type="dxa"/>
            <w:tcBorders>
              <w:top w:val="nil"/>
              <w:left w:val="nil"/>
              <w:bottom w:val="single" w:sz="4" w:space="0" w:color="auto"/>
              <w:right w:val="single" w:sz="4" w:space="0" w:color="auto"/>
            </w:tcBorders>
            <w:shd w:val="clear" w:color="auto" w:fill="auto"/>
            <w:noWrap/>
            <w:vAlign w:val="bottom"/>
            <w:hideMark/>
          </w:tcPr>
          <w:p w14:paraId="71F6E89A" w14:textId="2697B7B9" w:rsidR="00AE03BF" w:rsidRPr="00FE2B7E" w:rsidRDefault="00AE03BF" w:rsidP="00AE03BF">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13 980</w:t>
            </w:r>
          </w:p>
        </w:tc>
        <w:tc>
          <w:tcPr>
            <w:tcW w:w="1058" w:type="dxa"/>
            <w:tcBorders>
              <w:top w:val="nil"/>
              <w:left w:val="nil"/>
              <w:bottom w:val="single" w:sz="4" w:space="0" w:color="auto"/>
              <w:right w:val="single" w:sz="4" w:space="0" w:color="auto"/>
            </w:tcBorders>
            <w:shd w:val="clear" w:color="auto" w:fill="auto"/>
            <w:noWrap/>
            <w:vAlign w:val="bottom"/>
          </w:tcPr>
          <w:p w14:paraId="2846581A" w14:textId="7891AB30" w:rsidR="00AE03BF" w:rsidRPr="00FE2B7E" w:rsidRDefault="00AE03BF" w:rsidP="00AE03BF">
            <w:pPr>
              <w:spacing w:after="0" w:line="240" w:lineRule="auto"/>
              <w:jc w:val="right"/>
              <w:rPr>
                <w:rFonts w:ascii="Times New Roman" w:eastAsia="Times New Roman" w:hAnsi="Times New Roman" w:cs="Times New Roman"/>
                <w:sz w:val="20"/>
                <w:szCs w:val="20"/>
                <w:lang w:eastAsia="et-EE"/>
              </w:rPr>
            </w:pPr>
          </w:p>
        </w:tc>
        <w:tc>
          <w:tcPr>
            <w:tcW w:w="1127" w:type="dxa"/>
            <w:tcBorders>
              <w:top w:val="nil"/>
              <w:left w:val="nil"/>
              <w:bottom w:val="single" w:sz="4" w:space="0" w:color="auto"/>
              <w:right w:val="single" w:sz="4" w:space="0" w:color="auto"/>
            </w:tcBorders>
            <w:shd w:val="clear" w:color="auto" w:fill="auto"/>
            <w:noWrap/>
            <w:vAlign w:val="bottom"/>
          </w:tcPr>
          <w:p w14:paraId="2DAEB689" w14:textId="29817CF6" w:rsidR="00AE03BF" w:rsidRPr="00FE2B7E" w:rsidRDefault="00AE03BF" w:rsidP="00AE03BF">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13 980</w:t>
            </w:r>
          </w:p>
        </w:tc>
      </w:tr>
      <w:tr w:rsidR="00AE03BF" w:rsidRPr="00FE2B7E" w14:paraId="2CEBBCD5" w14:textId="77777777" w:rsidTr="0042343E">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0F0A3749" w14:textId="77777777" w:rsidR="00AE03BF" w:rsidRPr="00FE2B7E" w:rsidRDefault="00AE03BF" w:rsidP="00AE03BF">
            <w:pPr>
              <w:spacing w:after="0" w:line="240" w:lineRule="auto"/>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Päästeteenused</w:t>
            </w:r>
          </w:p>
        </w:tc>
        <w:tc>
          <w:tcPr>
            <w:tcW w:w="1210" w:type="dxa"/>
            <w:tcBorders>
              <w:top w:val="nil"/>
              <w:left w:val="nil"/>
              <w:bottom w:val="single" w:sz="4" w:space="0" w:color="auto"/>
              <w:right w:val="single" w:sz="4" w:space="0" w:color="auto"/>
            </w:tcBorders>
            <w:shd w:val="clear" w:color="auto" w:fill="auto"/>
            <w:noWrap/>
            <w:vAlign w:val="bottom"/>
            <w:hideMark/>
          </w:tcPr>
          <w:p w14:paraId="15F7B600" w14:textId="5536E6C8" w:rsidR="00AE03BF" w:rsidRPr="00FE2B7E" w:rsidRDefault="00AE03BF" w:rsidP="00AE03BF">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10 035</w:t>
            </w:r>
          </w:p>
        </w:tc>
        <w:tc>
          <w:tcPr>
            <w:tcW w:w="1058" w:type="dxa"/>
            <w:tcBorders>
              <w:top w:val="nil"/>
              <w:left w:val="nil"/>
              <w:bottom w:val="single" w:sz="4" w:space="0" w:color="auto"/>
              <w:right w:val="single" w:sz="4" w:space="0" w:color="auto"/>
            </w:tcBorders>
            <w:shd w:val="clear" w:color="auto" w:fill="auto"/>
            <w:noWrap/>
            <w:vAlign w:val="bottom"/>
          </w:tcPr>
          <w:p w14:paraId="5B0DE69B" w14:textId="387F966F" w:rsidR="00AE03BF" w:rsidRPr="00FE2B7E" w:rsidRDefault="00AE03BF" w:rsidP="00AE03BF">
            <w:pPr>
              <w:spacing w:after="0" w:line="240" w:lineRule="auto"/>
              <w:jc w:val="right"/>
              <w:rPr>
                <w:rFonts w:ascii="Times New Roman" w:eastAsia="Times New Roman" w:hAnsi="Times New Roman" w:cs="Times New Roman"/>
                <w:sz w:val="20"/>
                <w:szCs w:val="20"/>
                <w:lang w:eastAsia="et-EE"/>
              </w:rPr>
            </w:pPr>
          </w:p>
        </w:tc>
        <w:tc>
          <w:tcPr>
            <w:tcW w:w="1127" w:type="dxa"/>
            <w:tcBorders>
              <w:top w:val="nil"/>
              <w:left w:val="nil"/>
              <w:bottom w:val="single" w:sz="4" w:space="0" w:color="auto"/>
              <w:right w:val="single" w:sz="4" w:space="0" w:color="auto"/>
            </w:tcBorders>
            <w:shd w:val="clear" w:color="auto" w:fill="auto"/>
            <w:noWrap/>
            <w:vAlign w:val="bottom"/>
          </w:tcPr>
          <w:p w14:paraId="3F54A286" w14:textId="67A3B7D1" w:rsidR="00AE03BF" w:rsidRPr="00FE2B7E" w:rsidRDefault="00AE03BF" w:rsidP="00AE03BF">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10 035</w:t>
            </w:r>
          </w:p>
        </w:tc>
      </w:tr>
      <w:tr w:rsidR="00AE03BF" w:rsidRPr="00FE2B7E" w14:paraId="0BFB7EBB" w14:textId="77777777" w:rsidTr="0042343E">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6AB7FC29" w14:textId="77777777" w:rsidR="00AE03BF" w:rsidRPr="00FE2B7E" w:rsidRDefault="00AE03BF" w:rsidP="00AE03BF">
            <w:pPr>
              <w:spacing w:after="0" w:line="240" w:lineRule="auto"/>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Muu majandus (sh majanduse haldus)</w:t>
            </w:r>
          </w:p>
        </w:tc>
        <w:tc>
          <w:tcPr>
            <w:tcW w:w="1210" w:type="dxa"/>
            <w:tcBorders>
              <w:top w:val="nil"/>
              <w:left w:val="nil"/>
              <w:bottom w:val="single" w:sz="4" w:space="0" w:color="auto"/>
              <w:right w:val="single" w:sz="4" w:space="0" w:color="auto"/>
            </w:tcBorders>
            <w:shd w:val="clear" w:color="auto" w:fill="auto"/>
            <w:noWrap/>
            <w:vAlign w:val="bottom"/>
            <w:hideMark/>
          </w:tcPr>
          <w:p w14:paraId="2F51A75C" w14:textId="6201746E" w:rsidR="00AE03BF" w:rsidRPr="00FE2B7E" w:rsidRDefault="00AE03BF" w:rsidP="00AE03BF">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236 207</w:t>
            </w:r>
          </w:p>
        </w:tc>
        <w:tc>
          <w:tcPr>
            <w:tcW w:w="1058" w:type="dxa"/>
            <w:tcBorders>
              <w:top w:val="nil"/>
              <w:left w:val="nil"/>
              <w:bottom w:val="single" w:sz="4" w:space="0" w:color="auto"/>
              <w:right w:val="single" w:sz="4" w:space="0" w:color="auto"/>
            </w:tcBorders>
            <w:shd w:val="clear" w:color="auto" w:fill="auto"/>
            <w:noWrap/>
            <w:vAlign w:val="bottom"/>
          </w:tcPr>
          <w:p w14:paraId="6A8E2E90" w14:textId="4B3624C9" w:rsidR="00AE03BF" w:rsidRPr="00FE2B7E" w:rsidRDefault="00AE03BF" w:rsidP="00AE03BF">
            <w:pPr>
              <w:spacing w:after="0" w:line="240" w:lineRule="auto"/>
              <w:jc w:val="right"/>
              <w:rPr>
                <w:rFonts w:ascii="Times New Roman" w:eastAsia="Times New Roman" w:hAnsi="Times New Roman" w:cs="Times New Roman"/>
                <w:sz w:val="20"/>
                <w:szCs w:val="20"/>
                <w:lang w:eastAsia="et-EE"/>
              </w:rPr>
            </w:pPr>
          </w:p>
        </w:tc>
        <w:tc>
          <w:tcPr>
            <w:tcW w:w="1127" w:type="dxa"/>
            <w:tcBorders>
              <w:top w:val="nil"/>
              <w:left w:val="nil"/>
              <w:bottom w:val="single" w:sz="4" w:space="0" w:color="auto"/>
              <w:right w:val="single" w:sz="4" w:space="0" w:color="auto"/>
            </w:tcBorders>
            <w:shd w:val="clear" w:color="auto" w:fill="auto"/>
            <w:noWrap/>
            <w:vAlign w:val="bottom"/>
          </w:tcPr>
          <w:p w14:paraId="6B9D48B7" w14:textId="0ECFAD96" w:rsidR="00AE03BF" w:rsidRPr="00FE2B7E" w:rsidRDefault="00AE03BF" w:rsidP="00AE03BF">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236 207</w:t>
            </w:r>
          </w:p>
        </w:tc>
      </w:tr>
      <w:tr w:rsidR="00AE03BF" w:rsidRPr="00FE2B7E" w14:paraId="649E3A2A" w14:textId="77777777" w:rsidTr="0042343E">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4A39954A" w14:textId="77777777" w:rsidR="00AE03BF" w:rsidRPr="00FE2B7E" w:rsidRDefault="00AE03BF" w:rsidP="00AE03BF">
            <w:pPr>
              <w:spacing w:after="0" w:line="240" w:lineRule="auto"/>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Tapa Turg</w:t>
            </w:r>
          </w:p>
        </w:tc>
        <w:tc>
          <w:tcPr>
            <w:tcW w:w="1210" w:type="dxa"/>
            <w:tcBorders>
              <w:top w:val="nil"/>
              <w:left w:val="nil"/>
              <w:bottom w:val="single" w:sz="4" w:space="0" w:color="auto"/>
              <w:right w:val="single" w:sz="4" w:space="0" w:color="auto"/>
            </w:tcBorders>
            <w:shd w:val="clear" w:color="auto" w:fill="auto"/>
            <w:noWrap/>
            <w:vAlign w:val="bottom"/>
            <w:hideMark/>
          </w:tcPr>
          <w:p w14:paraId="1E210B0E" w14:textId="66A5E0AE" w:rsidR="00AE03BF" w:rsidRPr="00FE2B7E" w:rsidRDefault="00AE03BF" w:rsidP="00AE03BF">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0</w:t>
            </w:r>
          </w:p>
        </w:tc>
        <w:tc>
          <w:tcPr>
            <w:tcW w:w="1058" w:type="dxa"/>
            <w:tcBorders>
              <w:top w:val="nil"/>
              <w:left w:val="nil"/>
              <w:bottom w:val="single" w:sz="4" w:space="0" w:color="auto"/>
              <w:right w:val="single" w:sz="4" w:space="0" w:color="auto"/>
            </w:tcBorders>
            <w:shd w:val="clear" w:color="auto" w:fill="auto"/>
            <w:noWrap/>
            <w:vAlign w:val="bottom"/>
          </w:tcPr>
          <w:p w14:paraId="74B1E363" w14:textId="3D81FC27" w:rsidR="00AE03BF" w:rsidRPr="00FE2B7E" w:rsidRDefault="00AE03BF" w:rsidP="00AE03BF">
            <w:pPr>
              <w:spacing w:after="0" w:line="240" w:lineRule="auto"/>
              <w:jc w:val="right"/>
              <w:rPr>
                <w:rFonts w:ascii="Times New Roman" w:eastAsia="Times New Roman" w:hAnsi="Times New Roman" w:cs="Times New Roman"/>
                <w:sz w:val="20"/>
                <w:szCs w:val="20"/>
                <w:lang w:eastAsia="et-EE"/>
              </w:rPr>
            </w:pPr>
          </w:p>
        </w:tc>
        <w:tc>
          <w:tcPr>
            <w:tcW w:w="1127" w:type="dxa"/>
            <w:tcBorders>
              <w:top w:val="nil"/>
              <w:left w:val="nil"/>
              <w:bottom w:val="single" w:sz="4" w:space="0" w:color="auto"/>
              <w:right w:val="single" w:sz="4" w:space="0" w:color="auto"/>
            </w:tcBorders>
            <w:shd w:val="clear" w:color="auto" w:fill="auto"/>
            <w:noWrap/>
            <w:vAlign w:val="bottom"/>
          </w:tcPr>
          <w:p w14:paraId="676D3BDB" w14:textId="5043131B" w:rsidR="00AE03BF" w:rsidRPr="00FE2B7E" w:rsidRDefault="00AE03BF" w:rsidP="00AE03BF">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0</w:t>
            </w:r>
          </w:p>
        </w:tc>
      </w:tr>
      <w:tr w:rsidR="00AE03BF" w:rsidRPr="00FE2B7E" w14:paraId="5FD01DC3" w14:textId="77777777" w:rsidTr="0042343E">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252A55E5" w14:textId="77777777" w:rsidR="00AE03BF" w:rsidRPr="00FE2B7E" w:rsidRDefault="00AE03BF" w:rsidP="00AE03BF">
            <w:pPr>
              <w:spacing w:after="0" w:line="240" w:lineRule="auto"/>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Tapa Vallahooldus</w:t>
            </w:r>
          </w:p>
        </w:tc>
        <w:tc>
          <w:tcPr>
            <w:tcW w:w="1210" w:type="dxa"/>
            <w:tcBorders>
              <w:top w:val="nil"/>
              <w:left w:val="nil"/>
              <w:bottom w:val="single" w:sz="4" w:space="0" w:color="auto"/>
              <w:right w:val="single" w:sz="4" w:space="0" w:color="auto"/>
            </w:tcBorders>
            <w:shd w:val="clear" w:color="auto" w:fill="auto"/>
            <w:noWrap/>
            <w:vAlign w:val="bottom"/>
            <w:hideMark/>
          </w:tcPr>
          <w:p w14:paraId="642DF699" w14:textId="6E98F669" w:rsidR="00AE03BF" w:rsidRPr="00FE2B7E" w:rsidRDefault="00AE03BF" w:rsidP="00AE03BF">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472 419</w:t>
            </w:r>
          </w:p>
        </w:tc>
        <w:tc>
          <w:tcPr>
            <w:tcW w:w="1058" w:type="dxa"/>
            <w:tcBorders>
              <w:top w:val="nil"/>
              <w:left w:val="nil"/>
              <w:bottom w:val="single" w:sz="4" w:space="0" w:color="auto"/>
              <w:right w:val="single" w:sz="4" w:space="0" w:color="auto"/>
            </w:tcBorders>
            <w:shd w:val="clear" w:color="auto" w:fill="auto"/>
            <w:noWrap/>
            <w:vAlign w:val="bottom"/>
          </w:tcPr>
          <w:p w14:paraId="525A4591" w14:textId="7E391A91" w:rsidR="00AE03BF" w:rsidRPr="00FE2B7E" w:rsidRDefault="00AE03BF" w:rsidP="00AE03BF">
            <w:pPr>
              <w:spacing w:after="0" w:line="240" w:lineRule="auto"/>
              <w:jc w:val="right"/>
              <w:rPr>
                <w:rFonts w:ascii="Times New Roman" w:eastAsia="Times New Roman" w:hAnsi="Times New Roman" w:cs="Times New Roman"/>
                <w:sz w:val="20"/>
                <w:szCs w:val="20"/>
                <w:lang w:eastAsia="et-EE"/>
              </w:rPr>
            </w:pPr>
          </w:p>
        </w:tc>
        <w:tc>
          <w:tcPr>
            <w:tcW w:w="1127" w:type="dxa"/>
            <w:tcBorders>
              <w:top w:val="nil"/>
              <w:left w:val="nil"/>
              <w:bottom w:val="single" w:sz="4" w:space="0" w:color="auto"/>
              <w:right w:val="single" w:sz="4" w:space="0" w:color="auto"/>
            </w:tcBorders>
            <w:shd w:val="clear" w:color="auto" w:fill="auto"/>
            <w:noWrap/>
            <w:vAlign w:val="bottom"/>
          </w:tcPr>
          <w:p w14:paraId="6C2B9A6C" w14:textId="3840D4D1" w:rsidR="00AE03BF" w:rsidRPr="00FE2B7E" w:rsidRDefault="00AE03BF" w:rsidP="00AE03BF">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472 419</w:t>
            </w:r>
          </w:p>
        </w:tc>
      </w:tr>
      <w:tr w:rsidR="00AE03BF" w:rsidRPr="00FE2B7E" w14:paraId="45680A04" w14:textId="77777777" w:rsidTr="0042343E">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4E12BDD8" w14:textId="77777777" w:rsidR="00AE03BF" w:rsidRPr="00FE2B7E" w:rsidRDefault="00AE03BF" w:rsidP="00AE03BF">
            <w:pPr>
              <w:spacing w:after="0" w:line="240" w:lineRule="auto"/>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Tapa Valla Spordikeskus (2020 aastast)</w:t>
            </w:r>
          </w:p>
        </w:tc>
        <w:tc>
          <w:tcPr>
            <w:tcW w:w="1210" w:type="dxa"/>
            <w:tcBorders>
              <w:top w:val="nil"/>
              <w:left w:val="nil"/>
              <w:bottom w:val="single" w:sz="4" w:space="0" w:color="auto"/>
              <w:right w:val="single" w:sz="4" w:space="0" w:color="auto"/>
            </w:tcBorders>
            <w:shd w:val="clear" w:color="auto" w:fill="auto"/>
            <w:noWrap/>
            <w:vAlign w:val="bottom"/>
            <w:hideMark/>
          </w:tcPr>
          <w:p w14:paraId="4009F8E9" w14:textId="017DCFE2" w:rsidR="00AE03BF" w:rsidRPr="00FE2B7E" w:rsidRDefault="00AE03BF" w:rsidP="00AE03BF">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326 182</w:t>
            </w:r>
          </w:p>
        </w:tc>
        <w:tc>
          <w:tcPr>
            <w:tcW w:w="1058" w:type="dxa"/>
            <w:tcBorders>
              <w:top w:val="nil"/>
              <w:left w:val="nil"/>
              <w:bottom w:val="single" w:sz="4" w:space="0" w:color="auto"/>
              <w:right w:val="single" w:sz="4" w:space="0" w:color="auto"/>
            </w:tcBorders>
            <w:shd w:val="clear" w:color="auto" w:fill="auto"/>
            <w:noWrap/>
            <w:vAlign w:val="bottom"/>
          </w:tcPr>
          <w:p w14:paraId="599EDCA2" w14:textId="466CD120" w:rsidR="00AE03BF" w:rsidRPr="00FE2B7E" w:rsidRDefault="00AE03BF" w:rsidP="00AE03BF">
            <w:pPr>
              <w:spacing w:after="0" w:line="240" w:lineRule="auto"/>
              <w:jc w:val="right"/>
              <w:rPr>
                <w:rFonts w:ascii="Times New Roman" w:eastAsia="Times New Roman" w:hAnsi="Times New Roman" w:cs="Times New Roman"/>
                <w:sz w:val="20"/>
                <w:szCs w:val="20"/>
                <w:lang w:eastAsia="et-EE"/>
              </w:rPr>
            </w:pPr>
          </w:p>
        </w:tc>
        <w:tc>
          <w:tcPr>
            <w:tcW w:w="1127" w:type="dxa"/>
            <w:tcBorders>
              <w:top w:val="nil"/>
              <w:left w:val="nil"/>
              <w:bottom w:val="single" w:sz="4" w:space="0" w:color="auto"/>
              <w:right w:val="single" w:sz="4" w:space="0" w:color="auto"/>
            </w:tcBorders>
            <w:shd w:val="clear" w:color="auto" w:fill="auto"/>
            <w:noWrap/>
            <w:vAlign w:val="bottom"/>
          </w:tcPr>
          <w:p w14:paraId="3E831276" w14:textId="2A311FE2" w:rsidR="00AE03BF" w:rsidRPr="00FE2B7E" w:rsidRDefault="00AE03BF" w:rsidP="00AE03BF">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326 182</w:t>
            </w:r>
          </w:p>
        </w:tc>
      </w:tr>
      <w:tr w:rsidR="00AE03BF" w:rsidRPr="00FE2B7E" w14:paraId="6A21E16C" w14:textId="77777777" w:rsidTr="0042343E">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43550A6D" w14:textId="77777777" w:rsidR="00AE03BF" w:rsidRPr="00FE2B7E" w:rsidRDefault="00AE03BF" w:rsidP="00AE03BF">
            <w:pPr>
              <w:spacing w:after="0" w:line="240" w:lineRule="auto"/>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Tapa valla Spordikool</w:t>
            </w:r>
          </w:p>
        </w:tc>
        <w:tc>
          <w:tcPr>
            <w:tcW w:w="1210" w:type="dxa"/>
            <w:tcBorders>
              <w:top w:val="nil"/>
              <w:left w:val="nil"/>
              <w:bottom w:val="single" w:sz="4" w:space="0" w:color="auto"/>
              <w:right w:val="single" w:sz="4" w:space="0" w:color="auto"/>
            </w:tcBorders>
            <w:shd w:val="clear" w:color="auto" w:fill="auto"/>
            <w:noWrap/>
            <w:vAlign w:val="bottom"/>
            <w:hideMark/>
          </w:tcPr>
          <w:p w14:paraId="307DE2AC" w14:textId="625F3CC0" w:rsidR="00AE03BF" w:rsidRPr="00FE2B7E" w:rsidRDefault="00AE03BF" w:rsidP="00AE03BF">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225 207</w:t>
            </w:r>
          </w:p>
        </w:tc>
        <w:tc>
          <w:tcPr>
            <w:tcW w:w="1058" w:type="dxa"/>
            <w:tcBorders>
              <w:top w:val="nil"/>
              <w:left w:val="nil"/>
              <w:bottom w:val="single" w:sz="4" w:space="0" w:color="auto"/>
              <w:right w:val="single" w:sz="4" w:space="0" w:color="auto"/>
            </w:tcBorders>
            <w:shd w:val="clear" w:color="auto" w:fill="auto"/>
            <w:noWrap/>
            <w:vAlign w:val="bottom"/>
          </w:tcPr>
          <w:p w14:paraId="686DA99D" w14:textId="1ED6FB82" w:rsidR="00AE03BF" w:rsidRPr="00FE2B7E" w:rsidRDefault="00AE03BF" w:rsidP="00AE03BF">
            <w:pPr>
              <w:spacing w:after="0" w:line="240" w:lineRule="auto"/>
              <w:jc w:val="right"/>
              <w:rPr>
                <w:rFonts w:ascii="Times New Roman" w:eastAsia="Times New Roman" w:hAnsi="Times New Roman" w:cs="Times New Roman"/>
                <w:sz w:val="20"/>
                <w:szCs w:val="20"/>
                <w:lang w:eastAsia="et-EE"/>
              </w:rPr>
            </w:pPr>
          </w:p>
        </w:tc>
        <w:tc>
          <w:tcPr>
            <w:tcW w:w="1127" w:type="dxa"/>
            <w:tcBorders>
              <w:top w:val="nil"/>
              <w:left w:val="nil"/>
              <w:bottom w:val="single" w:sz="4" w:space="0" w:color="auto"/>
              <w:right w:val="single" w:sz="4" w:space="0" w:color="auto"/>
            </w:tcBorders>
            <w:shd w:val="clear" w:color="auto" w:fill="auto"/>
            <w:noWrap/>
            <w:vAlign w:val="bottom"/>
          </w:tcPr>
          <w:p w14:paraId="5210D0AA" w14:textId="39A0DF4B" w:rsidR="00AE03BF" w:rsidRPr="00FE2B7E" w:rsidRDefault="00AE03BF" w:rsidP="00AE03BF">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225 207</w:t>
            </w:r>
          </w:p>
        </w:tc>
      </w:tr>
      <w:tr w:rsidR="00AE03BF" w:rsidRPr="00FE2B7E" w14:paraId="594B513B" w14:textId="77777777" w:rsidTr="0042343E">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30D1DA01" w14:textId="77777777" w:rsidR="00AE03BF" w:rsidRPr="00FE2B7E" w:rsidRDefault="00AE03BF" w:rsidP="00AE03BF">
            <w:pPr>
              <w:spacing w:after="0" w:line="240" w:lineRule="auto"/>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Noorsootöö ja noortekeskused</w:t>
            </w:r>
          </w:p>
        </w:tc>
        <w:tc>
          <w:tcPr>
            <w:tcW w:w="1210" w:type="dxa"/>
            <w:tcBorders>
              <w:top w:val="nil"/>
              <w:left w:val="nil"/>
              <w:bottom w:val="single" w:sz="4" w:space="0" w:color="auto"/>
              <w:right w:val="single" w:sz="4" w:space="0" w:color="auto"/>
            </w:tcBorders>
            <w:shd w:val="clear" w:color="auto" w:fill="auto"/>
            <w:noWrap/>
            <w:vAlign w:val="bottom"/>
            <w:hideMark/>
          </w:tcPr>
          <w:p w14:paraId="7DA5362C" w14:textId="770DF01A" w:rsidR="00AE03BF" w:rsidRPr="00FE2B7E" w:rsidRDefault="00AE03BF" w:rsidP="00AE03BF">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22 246</w:t>
            </w:r>
          </w:p>
        </w:tc>
        <w:tc>
          <w:tcPr>
            <w:tcW w:w="1058" w:type="dxa"/>
            <w:tcBorders>
              <w:top w:val="nil"/>
              <w:left w:val="nil"/>
              <w:bottom w:val="single" w:sz="4" w:space="0" w:color="auto"/>
              <w:right w:val="single" w:sz="4" w:space="0" w:color="auto"/>
            </w:tcBorders>
            <w:shd w:val="clear" w:color="auto" w:fill="auto"/>
            <w:noWrap/>
            <w:vAlign w:val="bottom"/>
          </w:tcPr>
          <w:p w14:paraId="461C1FB5" w14:textId="745B5F4B" w:rsidR="00AE03BF" w:rsidRPr="00FE2B7E" w:rsidRDefault="00AE03BF" w:rsidP="00AE03BF">
            <w:pPr>
              <w:spacing w:after="0" w:line="240" w:lineRule="auto"/>
              <w:jc w:val="right"/>
              <w:rPr>
                <w:rFonts w:ascii="Times New Roman" w:eastAsia="Times New Roman" w:hAnsi="Times New Roman" w:cs="Times New Roman"/>
                <w:sz w:val="20"/>
                <w:szCs w:val="20"/>
                <w:lang w:eastAsia="et-EE"/>
              </w:rPr>
            </w:pPr>
          </w:p>
        </w:tc>
        <w:tc>
          <w:tcPr>
            <w:tcW w:w="1127" w:type="dxa"/>
            <w:tcBorders>
              <w:top w:val="nil"/>
              <w:left w:val="nil"/>
              <w:bottom w:val="single" w:sz="4" w:space="0" w:color="auto"/>
              <w:right w:val="single" w:sz="4" w:space="0" w:color="auto"/>
            </w:tcBorders>
            <w:shd w:val="clear" w:color="auto" w:fill="auto"/>
            <w:noWrap/>
            <w:vAlign w:val="bottom"/>
          </w:tcPr>
          <w:p w14:paraId="3FF947FB" w14:textId="6BA310F1" w:rsidR="00AE03BF" w:rsidRPr="00FE2B7E" w:rsidRDefault="00AE03BF" w:rsidP="00AE03BF">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22 246</w:t>
            </w:r>
          </w:p>
        </w:tc>
      </w:tr>
      <w:tr w:rsidR="00AE03BF" w:rsidRPr="00FE2B7E" w14:paraId="1BAF8A92" w14:textId="77777777" w:rsidTr="0042343E">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39783799" w14:textId="77777777" w:rsidR="00AE03BF" w:rsidRPr="00FE2B7E" w:rsidRDefault="00AE03BF" w:rsidP="00AE03BF">
            <w:pPr>
              <w:spacing w:after="0" w:line="240" w:lineRule="auto"/>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Tapa Valla Raamatukogud alates 01.01.2019 (varem Tapa linna raamatukogu)</w:t>
            </w:r>
          </w:p>
        </w:tc>
        <w:tc>
          <w:tcPr>
            <w:tcW w:w="1210" w:type="dxa"/>
            <w:tcBorders>
              <w:top w:val="nil"/>
              <w:left w:val="nil"/>
              <w:bottom w:val="single" w:sz="4" w:space="0" w:color="auto"/>
              <w:right w:val="single" w:sz="4" w:space="0" w:color="auto"/>
            </w:tcBorders>
            <w:shd w:val="clear" w:color="auto" w:fill="auto"/>
            <w:noWrap/>
            <w:vAlign w:val="bottom"/>
            <w:hideMark/>
          </w:tcPr>
          <w:p w14:paraId="53F9C963" w14:textId="454E9FBA" w:rsidR="00AE03BF" w:rsidRPr="00FE2B7E" w:rsidRDefault="00AE03BF" w:rsidP="00AE03BF">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298 788</w:t>
            </w:r>
          </w:p>
        </w:tc>
        <w:tc>
          <w:tcPr>
            <w:tcW w:w="1058" w:type="dxa"/>
            <w:tcBorders>
              <w:top w:val="nil"/>
              <w:left w:val="nil"/>
              <w:bottom w:val="single" w:sz="4" w:space="0" w:color="auto"/>
              <w:right w:val="single" w:sz="4" w:space="0" w:color="auto"/>
            </w:tcBorders>
            <w:shd w:val="clear" w:color="auto" w:fill="auto"/>
            <w:noWrap/>
            <w:vAlign w:val="bottom"/>
          </w:tcPr>
          <w:p w14:paraId="30AFCEE1" w14:textId="3EC682EB" w:rsidR="00AE03BF" w:rsidRPr="00FE2B7E" w:rsidRDefault="00AE03BF" w:rsidP="00AE03BF">
            <w:pPr>
              <w:spacing w:after="0" w:line="240" w:lineRule="auto"/>
              <w:jc w:val="right"/>
              <w:rPr>
                <w:rFonts w:ascii="Times New Roman" w:eastAsia="Times New Roman" w:hAnsi="Times New Roman" w:cs="Times New Roman"/>
                <w:sz w:val="20"/>
                <w:szCs w:val="20"/>
                <w:lang w:eastAsia="et-EE"/>
              </w:rPr>
            </w:pPr>
          </w:p>
        </w:tc>
        <w:tc>
          <w:tcPr>
            <w:tcW w:w="1127" w:type="dxa"/>
            <w:tcBorders>
              <w:top w:val="nil"/>
              <w:left w:val="nil"/>
              <w:bottom w:val="single" w:sz="4" w:space="0" w:color="auto"/>
              <w:right w:val="single" w:sz="4" w:space="0" w:color="auto"/>
            </w:tcBorders>
            <w:shd w:val="clear" w:color="auto" w:fill="auto"/>
            <w:noWrap/>
            <w:vAlign w:val="bottom"/>
          </w:tcPr>
          <w:p w14:paraId="63A06780" w14:textId="69CDDF71" w:rsidR="00AE03BF" w:rsidRPr="00FE2B7E" w:rsidRDefault="00AE03BF" w:rsidP="00AE03BF">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298 788</w:t>
            </w:r>
          </w:p>
        </w:tc>
      </w:tr>
      <w:tr w:rsidR="00AE03BF" w:rsidRPr="00FE2B7E" w14:paraId="7F74A58A" w14:textId="77777777" w:rsidTr="0042343E">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3863BA30" w14:textId="77777777" w:rsidR="00AE03BF" w:rsidRPr="00FE2B7E" w:rsidRDefault="00AE03BF" w:rsidP="00AE03BF">
            <w:pPr>
              <w:spacing w:after="0" w:line="240" w:lineRule="auto"/>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Rahvakultuur</w:t>
            </w:r>
          </w:p>
        </w:tc>
        <w:tc>
          <w:tcPr>
            <w:tcW w:w="1210" w:type="dxa"/>
            <w:tcBorders>
              <w:top w:val="nil"/>
              <w:left w:val="nil"/>
              <w:bottom w:val="single" w:sz="4" w:space="0" w:color="auto"/>
              <w:right w:val="single" w:sz="4" w:space="0" w:color="auto"/>
            </w:tcBorders>
            <w:shd w:val="clear" w:color="auto" w:fill="auto"/>
            <w:noWrap/>
            <w:vAlign w:val="bottom"/>
            <w:hideMark/>
          </w:tcPr>
          <w:p w14:paraId="64EA9149" w14:textId="19C0EDBC" w:rsidR="00AE03BF" w:rsidRPr="00FE2B7E" w:rsidRDefault="00AE03BF" w:rsidP="00AE03BF">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322 093</w:t>
            </w:r>
          </w:p>
        </w:tc>
        <w:tc>
          <w:tcPr>
            <w:tcW w:w="1058" w:type="dxa"/>
            <w:tcBorders>
              <w:top w:val="nil"/>
              <w:left w:val="nil"/>
              <w:bottom w:val="single" w:sz="4" w:space="0" w:color="auto"/>
              <w:right w:val="single" w:sz="4" w:space="0" w:color="auto"/>
            </w:tcBorders>
            <w:shd w:val="clear" w:color="auto" w:fill="auto"/>
            <w:noWrap/>
            <w:vAlign w:val="bottom"/>
          </w:tcPr>
          <w:p w14:paraId="15D49329" w14:textId="75FDD03B" w:rsidR="00AE03BF" w:rsidRPr="00FE2B7E" w:rsidRDefault="00AE03BF" w:rsidP="00AE03BF">
            <w:pPr>
              <w:spacing w:after="0" w:line="240" w:lineRule="auto"/>
              <w:jc w:val="right"/>
              <w:rPr>
                <w:rFonts w:ascii="Times New Roman" w:eastAsia="Times New Roman" w:hAnsi="Times New Roman" w:cs="Times New Roman"/>
                <w:sz w:val="20"/>
                <w:szCs w:val="20"/>
                <w:lang w:eastAsia="et-EE"/>
              </w:rPr>
            </w:pPr>
          </w:p>
        </w:tc>
        <w:tc>
          <w:tcPr>
            <w:tcW w:w="1127" w:type="dxa"/>
            <w:tcBorders>
              <w:top w:val="nil"/>
              <w:left w:val="nil"/>
              <w:bottom w:val="single" w:sz="4" w:space="0" w:color="auto"/>
              <w:right w:val="single" w:sz="4" w:space="0" w:color="auto"/>
            </w:tcBorders>
            <w:shd w:val="clear" w:color="auto" w:fill="auto"/>
            <w:noWrap/>
            <w:vAlign w:val="bottom"/>
          </w:tcPr>
          <w:p w14:paraId="171E461E" w14:textId="1A01CF7D" w:rsidR="00AE03BF" w:rsidRPr="00FE2B7E" w:rsidRDefault="00AE03BF" w:rsidP="00AE03BF">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322 093</w:t>
            </w:r>
          </w:p>
        </w:tc>
      </w:tr>
      <w:tr w:rsidR="00AE03BF" w:rsidRPr="00FE2B7E" w14:paraId="6A3746A0" w14:textId="77777777" w:rsidTr="0042343E">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38FFABA0" w14:textId="77777777" w:rsidR="00AE03BF" w:rsidRPr="00FE2B7E" w:rsidRDefault="00AE03BF" w:rsidP="00AE03BF">
            <w:pPr>
              <w:spacing w:after="0" w:line="240" w:lineRule="auto"/>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Muuseumid</w:t>
            </w:r>
          </w:p>
        </w:tc>
        <w:tc>
          <w:tcPr>
            <w:tcW w:w="1210" w:type="dxa"/>
            <w:tcBorders>
              <w:top w:val="nil"/>
              <w:left w:val="nil"/>
              <w:bottom w:val="single" w:sz="4" w:space="0" w:color="auto"/>
              <w:right w:val="single" w:sz="4" w:space="0" w:color="auto"/>
            </w:tcBorders>
            <w:shd w:val="clear" w:color="auto" w:fill="auto"/>
            <w:noWrap/>
            <w:vAlign w:val="bottom"/>
            <w:hideMark/>
          </w:tcPr>
          <w:p w14:paraId="4367E2C8" w14:textId="079E726E" w:rsidR="00AE03BF" w:rsidRPr="00FE2B7E" w:rsidRDefault="00AE03BF" w:rsidP="00AE03BF">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37 304</w:t>
            </w:r>
          </w:p>
        </w:tc>
        <w:tc>
          <w:tcPr>
            <w:tcW w:w="1058" w:type="dxa"/>
            <w:tcBorders>
              <w:top w:val="nil"/>
              <w:left w:val="nil"/>
              <w:bottom w:val="single" w:sz="4" w:space="0" w:color="auto"/>
              <w:right w:val="single" w:sz="4" w:space="0" w:color="auto"/>
            </w:tcBorders>
            <w:shd w:val="clear" w:color="auto" w:fill="auto"/>
            <w:noWrap/>
            <w:vAlign w:val="bottom"/>
          </w:tcPr>
          <w:p w14:paraId="0373DB57" w14:textId="66E22971" w:rsidR="00AE03BF" w:rsidRPr="00FE2B7E" w:rsidRDefault="00AE03BF" w:rsidP="00AE03BF">
            <w:pPr>
              <w:spacing w:after="0" w:line="240" w:lineRule="auto"/>
              <w:jc w:val="right"/>
              <w:rPr>
                <w:rFonts w:ascii="Times New Roman" w:eastAsia="Times New Roman" w:hAnsi="Times New Roman" w:cs="Times New Roman"/>
                <w:sz w:val="20"/>
                <w:szCs w:val="20"/>
                <w:lang w:eastAsia="et-EE"/>
              </w:rPr>
            </w:pPr>
          </w:p>
        </w:tc>
        <w:tc>
          <w:tcPr>
            <w:tcW w:w="1127" w:type="dxa"/>
            <w:tcBorders>
              <w:top w:val="nil"/>
              <w:left w:val="nil"/>
              <w:bottom w:val="single" w:sz="4" w:space="0" w:color="auto"/>
              <w:right w:val="single" w:sz="4" w:space="0" w:color="auto"/>
            </w:tcBorders>
            <w:shd w:val="clear" w:color="auto" w:fill="auto"/>
            <w:noWrap/>
            <w:vAlign w:val="bottom"/>
          </w:tcPr>
          <w:p w14:paraId="0EB2536D" w14:textId="5281B54B" w:rsidR="00AE03BF" w:rsidRPr="00FE2B7E" w:rsidRDefault="00AE03BF" w:rsidP="00AE03BF">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37 304</w:t>
            </w:r>
          </w:p>
        </w:tc>
      </w:tr>
      <w:tr w:rsidR="00AE03BF" w:rsidRPr="00FE2B7E" w14:paraId="59E8156F" w14:textId="77777777" w:rsidTr="0042343E">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659D53A5" w14:textId="77777777" w:rsidR="00AE03BF" w:rsidRPr="00FE2B7E" w:rsidRDefault="00AE03BF" w:rsidP="00AE03BF">
            <w:pPr>
              <w:spacing w:after="0" w:line="240" w:lineRule="auto"/>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Lasteaed Pisipõnn</w:t>
            </w:r>
          </w:p>
        </w:tc>
        <w:tc>
          <w:tcPr>
            <w:tcW w:w="1210" w:type="dxa"/>
            <w:tcBorders>
              <w:top w:val="nil"/>
              <w:left w:val="nil"/>
              <w:bottom w:val="single" w:sz="4" w:space="0" w:color="auto"/>
              <w:right w:val="single" w:sz="4" w:space="0" w:color="auto"/>
            </w:tcBorders>
            <w:shd w:val="clear" w:color="auto" w:fill="auto"/>
            <w:noWrap/>
            <w:vAlign w:val="bottom"/>
            <w:hideMark/>
          </w:tcPr>
          <w:p w14:paraId="5F9ED3E1" w14:textId="4BEFFE9F" w:rsidR="00AE03BF" w:rsidRPr="00FE2B7E" w:rsidRDefault="00AE03BF" w:rsidP="00AE03BF">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1 196 936</w:t>
            </w:r>
          </w:p>
        </w:tc>
        <w:tc>
          <w:tcPr>
            <w:tcW w:w="1058" w:type="dxa"/>
            <w:tcBorders>
              <w:top w:val="nil"/>
              <w:left w:val="nil"/>
              <w:bottom w:val="single" w:sz="4" w:space="0" w:color="auto"/>
              <w:right w:val="single" w:sz="4" w:space="0" w:color="auto"/>
            </w:tcBorders>
            <w:shd w:val="clear" w:color="auto" w:fill="auto"/>
            <w:noWrap/>
            <w:vAlign w:val="bottom"/>
          </w:tcPr>
          <w:p w14:paraId="6B335100" w14:textId="4884BAAA" w:rsidR="00AE03BF" w:rsidRPr="00FE2B7E" w:rsidRDefault="00AE03BF" w:rsidP="00AE03BF">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32 498</w:t>
            </w:r>
          </w:p>
        </w:tc>
        <w:tc>
          <w:tcPr>
            <w:tcW w:w="1127" w:type="dxa"/>
            <w:tcBorders>
              <w:top w:val="nil"/>
              <w:left w:val="nil"/>
              <w:bottom w:val="single" w:sz="4" w:space="0" w:color="auto"/>
              <w:right w:val="single" w:sz="4" w:space="0" w:color="auto"/>
            </w:tcBorders>
            <w:shd w:val="clear" w:color="auto" w:fill="auto"/>
            <w:noWrap/>
            <w:vAlign w:val="bottom"/>
          </w:tcPr>
          <w:p w14:paraId="2AB76D47" w14:textId="4F298D0D" w:rsidR="00AE03BF" w:rsidRPr="00FE2B7E" w:rsidRDefault="00AE03BF" w:rsidP="00AE03BF">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1 229 434</w:t>
            </w:r>
          </w:p>
        </w:tc>
      </w:tr>
      <w:tr w:rsidR="00390DBD" w:rsidRPr="00FE2B7E" w14:paraId="078FB28F" w14:textId="77777777" w:rsidTr="0042343E">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378B1898" w14:textId="77777777" w:rsidR="00390DBD" w:rsidRPr="00FE2B7E" w:rsidRDefault="00390DBD" w:rsidP="00390DBD">
            <w:pPr>
              <w:spacing w:after="0" w:line="240" w:lineRule="auto"/>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Lasteaed Vikerkaar</w:t>
            </w:r>
          </w:p>
        </w:tc>
        <w:tc>
          <w:tcPr>
            <w:tcW w:w="1210" w:type="dxa"/>
            <w:tcBorders>
              <w:top w:val="nil"/>
              <w:left w:val="nil"/>
              <w:bottom w:val="single" w:sz="4" w:space="0" w:color="auto"/>
              <w:right w:val="single" w:sz="4" w:space="0" w:color="auto"/>
            </w:tcBorders>
            <w:shd w:val="clear" w:color="auto" w:fill="auto"/>
            <w:noWrap/>
            <w:vAlign w:val="bottom"/>
            <w:hideMark/>
          </w:tcPr>
          <w:p w14:paraId="6E3B4DD1" w14:textId="372AC2DD" w:rsidR="00390DBD" w:rsidRPr="00FE2B7E" w:rsidRDefault="00390DBD" w:rsidP="00390DBD">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467 018</w:t>
            </w:r>
          </w:p>
        </w:tc>
        <w:tc>
          <w:tcPr>
            <w:tcW w:w="1058" w:type="dxa"/>
            <w:tcBorders>
              <w:top w:val="nil"/>
              <w:left w:val="nil"/>
              <w:bottom w:val="single" w:sz="4" w:space="0" w:color="auto"/>
              <w:right w:val="single" w:sz="4" w:space="0" w:color="auto"/>
            </w:tcBorders>
            <w:shd w:val="clear" w:color="auto" w:fill="auto"/>
            <w:noWrap/>
            <w:vAlign w:val="bottom"/>
          </w:tcPr>
          <w:p w14:paraId="74253984" w14:textId="65BD7DE6" w:rsidR="00390DBD" w:rsidRPr="00FE2B7E" w:rsidRDefault="00390DBD" w:rsidP="00390DBD">
            <w:pPr>
              <w:spacing w:after="0" w:line="240" w:lineRule="auto"/>
              <w:jc w:val="right"/>
              <w:rPr>
                <w:rFonts w:ascii="Times New Roman" w:eastAsia="Times New Roman" w:hAnsi="Times New Roman" w:cs="Times New Roman"/>
                <w:sz w:val="20"/>
                <w:szCs w:val="20"/>
                <w:lang w:eastAsia="et-EE"/>
              </w:rPr>
            </w:pPr>
          </w:p>
        </w:tc>
        <w:tc>
          <w:tcPr>
            <w:tcW w:w="1127" w:type="dxa"/>
            <w:tcBorders>
              <w:top w:val="nil"/>
              <w:left w:val="nil"/>
              <w:bottom w:val="single" w:sz="4" w:space="0" w:color="auto"/>
              <w:right w:val="single" w:sz="4" w:space="0" w:color="auto"/>
            </w:tcBorders>
            <w:shd w:val="clear" w:color="auto" w:fill="auto"/>
            <w:noWrap/>
            <w:vAlign w:val="bottom"/>
          </w:tcPr>
          <w:p w14:paraId="531C810D" w14:textId="688AB83F" w:rsidR="00390DBD" w:rsidRPr="00FE2B7E" w:rsidRDefault="00390DBD" w:rsidP="00390DBD">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467 018</w:t>
            </w:r>
          </w:p>
        </w:tc>
      </w:tr>
      <w:tr w:rsidR="00390DBD" w:rsidRPr="00FE2B7E" w14:paraId="1DB10C18" w14:textId="77777777" w:rsidTr="0042343E">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2EC1BB77" w14:textId="77777777" w:rsidR="00390DBD" w:rsidRPr="00FE2B7E" w:rsidRDefault="00390DBD" w:rsidP="00390DBD">
            <w:pPr>
              <w:spacing w:after="0" w:line="240" w:lineRule="auto"/>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Tamsalu Lasteaed</w:t>
            </w:r>
          </w:p>
        </w:tc>
        <w:tc>
          <w:tcPr>
            <w:tcW w:w="1210" w:type="dxa"/>
            <w:tcBorders>
              <w:top w:val="nil"/>
              <w:left w:val="nil"/>
              <w:bottom w:val="single" w:sz="4" w:space="0" w:color="auto"/>
              <w:right w:val="single" w:sz="4" w:space="0" w:color="auto"/>
            </w:tcBorders>
            <w:shd w:val="clear" w:color="auto" w:fill="auto"/>
            <w:noWrap/>
            <w:vAlign w:val="bottom"/>
            <w:hideMark/>
          </w:tcPr>
          <w:p w14:paraId="5941A1D1" w14:textId="6A4D6ABB" w:rsidR="00390DBD" w:rsidRPr="00FE2B7E" w:rsidRDefault="00390DBD" w:rsidP="00390DBD">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1 021 337</w:t>
            </w:r>
          </w:p>
        </w:tc>
        <w:tc>
          <w:tcPr>
            <w:tcW w:w="1058" w:type="dxa"/>
            <w:tcBorders>
              <w:top w:val="nil"/>
              <w:left w:val="nil"/>
              <w:bottom w:val="single" w:sz="4" w:space="0" w:color="auto"/>
              <w:right w:val="single" w:sz="4" w:space="0" w:color="auto"/>
            </w:tcBorders>
            <w:shd w:val="clear" w:color="auto" w:fill="auto"/>
            <w:noWrap/>
            <w:vAlign w:val="bottom"/>
          </w:tcPr>
          <w:p w14:paraId="45E9A3BF" w14:textId="6B4AFE71" w:rsidR="00390DBD" w:rsidRPr="00FE2B7E" w:rsidRDefault="00390DBD" w:rsidP="00390DBD">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130</w:t>
            </w:r>
          </w:p>
        </w:tc>
        <w:tc>
          <w:tcPr>
            <w:tcW w:w="1127" w:type="dxa"/>
            <w:tcBorders>
              <w:top w:val="nil"/>
              <w:left w:val="nil"/>
              <w:bottom w:val="single" w:sz="4" w:space="0" w:color="auto"/>
              <w:right w:val="single" w:sz="4" w:space="0" w:color="auto"/>
            </w:tcBorders>
            <w:shd w:val="clear" w:color="auto" w:fill="auto"/>
            <w:noWrap/>
            <w:vAlign w:val="bottom"/>
          </w:tcPr>
          <w:p w14:paraId="2F3BA18B" w14:textId="19FE6B67" w:rsidR="00390DBD" w:rsidRPr="00FE2B7E" w:rsidRDefault="00390DBD" w:rsidP="00390DBD">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1 0 21 467</w:t>
            </w:r>
          </w:p>
        </w:tc>
      </w:tr>
      <w:tr w:rsidR="00390DBD" w:rsidRPr="00FE2B7E" w14:paraId="52153FA3" w14:textId="77777777" w:rsidTr="0042343E">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2C29A9D8" w14:textId="77777777" w:rsidR="00390DBD" w:rsidRPr="00FE2B7E" w:rsidRDefault="00390DBD" w:rsidP="00390DBD">
            <w:pPr>
              <w:spacing w:after="0" w:line="240" w:lineRule="auto"/>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Jäneda Kool-lasteaiaõpetajad</w:t>
            </w:r>
          </w:p>
        </w:tc>
        <w:tc>
          <w:tcPr>
            <w:tcW w:w="1210" w:type="dxa"/>
            <w:tcBorders>
              <w:top w:val="nil"/>
              <w:left w:val="nil"/>
              <w:bottom w:val="single" w:sz="4" w:space="0" w:color="auto"/>
              <w:right w:val="single" w:sz="4" w:space="0" w:color="auto"/>
            </w:tcBorders>
            <w:shd w:val="clear" w:color="auto" w:fill="auto"/>
            <w:noWrap/>
            <w:vAlign w:val="bottom"/>
            <w:hideMark/>
          </w:tcPr>
          <w:p w14:paraId="556594FD" w14:textId="40949EAB" w:rsidR="00390DBD" w:rsidRPr="00FE2B7E" w:rsidRDefault="00390DBD" w:rsidP="00390DBD">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85 499</w:t>
            </w:r>
          </w:p>
        </w:tc>
        <w:tc>
          <w:tcPr>
            <w:tcW w:w="1058" w:type="dxa"/>
            <w:tcBorders>
              <w:top w:val="nil"/>
              <w:left w:val="nil"/>
              <w:bottom w:val="single" w:sz="4" w:space="0" w:color="auto"/>
              <w:right w:val="single" w:sz="4" w:space="0" w:color="auto"/>
            </w:tcBorders>
            <w:shd w:val="clear" w:color="auto" w:fill="auto"/>
            <w:noWrap/>
            <w:vAlign w:val="bottom"/>
          </w:tcPr>
          <w:p w14:paraId="35119FBA" w14:textId="709B3832" w:rsidR="00390DBD" w:rsidRPr="00FE2B7E" w:rsidRDefault="00390DBD" w:rsidP="00390DBD">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1 443</w:t>
            </w:r>
          </w:p>
        </w:tc>
        <w:tc>
          <w:tcPr>
            <w:tcW w:w="1127" w:type="dxa"/>
            <w:tcBorders>
              <w:top w:val="nil"/>
              <w:left w:val="nil"/>
              <w:bottom w:val="single" w:sz="4" w:space="0" w:color="auto"/>
              <w:right w:val="single" w:sz="4" w:space="0" w:color="auto"/>
            </w:tcBorders>
            <w:shd w:val="clear" w:color="auto" w:fill="auto"/>
            <w:noWrap/>
            <w:vAlign w:val="bottom"/>
          </w:tcPr>
          <w:p w14:paraId="0029790B" w14:textId="5B8F165B" w:rsidR="00390DBD" w:rsidRPr="00FE2B7E" w:rsidRDefault="00390DBD" w:rsidP="00390DBD">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86 942</w:t>
            </w:r>
          </w:p>
        </w:tc>
      </w:tr>
      <w:tr w:rsidR="00390DBD" w:rsidRPr="00FE2B7E" w14:paraId="0A18DE7C" w14:textId="77777777" w:rsidTr="0042343E">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1437233D" w14:textId="77777777" w:rsidR="00390DBD" w:rsidRPr="00FE2B7E" w:rsidRDefault="00390DBD" w:rsidP="00390DBD">
            <w:pPr>
              <w:spacing w:after="0" w:line="240" w:lineRule="auto"/>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Lehtse Kool-lasteaiaõpetajad (alates 01.01.2019 lasteaiarühm)</w:t>
            </w:r>
          </w:p>
        </w:tc>
        <w:tc>
          <w:tcPr>
            <w:tcW w:w="1210" w:type="dxa"/>
            <w:tcBorders>
              <w:top w:val="nil"/>
              <w:left w:val="nil"/>
              <w:bottom w:val="single" w:sz="4" w:space="0" w:color="auto"/>
              <w:right w:val="single" w:sz="4" w:space="0" w:color="auto"/>
            </w:tcBorders>
            <w:shd w:val="clear" w:color="auto" w:fill="auto"/>
            <w:noWrap/>
            <w:vAlign w:val="bottom"/>
            <w:hideMark/>
          </w:tcPr>
          <w:p w14:paraId="224FA6EA" w14:textId="7C3B8043" w:rsidR="00390DBD" w:rsidRPr="00FE2B7E" w:rsidRDefault="00390DBD" w:rsidP="00390DBD">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114 559</w:t>
            </w:r>
          </w:p>
        </w:tc>
        <w:tc>
          <w:tcPr>
            <w:tcW w:w="1058" w:type="dxa"/>
            <w:tcBorders>
              <w:top w:val="nil"/>
              <w:left w:val="nil"/>
              <w:bottom w:val="single" w:sz="4" w:space="0" w:color="auto"/>
              <w:right w:val="single" w:sz="4" w:space="0" w:color="auto"/>
            </w:tcBorders>
            <w:shd w:val="clear" w:color="auto" w:fill="auto"/>
            <w:noWrap/>
            <w:vAlign w:val="bottom"/>
          </w:tcPr>
          <w:p w14:paraId="64C32AFC" w14:textId="79D2552E" w:rsidR="00390DBD" w:rsidRPr="00FE2B7E" w:rsidRDefault="00390DBD" w:rsidP="00390DBD">
            <w:pPr>
              <w:spacing w:after="0" w:line="240" w:lineRule="auto"/>
              <w:jc w:val="right"/>
              <w:rPr>
                <w:rFonts w:ascii="Times New Roman" w:eastAsia="Times New Roman" w:hAnsi="Times New Roman" w:cs="Times New Roman"/>
                <w:sz w:val="20"/>
                <w:szCs w:val="20"/>
                <w:lang w:eastAsia="et-EE"/>
              </w:rPr>
            </w:pPr>
          </w:p>
        </w:tc>
        <w:tc>
          <w:tcPr>
            <w:tcW w:w="1127" w:type="dxa"/>
            <w:tcBorders>
              <w:top w:val="nil"/>
              <w:left w:val="nil"/>
              <w:bottom w:val="single" w:sz="4" w:space="0" w:color="auto"/>
              <w:right w:val="single" w:sz="4" w:space="0" w:color="auto"/>
            </w:tcBorders>
            <w:shd w:val="clear" w:color="auto" w:fill="auto"/>
            <w:noWrap/>
            <w:vAlign w:val="bottom"/>
          </w:tcPr>
          <w:p w14:paraId="2E54E66E" w14:textId="110583E5" w:rsidR="00390DBD" w:rsidRPr="00FE2B7E" w:rsidRDefault="00003BBA" w:rsidP="00390DBD">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114 559</w:t>
            </w:r>
          </w:p>
        </w:tc>
      </w:tr>
      <w:tr w:rsidR="00390DBD" w:rsidRPr="00FE2B7E" w14:paraId="2837AB5E" w14:textId="77777777" w:rsidTr="0042343E">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771BEA53" w14:textId="77777777" w:rsidR="00390DBD" w:rsidRPr="00FE2B7E" w:rsidRDefault="00390DBD" w:rsidP="00390DBD">
            <w:pPr>
              <w:spacing w:after="0" w:line="240" w:lineRule="auto"/>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 xml:space="preserve">Jäneda kool (põhikool </w:t>
            </w:r>
            <w:proofErr w:type="spellStart"/>
            <w:r w:rsidRPr="00FE2B7E">
              <w:rPr>
                <w:rFonts w:ascii="Times New Roman" w:eastAsia="Times New Roman" w:hAnsi="Times New Roman" w:cs="Times New Roman"/>
                <w:sz w:val="20"/>
                <w:szCs w:val="20"/>
                <w:lang w:eastAsia="et-EE"/>
              </w:rPr>
              <w:t>õpetajad+haldus</w:t>
            </w:r>
            <w:proofErr w:type="spellEnd"/>
            <w:r w:rsidRPr="00FE2B7E">
              <w:rPr>
                <w:rFonts w:ascii="Times New Roman" w:eastAsia="Times New Roman" w:hAnsi="Times New Roman" w:cs="Times New Roman"/>
                <w:sz w:val="20"/>
                <w:szCs w:val="20"/>
                <w:lang w:eastAsia="et-EE"/>
              </w:rPr>
              <w:t xml:space="preserve"> koos)</w:t>
            </w:r>
          </w:p>
        </w:tc>
        <w:tc>
          <w:tcPr>
            <w:tcW w:w="1210" w:type="dxa"/>
            <w:tcBorders>
              <w:top w:val="nil"/>
              <w:left w:val="nil"/>
              <w:bottom w:val="single" w:sz="4" w:space="0" w:color="auto"/>
              <w:right w:val="single" w:sz="4" w:space="0" w:color="auto"/>
            </w:tcBorders>
            <w:shd w:val="clear" w:color="auto" w:fill="auto"/>
            <w:noWrap/>
            <w:vAlign w:val="bottom"/>
            <w:hideMark/>
          </w:tcPr>
          <w:p w14:paraId="04F96399" w14:textId="5514552D" w:rsidR="00390DBD" w:rsidRPr="00FE2B7E" w:rsidRDefault="00390DBD" w:rsidP="00390DBD">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400 956</w:t>
            </w:r>
          </w:p>
        </w:tc>
        <w:tc>
          <w:tcPr>
            <w:tcW w:w="1058" w:type="dxa"/>
            <w:tcBorders>
              <w:top w:val="nil"/>
              <w:left w:val="nil"/>
              <w:bottom w:val="single" w:sz="4" w:space="0" w:color="auto"/>
              <w:right w:val="single" w:sz="4" w:space="0" w:color="auto"/>
            </w:tcBorders>
            <w:shd w:val="clear" w:color="auto" w:fill="auto"/>
            <w:noWrap/>
            <w:vAlign w:val="bottom"/>
          </w:tcPr>
          <w:p w14:paraId="6E6E985B" w14:textId="42613050" w:rsidR="00390DBD" w:rsidRPr="00FE2B7E" w:rsidRDefault="00390DBD" w:rsidP="00390DBD">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13 281</w:t>
            </w:r>
          </w:p>
        </w:tc>
        <w:tc>
          <w:tcPr>
            <w:tcW w:w="1127" w:type="dxa"/>
            <w:tcBorders>
              <w:top w:val="nil"/>
              <w:left w:val="nil"/>
              <w:bottom w:val="single" w:sz="4" w:space="0" w:color="auto"/>
              <w:right w:val="single" w:sz="4" w:space="0" w:color="auto"/>
            </w:tcBorders>
            <w:shd w:val="clear" w:color="auto" w:fill="auto"/>
            <w:noWrap/>
            <w:vAlign w:val="bottom"/>
          </w:tcPr>
          <w:p w14:paraId="23D7C89B" w14:textId="31FA5167" w:rsidR="00390DBD" w:rsidRPr="00FE2B7E" w:rsidRDefault="00003BBA" w:rsidP="00390DBD">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414 237</w:t>
            </w:r>
          </w:p>
        </w:tc>
      </w:tr>
      <w:tr w:rsidR="00390DBD" w:rsidRPr="00FE2B7E" w14:paraId="23C0EB09" w14:textId="77777777" w:rsidTr="0042343E">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7AB5EC71" w14:textId="77777777" w:rsidR="00390DBD" w:rsidRPr="00FE2B7E" w:rsidRDefault="00390DBD" w:rsidP="00390DBD">
            <w:pPr>
              <w:spacing w:after="0" w:line="240" w:lineRule="auto"/>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Jäneda Kooli projektid</w:t>
            </w:r>
          </w:p>
        </w:tc>
        <w:tc>
          <w:tcPr>
            <w:tcW w:w="1210" w:type="dxa"/>
            <w:tcBorders>
              <w:top w:val="nil"/>
              <w:left w:val="nil"/>
              <w:bottom w:val="single" w:sz="4" w:space="0" w:color="auto"/>
              <w:right w:val="single" w:sz="4" w:space="0" w:color="auto"/>
            </w:tcBorders>
            <w:shd w:val="clear" w:color="auto" w:fill="auto"/>
            <w:noWrap/>
            <w:vAlign w:val="bottom"/>
            <w:hideMark/>
          </w:tcPr>
          <w:p w14:paraId="303CAD34" w14:textId="13F89DEF" w:rsidR="00390DBD" w:rsidRPr="00FE2B7E" w:rsidRDefault="00390DBD" w:rsidP="00390DBD">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329</w:t>
            </w:r>
          </w:p>
        </w:tc>
        <w:tc>
          <w:tcPr>
            <w:tcW w:w="1058" w:type="dxa"/>
            <w:tcBorders>
              <w:top w:val="nil"/>
              <w:left w:val="nil"/>
              <w:bottom w:val="single" w:sz="4" w:space="0" w:color="auto"/>
              <w:right w:val="single" w:sz="4" w:space="0" w:color="auto"/>
            </w:tcBorders>
            <w:shd w:val="clear" w:color="auto" w:fill="auto"/>
            <w:noWrap/>
            <w:vAlign w:val="bottom"/>
          </w:tcPr>
          <w:p w14:paraId="22CD6B00" w14:textId="791F7167" w:rsidR="00390DBD" w:rsidRPr="00FE2B7E" w:rsidRDefault="00390DBD" w:rsidP="00390DBD">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100</w:t>
            </w:r>
          </w:p>
        </w:tc>
        <w:tc>
          <w:tcPr>
            <w:tcW w:w="1127" w:type="dxa"/>
            <w:tcBorders>
              <w:top w:val="nil"/>
              <w:left w:val="nil"/>
              <w:bottom w:val="single" w:sz="4" w:space="0" w:color="auto"/>
              <w:right w:val="single" w:sz="4" w:space="0" w:color="auto"/>
            </w:tcBorders>
            <w:shd w:val="clear" w:color="auto" w:fill="auto"/>
            <w:noWrap/>
            <w:vAlign w:val="bottom"/>
          </w:tcPr>
          <w:p w14:paraId="3D8EA0F0" w14:textId="70E85AF7" w:rsidR="00390DBD" w:rsidRPr="00FE2B7E" w:rsidRDefault="00003BBA" w:rsidP="00390DBD">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429</w:t>
            </w:r>
          </w:p>
        </w:tc>
      </w:tr>
      <w:tr w:rsidR="00003BBA" w:rsidRPr="00FE2B7E" w14:paraId="21C953F9" w14:textId="77777777" w:rsidTr="0042343E">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3B057590" w14:textId="77777777" w:rsidR="00003BBA" w:rsidRPr="00FE2B7E" w:rsidRDefault="00003BBA" w:rsidP="00003BBA">
            <w:pPr>
              <w:spacing w:after="0" w:line="240" w:lineRule="auto"/>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Lehtse kool (põhikooli õpetajad+ haldus)</w:t>
            </w:r>
          </w:p>
        </w:tc>
        <w:tc>
          <w:tcPr>
            <w:tcW w:w="1210" w:type="dxa"/>
            <w:tcBorders>
              <w:top w:val="nil"/>
              <w:left w:val="nil"/>
              <w:bottom w:val="single" w:sz="4" w:space="0" w:color="auto"/>
              <w:right w:val="single" w:sz="4" w:space="0" w:color="auto"/>
            </w:tcBorders>
            <w:shd w:val="clear" w:color="auto" w:fill="auto"/>
            <w:noWrap/>
            <w:vAlign w:val="bottom"/>
            <w:hideMark/>
          </w:tcPr>
          <w:p w14:paraId="5B7BDF1E" w14:textId="0B67006B" w:rsidR="00003BBA" w:rsidRPr="00FE2B7E" w:rsidRDefault="00003BBA" w:rsidP="00003BBA">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432 535</w:t>
            </w:r>
          </w:p>
        </w:tc>
        <w:tc>
          <w:tcPr>
            <w:tcW w:w="1058" w:type="dxa"/>
            <w:tcBorders>
              <w:top w:val="nil"/>
              <w:left w:val="nil"/>
              <w:bottom w:val="single" w:sz="4" w:space="0" w:color="auto"/>
              <w:right w:val="single" w:sz="4" w:space="0" w:color="auto"/>
            </w:tcBorders>
            <w:shd w:val="clear" w:color="auto" w:fill="auto"/>
            <w:noWrap/>
            <w:vAlign w:val="bottom"/>
          </w:tcPr>
          <w:p w14:paraId="3A2B5884" w14:textId="16459AB2" w:rsidR="00003BBA" w:rsidRPr="00FE2B7E" w:rsidRDefault="00003BBA" w:rsidP="00003BBA">
            <w:pPr>
              <w:spacing w:after="0" w:line="240" w:lineRule="auto"/>
              <w:jc w:val="right"/>
              <w:rPr>
                <w:rFonts w:ascii="Times New Roman" w:eastAsia="Times New Roman" w:hAnsi="Times New Roman" w:cs="Times New Roman"/>
                <w:sz w:val="20"/>
                <w:szCs w:val="20"/>
                <w:lang w:eastAsia="et-EE"/>
              </w:rPr>
            </w:pPr>
          </w:p>
        </w:tc>
        <w:tc>
          <w:tcPr>
            <w:tcW w:w="1127" w:type="dxa"/>
            <w:tcBorders>
              <w:top w:val="nil"/>
              <w:left w:val="nil"/>
              <w:bottom w:val="single" w:sz="4" w:space="0" w:color="auto"/>
              <w:right w:val="single" w:sz="4" w:space="0" w:color="auto"/>
            </w:tcBorders>
            <w:shd w:val="clear" w:color="auto" w:fill="auto"/>
            <w:noWrap/>
            <w:vAlign w:val="bottom"/>
          </w:tcPr>
          <w:p w14:paraId="2BEF98E5" w14:textId="25C00533" w:rsidR="00003BBA" w:rsidRPr="00FE2B7E" w:rsidRDefault="00003BBA" w:rsidP="00003BBA">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432 535</w:t>
            </w:r>
          </w:p>
        </w:tc>
      </w:tr>
      <w:tr w:rsidR="00003BBA" w:rsidRPr="00FE2B7E" w14:paraId="08AC06AF" w14:textId="77777777" w:rsidTr="0042343E">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43A73593" w14:textId="77777777" w:rsidR="00003BBA" w:rsidRPr="00FE2B7E" w:rsidRDefault="00003BBA" w:rsidP="00003BBA">
            <w:pPr>
              <w:spacing w:after="0" w:line="240" w:lineRule="auto"/>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Lehtse Kooli projektid</w:t>
            </w:r>
          </w:p>
        </w:tc>
        <w:tc>
          <w:tcPr>
            <w:tcW w:w="1210" w:type="dxa"/>
            <w:tcBorders>
              <w:top w:val="nil"/>
              <w:left w:val="nil"/>
              <w:bottom w:val="single" w:sz="4" w:space="0" w:color="auto"/>
              <w:right w:val="single" w:sz="4" w:space="0" w:color="auto"/>
            </w:tcBorders>
            <w:shd w:val="clear" w:color="auto" w:fill="auto"/>
            <w:noWrap/>
            <w:vAlign w:val="bottom"/>
            <w:hideMark/>
          </w:tcPr>
          <w:p w14:paraId="00BF1223" w14:textId="35F5A3A7" w:rsidR="00003BBA" w:rsidRPr="00FE2B7E" w:rsidRDefault="00003BBA" w:rsidP="00003BBA">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280</w:t>
            </w:r>
          </w:p>
        </w:tc>
        <w:tc>
          <w:tcPr>
            <w:tcW w:w="1058" w:type="dxa"/>
            <w:tcBorders>
              <w:top w:val="nil"/>
              <w:left w:val="nil"/>
              <w:bottom w:val="single" w:sz="4" w:space="0" w:color="auto"/>
              <w:right w:val="single" w:sz="4" w:space="0" w:color="auto"/>
            </w:tcBorders>
            <w:shd w:val="clear" w:color="auto" w:fill="auto"/>
            <w:noWrap/>
            <w:vAlign w:val="bottom"/>
          </w:tcPr>
          <w:p w14:paraId="3D277200" w14:textId="155FA79B" w:rsidR="00003BBA" w:rsidRPr="00FE2B7E" w:rsidRDefault="00003BBA" w:rsidP="00003BBA">
            <w:pPr>
              <w:spacing w:after="0" w:line="240" w:lineRule="auto"/>
              <w:jc w:val="right"/>
              <w:rPr>
                <w:rFonts w:ascii="Times New Roman" w:eastAsia="Times New Roman" w:hAnsi="Times New Roman" w:cs="Times New Roman"/>
                <w:sz w:val="20"/>
                <w:szCs w:val="20"/>
                <w:lang w:eastAsia="et-EE"/>
              </w:rPr>
            </w:pPr>
          </w:p>
        </w:tc>
        <w:tc>
          <w:tcPr>
            <w:tcW w:w="1127" w:type="dxa"/>
            <w:tcBorders>
              <w:top w:val="nil"/>
              <w:left w:val="nil"/>
              <w:bottom w:val="single" w:sz="4" w:space="0" w:color="auto"/>
              <w:right w:val="single" w:sz="4" w:space="0" w:color="auto"/>
            </w:tcBorders>
            <w:shd w:val="clear" w:color="auto" w:fill="auto"/>
            <w:noWrap/>
            <w:vAlign w:val="bottom"/>
          </w:tcPr>
          <w:p w14:paraId="2D4D4710" w14:textId="52942EFF" w:rsidR="00003BBA" w:rsidRPr="00FE2B7E" w:rsidRDefault="00003BBA" w:rsidP="00003BBA">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280</w:t>
            </w:r>
          </w:p>
        </w:tc>
      </w:tr>
      <w:tr w:rsidR="00003BBA" w:rsidRPr="00FE2B7E" w14:paraId="63CA9B91" w14:textId="77777777" w:rsidTr="0042343E">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4A892132" w14:textId="77777777" w:rsidR="00003BBA" w:rsidRPr="00FE2B7E" w:rsidRDefault="00003BBA" w:rsidP="00003BBA">
            <w:pPr>
              <w:spacing w:after="0" w:line="240" w:lineRule="auto"/>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 xml:space="preserve">Tapa Gümnaasiumi (põhikooli </w:t>
            </w:r>
            <w:proofErr w:type="spellStart"/>
            <w:r w:rsidRPr="00FE2B7E">
              <w:rPr>
                <w:rFonts w:ascii="Times New Roman" w:eastAsia="Times New Roman" w:hAnsi="Times New Roman" w:cs="Times New Roman"/>
                <w:sz w:val="20"/>
                <w:szCs w:val="20"/>
                <w:lang w:eastAsia="et-EE"/>
              </w:rPr>
              <w:t>õpetajad+haldus</w:t>
            </w:r>
            <w:proofErr w:type="spellEnd"/>
            <w:r w:rsidRPr="00FE2B7E">
              <w:rPr>
                <w:rFonts w:ascii="Times New Roman" w:eastAsia="Times New Roman" w:hAnsi="Times New Roman" w:cs="Times New Roman"/>
                <w:sz w:val="20"/>
                <w:szCs w:val="20"/>
                <w:lang w:eastAsia="et-EE"/>
              </w:rPr>
              <w:t>)</w:t>
            </w:r>
          </w:p>
        </w:tc>
        <w:tc>
          <w:tcPr>
            <w:tcW w:w="1210" w:type="dxa"/>
            <w:tcBorders>
              <w:top w:val="nil"/>
              <w:left w:val="nil"/>
              <w:bottom w:val="single" w:sz="4" w:space="0" w:color="auto"/>
              <w:right w:val="single" w:sz="4" w:space="0" w:color="auto"/>
            </w:tcBorders>
            <w:shd w:val="clear" w:color="auto" w:fill="auto"/>
            <w:noWrap/>
            <w:vAlign w:val="bottom"/>
            <w:hideMark/>
          </w:tcPr>
          <w:p w14:paraId="09CB48CB" w14:textId="6B4288CD" w:rsidR="00003BBA" w:rsidRPr="00FE2B7E" w:rsidRDefault="00003BBA" w:rsidP="00003BBA">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1 643 679</w:t>
            </w:r>
          </w:p>
        </w:tc>
        <w:tc>
          <w:tcPr>
            <w:tcW w:w="1058" w:type="dxa"/>
            <w:tcBorders>
              <w:top w:val="nil"/>
              <w:left w:val="nil"/>
              <w:bottom w:val="single" w:sz="4" w:space="0" w:color="auto"/>
              <w:right w:val="single" w:sz="4" w:space="0" w:color="auto"/>
            </w:tcBorders>
            <w:shd w:val="clear" w:color="auto" w:fill="auto"/>
            <w:noWrap/>
            <w:vAlign w:val="bottom"/>
          </w:tcPr>
          <w:p w14:paraId="56B44E1D" w14:textId="19C39A8D" w:rsidR="00003BBA" w:rsidRPr="00FE2B7E" w:rsidRDefault="00003BBA" w:rsidP="00003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353 470</w:t>
            </w:r>
          </w:p>
        </w:tc>
        <w:tc>
          <w:tcPr>
            <w:tcW w:w="1127" w:type="dxa"/>
            <w:tcBorders>
              <w:top w:val="nil"/>
              <w:left w:val="nil"/>
              <w:bottom w:val="single" w:sz="4" w:space="0" w:color="auto"/>
              <w:right w:val="single" w:sz="4" w:space="0" w:color="auto"/>
            </w:tcBorders>
            <w:shd w:val="clear" w:color="auto" w:fill="auto"/>
            <w:noWrap/>
            <w:vAlign w:val="bottom"/>
          </w:tcPr>
          <w:p w14:paraId="5E259B7B" w14:textId="6952CCDB" w:rsidR="00003BBA" w:rsidRPr="00FE2B7E" w:rsidRDefault="00507F9E" w:rsidP="00003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1 997 149</w:t>
            </w:r>
          </w:p>
        </w:tc>
      </w:tr>
      <w:tr w:rsidR="00003BBA" w:rsidRPr="00FE2B7E" w14:paraId="3E1D2B0C" w14:textId="77777777" w:rsidTr="0042343E">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6EBEFA5E" w14:textId="77777777" w:rsidR="00003BBA" w:rsidRPr="00FE2B7E" w:rsidRDefault="00003BBA" w:rsidP="00003BBA">
            <w:pPr>
              <w:spacing w:after="0" w:line="240" w:lineRule="auto"/>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Tapa Gümnaasiumi projektid</w:t>
            </w:r>
          </w:p>
        </w:tc>
        <w:tc>
          <w:tcPr>
            <w:tcW w:w="1210" w:type="dxa"/>
            <w:tcBorders>
              <w:top w:val="nil"/>
              <w:left w:val="nil"/>
              <w:bottom w:val="single" w:sz="4" w:space="0" w:color="auto"/>
              <w:right w:val="single" w:sz="4" w:space="0" w:color="auto"/>
            </w:tcBorders>
            <w:shd w:val="clear" w:color="auto" w:fill="auto"/>
            <w:noWrap/>
            <w:vAlign w:val="bottom"/>
            <w:hideMark/>
          </w:tcPr>
          <w:p w14:paraId="2F97C92F" w14:textId="437F0FDF" w:rsidR="00003BBA" w:rsidRPr="00FE2B7E" w:rsidRDefault="00003BBA" w:rsidP="00003BBA">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4 614</w:t>
            </w:r>
          </w:p>
        </w:tc>
        <w:tc>
          <w:tcPr>
            <w:tcW w:w="1058" w:type="dxa"/>
            <w:tcBorders>
              <w:top w:val="nil"/>
              <w:left w:val="nil"/>
              <w:bottom w:val="single" w:sz="4" w:space="0" w:color="auto"/>
              <w:right w:val="single" w:sz="4" w:space="0" w:color="auto"/>
            </w:tcBorders>
            <w:shd w:val="clear" w:color="auto" w:fill="auto"/>
            <w:noWrap/>
            <w:vAlign w:val="bottom"/>
          </w:tcPr>
          <w:p w14:paraId="6D0DCC3D" w14:textId="390EB8B6" w:rsidR="00003BBA" w:rsidRPr="00FE2B7E" w:rsidRDefault="00003BBA" w:rsidP="00003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19 574</w:t>
            </w:r>
          </w:p>
        </w:tc>
        <w:tc>
          <w:tcPr>
            <w:tcW w:w="1127" w:type="dxa"/>
            <w:tcBorders>
              <w:top w:val="nil"/>
              <w:left w:val="nil"/>
              <w:bottom w:val="single" w:sz="4" w:space="0" w:color="auto"/>
              <w:right w:val="single" w:sz="4" w:space="0" w:color="auto"/>
            </w:tcBorders>
            <w:shd w:val="clear" w:color="auto" w:fill="auto"/>
            <w:noWrap/>
            <w:vAlign w:val="bottom"/>
          </w:tcPr>
          <w:p w14:paraId="45613AE5" w14:textId="0AEE2F8D" w:rsidR="00003BBA" w:rsidRPr="00FE2B7E" w:rsidRDefault="00507F9E" w:rsidP="00003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24 188</w:t>
            </w:r>
          </w:p>
        </w:tc>
      </w:tr>
      <w:tr w:rsidR="00003BBA" w:rsidRPr="00FE2B7E" w14:paraId="7CE18424" w14:textId="77777777" w:rsidTr="0042343E">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00094C9F" w14:textId="77777777" w:rsidR="00003BBA" w:rsidRPr="00FE2B7E" w:rsidRDefault="00003BBA" w:rsidP="00003BBA">
            <w:pPr>
              <w:spacing w:after="0" w:line="240" w:lineRule="auto"/>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 xml:space="preserve">Tapa Keelekümbluskool ( </w:t>
            </w:r>
            <w:proofErr w:type="spellStart"/>
            <w:r w:rsidRPr="00FE2B7E">
              <w:rPr>
                <w:rFonts w:ascii="Times New Roman" w:eastAsia="Times New Roman" w:hAnsi="Times New Roman" w:cs="Times New Roman"/>
                <w:sz w:val="20"/>
                <w:szCs w:val="20"/>
                <w:lang w:eastAsia="et-EE"/>
              </w:rPr>
              <w:t>õpetajad+haldus</w:t>
            </w:r>
            <w:proofErr w:type="spellEnd"/>
            <w:r w:rsidRPr="00FE2B7E">
              <w:rPr>
                <w:rFonts w:ascii="Times New Roman" w:eastAsia="Times New Roman" w:hAnsi="Times New Roman" w:cs="Times New Roman"/>
                <w:sz w:val="20"/>
                <w:szCs w:val="20"/>
                <w:lang w:eastAsia="et-EE"/>
              </w:rPr>
              <w:t>)</w:t>
            </w:r>
          </w:p>
        </w:tc>
        <w:tc>
          <w:tcPr>
            <w:tcW w:w="1210" w:type="dxa"/>
            <w:tcBorders>
              <w:top w:val="nil"/>
              <w:left w:val="nil"/>
              <w:bottom w:val="single" w:sz="4" w:space="0" w:color="auto"/>
              <w:right w:val="single" w:sz="4" w:space="0" w:color="auto"/>
            </w:tcBorders>
            <w:shd w:val="clear" w:color="auto" w:fill="auto"/>
            <w:noWrap/>
            <w:vAlign w:val="bottom"/>
            <w:hideMark/>
          </w:tcPr>
          <w:p w14:paraId="7FCD1A64" w14:textId="54D90FAA" w:rsidR="00003BBA" w:rsidRPr="00FE2B7E" w:rsidRDefault="00003BBA" w:rsidP="00003BBA">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882 430</w:t>
            </w:r>
          </w:p>
        </w:tc>
        <w:tc>
          <w:tcPr>
            <w:tcW w:w="1058" w:type="dxa"/>
            <w:tcBorders>
              <w:top w:val="nil"/>
              <w:left w:val="nil"/>
              <w:bottom w:val="single" w:sz="4" w:space="0" w:color="auto"/>
              <w:right w:val="single" w:sz="4" w:space="0" w:color="auto"/>
            </w:tcBorders>
            <w:shd w:val="clear" w:color="auto" w:fill="auto"/>
            <w:noWrap/>
            <w:vAlign w:val="bottom"/>
          </w:tcPr>
          <w:p w14:paraId="7A7A7C17" w14:textId="6A8EB1AE" w:rsidR="00003BBA" w:rsidRPr="00FE2B7E" w:rsidRDefault="00003BBA" w:rsidP="00003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-250 840</w:t>
            </w:r>
          </w:p>
        </w:tc>
        <w:tc>
          <w:tcPr>
            <w:tcW w:w="1127" w:type="dxa"/>
            <w:tcBorders>
              <w:top w:val="nil"/>
              <w:left w:val="nil"/>
              <w:bottom w:val="single" w:sz="4" w:space="0" w:color="auto"/>
              <w:right w:val="single" w:sz="4" w:space="0" w:color="auto"/>
            </w:tcBorders>
            <w:shd w:val="clear" w:color="auto" w:fill="auto"/>
            <w:noWrap/>
            <w:vAlign w:val="bottom"/>
          </w:tcPr>
          <w:p w14:paraId="47F77F75" w14:textId="3F8DE1D3" w:rsidR="00003BBA" w:rsidRPr="00FE2B7E" w:rsidRDefault="00507F9E" w:rsidP="00003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631 590</w:t>
            </w:r>
          </w:p>
        </w:tc>
      </w:tr>
      <w:tr w:rsidR="00BE6740" w:rsidRPr="00FE2B7E" w14:paraId="06EA6072" w14:textId="77777777" w:rsidTr="0042343E">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tcPr>
          <w:p w14:paraId="3E1E53C5" w14:textId="3618AB43" w:rsidR="00BE6740" w:rsidRPr="00FE2B7E" w:rsidRDefault="00BE6740" w:rsidP="00003BBA">
            <w:pPr>
              <w:spacing w:after="0" w:line="240" w:lineRule="auto"/>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Tapa Keelekümbluskool</w:t>
            </w:r>
            <w:r>
              <w:rPr>
                <w:rFonts w:ascii="Times New Roman" w:eastAsia="Times New Roman" w:hAnsi="Times New Roman" w:cs="Times New Roman"/>
                <w:sz w:val="20"/>
                <w:szCs w:val="20"/>
                <w:lang w:eastAsia="et-EE"/>
              </w:rPr>
              <w:t xml:space="preserve"> projektid</w:t>
            </w:r>
          </w:p>
        </w:tc>
        <w:tc>
          <w:tcPr>
            <w:tcW w:w="1210" w:type="dxa"/>
            <w:tcBorders>
              <w:top w:val="nil"/>
              <w:left w:val="nil"/>
              <w:bottom w:val="single" w:sz="4" w:space="0" w:color="auto"/>
              <w:right w:val="single" w:sz="4" w:space="0" w:color="auto"/>
            </w:tcBorders>
            <w:shd w:val="clear" w:color="auto" w:fill="auto"/>
            <w:noWrap/>
            <w:vAlign w:val="bottom"/>
          </w:tcPr>
          <w:p w14:paraId="2C807672" w14:textId="6B6EFE88" w:rsidR="00BE6740" w:rsidRPr="00FE2B7E" w:rsidRDefault="00BE6740" w:rsidP="00003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0</w:t>
            </w:r>
          </w:p>
        </w:tc>
        <w:tc>
          <w:tcPr>
            <w:tcW w:w="1058" w:type="dxa"/>
            <w:tcBorders>
              <w:top w:val="nil"/>
              <w:left w:val="nil"/>
              <w:bottom w:val="single" w:sz="4" w:space="0" w:color="auto"/>
              <w:right w:val="single" w:sz="4" w:space="0" w:color="auto"/>
            </w:tcBorders>
            <w:shd w:val="clear" w:color="auto" w:fill="auto"/>
            <w:noWrap/>
            <w:vAlign w:val="bottom"/>
          </w:tcPr>
          <w:p w14:paraId="574CD100" w14:textId="2F709B78" w:rsidR="00BE6740" w:rsidRDefault="00BF77C5" w:rsidP="00003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38 070</w:t>
            </w:r>
          </w:p>
        </w:tc>
        <w:tc>
          <w:tcPr>
            <w:tcW w:w="1127" w:type="dxa"/>
            <w:tcBorders>
              <w:top w:val="nil"/>
              <w:left w:val="nil"/>
              <w:bottom w:val="single" w:sz="4" w:space="0" w:color="auto"/>
              <w:right w:val="single" w:sz="4" w:space="0" w:color="auto"/>
            </w:tcBorders>
            <w:shd w:val="clear" w:color="auto" w:fill="auto"/>
            <w:noWrap/>
            <w:vAlign w:val="bottom"/>
          </w:tcPr>
          <w:p w14:paraId="38FAC1D2" w14:textId="3AFBCDE6" w:rsidR="00BE6740" w:rsidRPr="00FE2B7E" w:rsidRDefault="00BF77C5" w:rsidP="00003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38 070</w:t>
            </w:r>
          </w:p>
        </w:tc>
      </w:tr>
      <w:tr w:rsidR="00003BBA" w:rsidRPr="00FE2B7E" w14:paraId="005BE345" w14:textId="77777777" w:rsidTr="0042343E">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729754B5" w14:textId="77777777" w:rsidR="00003BBA" w:rsidRPr="00FE2B7E" w:rsidRDefault="00003BBA" w:rsidP="00003BBA">
            <w:pPr>
              <w:spacing w:after="0" w:line="240" w:lineRule="auto"/>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 xml:space="preserve">Tamsalu Gümnaasiumi (põhikooli </w:t>
            </w:r>
            <w:proofErr w:type="spellStart"/>
            <w:r w:rsidRPr="00FE2B7E">
              <w:rPr>
                <w:rFonts w:ascii="Times New Roman" w:eastAsia="Times New Roman" w:hAnsi="Times New Roman" w:cs="Times New Roman"/>
                <w:sz w:val="20"/>
                <w:szCs w:val="20"/>
                <w:lang w:eastAsia="et-EE"/>
              </w:rPr>
              <w:t>õpetajad+haldus</w:t>
            </w:r>
            <w:proofErr w:type="spellEnd"/>
            <w:r w:rsidRPr="00FE2B7E">
              <w:rPr>
                <w:rFonts w:ascii="Times New Roman" w:eastAsia="Times New Roman" w:hAnsi="Times New Roman" w:cs="Times New Roman"/>
                <w:sz w:val="20"/>
                <w:szCs w:val="20"/>
                <w:lang w:eastAsia="et-EE"/>
              </w:rPr>
              <w:t>)</w:t>
            </w:r>
          </w:p>
        </w:tc>
        <w:tc>
          <w:tcPr>
            <w:tcW w:w="1210" w:type="dxa"/>
            <w:tcBorders>
              <w:top w:val="nil"/>
              <w:left w:val="nil"/>
              <w:bottom w:val="single" w:sz="4" w:space="0" w:color="auto"/>
              <w:right w:val="single" w:sz="4" w:space="0" w:color="auto"/>
            </w:tcBorders>
            <w:shd w:val="clear" w:color="auto" w:fill="auto"/>
            <w:noWrap/>
            <w:vAlign w:val="bottom"/>
            <w:hideMark/>
          </w:tcPr>
          <w:p w14:paraId="329998DE" w14:textId="367D3D4B" w:rsidR="00003BBA" w:rsidRPr="00FE2B7E" w:rsidRDefault="00003BBA" w:rsidP="00003BBA">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1 410 823</w:t>
            </w:r>
          </w:p>
        </w:tc>
        <w:tc>
          <w:tcPr>
            <w:tcW w:w="1058" w:type="dxa"/>
            <w:tcBorders>
              <w:top w:val="nil"/>
              <w:left w:val="nil"/>
              <w:bottom w:val="single" w:sz="4" w:space="0" w:color="auto"/>
              <w:right w:val="single" w:sz="4" w:space="0" w:color="auto"/>
            </w:tcBorders>
            <w:shd w:val="clear" w:color="auto" w:fill="auto"/>
            <w:noWrap/>
            <w:vAlign w:val="bottom"/>
          </w:tcPr>
          <w:p w14:paraId="498A52E4" w14:textId="4B65488D" w:rsidR="00003BBA" w:rsidRPr="00FE2B7E" w:rsidRDefault="00003BBA" w:rsidP="00003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5 729</w:t>
            </w:r>
          </w:p>
        </w:tc>
        <w:tc>
          <w:tcPr>
            <w:tcW w:w="1127" w:type="dxa"/>
            <w:tcBorders>
              <w:top w:val="nil"/>
              <w:left w:val="nil"/>
              <w:bottom w:val="single" w:sz="4" w:space="0" w:color="auto"/>
              <w:right w:val="single" w:sz="4" w:space="0" w:color="auto"/>
            </w:tcBorders>
            <w:shd w:val="clear" w:color="auto" w:fill="auto"/>
            <w:noWrap/>
            <w:vAlign w:val="bottom"/>
          </w:tcPr>
          <w:p w14:paraId="5A9AD14A" w14:textId="5A8860EB" w:rsidR="00003BBA" w:rsidRPr="00FE2B7E" w:rsidRDefault="00BF77C5" w:rsidP="00003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1 416 552</w:t>
            </w:r>
          </w:p>
        </w:tc>
      </w:tr>
      <w:tr w:rsidR="00003BBA" w:rsidRPr="00FE2B7E" w14:paraId="7858D76E" w14:textId="77777777" w:rsidTr="0042343E">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602A8A4F" w14:textId="77777777" w:rsidR="00003BBA" w:rsidRPr="00FE2B7E" w:rsidRDefault="00003BBA" w:rsidP="00003BBA">
            <w:pPr>
              <w:spacing w:after="0" w:line="240" w:lineRule="auto"/>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Tamsalu Gümnaasiumi projektid</w:t>
            </w:r>
          </w:p>
        </w:tc>
        <w:tc>
          <w:tcPr>
            <w:tcW w:w="1210" w:type="dxa"/>
            <w:tcBorders>
              <w:top w:val="nil"/>
              <w:left w:val="nil"/>
              <w:bottom w:val="single" w:sz="4" w:space="0" w:color="auto"/>
              <w:right w:val="single" w:sz="4" w:space="0" w:color="auto"/>
            </w:tcBorders>
            <w:shd w:val="clear" w:color="auto" w:fill="auto"/>
            <w:noWrap/>
            <w:vAlign w:val="bottom"/>
            <w:hideMark/>
          </w:tcPr>
          <w:p w14:paraId="5B08D409" w14:textId="439ECB72" w:rsidR="00003BBA" w:rsidRPr="00FE2B7E" w:rsidRDefault="00003BBA" w:rsidP="00003BBA">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1 344</w:t>
            </w:r>
          </w:p>
        </w:tc>
        <w:tc>
          <w:tcPr>
            <w:tcW w:w="1058" w:type="dxa"/>
            <w:tcBorders>
              <w:top w:val="nil"/>
              <w:left w:val="nil"/>
              <w:bottom w:val="single" w:sz="4" w:space="0" w:color="auto"/>
              <w:right w:val="single" w:sz="4" w:space="0" w:color="auto"/>
            </w:tcBorders>
            <w:shd w:val="clear" w:color="auto" w:fill="auto"/>
            <w:noWrap/>
            <w:vAlign w:val="bottom"/>
          </w:tcPr>
          <w:p w14:paraId="7CBB559A" w14:textId="59773DFD" w:rsidR="00003BBA" w:rsidRPr="00FE2B7E" w:rsidRDefault="00003BBA" w:rsidP="00003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400</w:t>
            </w:r>
          </w:p>
        </w:tc>
        <w:tc>
          <w:tcPr>
            <w:tcW w:w="1127" w:type="dxa"/>
            <w:tcBorders>
              <w:top w:val="nil"/>
              <w:left w:val="nil"/>
              <w:bottom w:val="single" w:sz="4" w:space="0" w:color="auto"/>
              <w:right w:val="single" w:sz="4" w:space="0" w:color="auto"/>
            </w:tcBorders>
            <w:shd w:val="clear" w:color="auto" w:fill="auto"/>
            <w:noWrap/>
            <w:vAlign w:val="bottom"/>
          </w:tcPr>
          <w:p w14:paraId="39CFEA35" w14:textId="4524DA1B" w:rsidR="00003BBA" w:rsidRPr="00FE2B7E" w:rsidRDefault="00BF77C5" w:rsidP="00003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1 744</w:t>
            </w:r>
          </w:p>
        </w:tc>
      </w:tr>
      <w:tr w:rsidR="00BF77C5" w:rsidRPr="00FE2B7E" w14:paraId="0711FD9E" w14:textId="77777777" w:rsidTr="0042343E">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034D918C" w14:textId="77777777" w:rsidR="00BF77C5" w:rsidRPr="00FE2B7E" w:rsidRDefault="00BF77C5" w:rsidP="00BF77C5">
            <w:pPr>
              <w:spacing w:after="0" w:line="240" w:lineRule="auto"/>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Tapa Gümnaasiumi gümnaasiumiõpetajad</w:t>
            </w:r>
          </w:p>
        </w:tc>
        <w:tc>
          <w:tcPr>
            <w:tcW w:w="1210" w:type="dxa"/>
            <w:tcBorders>
              <w:top w:val="nil"/>
              <w:left w:val="nil"/>
              <w:bottom w:val="single" w:sz="4" w:space="0" w:color="auto"/>
              <w:right w:val="single" w:sz="4" w:space="0" w:color="auto"/>
            </w:tcBorders>
            <w:shd w:val="clear" w:color="auto" w:fill="auto"/>
            <w:noWrap/>
            <w:vAlign w:val="bottom"/>
            <w:hideMark/>
          </w:tcPr>
          <w:p w14:paraId="51D561A1" w14:textId="2F13C440" w:rsidR="00BF77C5" w:rsidRPr="00FE2B7E" w:rsidRDefault="00BF77C5" w:rsidP="00BF77C5">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312 146</w:t>
            </w:r>
          </w:p>
        </w:tc>
        <w:tc>
          <w:tcPr>
            <w:tcW w:w="1058" w:type="dxa"/>
            <w:tcBorders>
              <w:top w:val="nil"/>
              <w:left w:val="nil"/>
              <w:bottom w:val="single" w:sz="4" w:space="0" w:color="auto"/>
              <w:right w:val="single" w:sz="4" w:space="0" w:color="auto"/>
            </w:tcBorders>
            <w:shd w:val="clear" w:color="auto" w:fill="auto"/>
            <w:noWrap/>
            <w:vAlign w:val="bottom"/>
          </w:tcPr>
          <w:p w14:paraId="020F390F" w14:textId="022D5F22" w:rsidR="00BF77C5" w:rsidRPr="00FE2B7E" w:rsidRDefault="00BF77C5" w:rsidP="00BF77C5">
            <w:pPr>
              <w:spacing w:after="0" w:line="240" w:lineRule="auto"/>
              <w:jc w:val="right"/>
              <w:rPr>
                <w:rFonts w:ascii="Times New Roman" w:eastAsia="Times New Roman" w:hAnsi="Times New Roman" w:cs="Times New Roman"/>
                <w:sz w:val="20"/>
                <w:szCs w:val="20"/>
                <w:lang w:eastAsia="et-EE"/>
              </w:rPr>
            </w:pPr>
          </w:p>
        </w:tc>
        <w:tc>
          <w:tcPr>
            <w:tcW w:w="1127" w:type="dxa"/>
            <w:tcBorders>
              <w:top w:val="nil"/>
              <w:left w:val="nil"/>
              <w:bottom w:val="single" w:sz="4" w:space="0" w:color="auto"/>
              <w:right w:val="single" w:sz="4" w:space="0" w:color="auto"/>
            </w:tcBorders>
            <w:shd w:val="clear" w:color="auto" w:fill="auto"/>
            <w:noWrap/>
            <w:vAlign w:val="bottom"/>
          </w:tcPr>
          <w:p w14:paraId="1D0C9738" w14:textId="6AF7E7FD" w:rsidR="00BF77C5" w:rsidRPr="00FE2B7E" w:rsidRDefault="00BF77C5" w:rsidP="00BF77C5">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312 146</w:t>
            </w:r>
          </w:p>
        </w:tc>
      </w:tr>
      <w:tr w:rsidR="00BF77C5" w:rsidRPr="00FE2B7E" w14:paraId="2072C21A" w14:textId="77777777" w:rsidTr="0042343E">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583B3857" w14:textId="77777777" w:rsidR="00BF77C5" w:rsidRPr="00FE2B7E" w:rsidRDefault="00BF77C5" w:rsidP="00BF77C5">
            <w:pPr>
              <w:spacing w:after="0" w:line="240" w:lineRule="auto"/>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 xml:space="preserve">Tamsalu Gümnaasiumi </w:t>
            </w:r>
            <w:proofErr w:type="spellStart"/>
            <w:r w:rsidRPr="00FE2B7E">
              <w:rPr>
                <w:rFonts w:ascii="Times New Roman" w:eastAsia="Times New Roman" w:hAnsi="Times New Roman" w:cs="Times New Roman"/>
                <w:sz w:val="20"/>
                <w:szCs w:val="20"/>
                <w:lang w:eastAsia="et-EE"/>
              </w:rPr>
              <w:t>gümnaasiumi</w:t>
            </w:r>
            <w:proofErr w:type="spellEnd"/>
            <w:r w:rsidRPr="00FE2B7E">
              <w:rPr>
                <w:rFonts w:ascii="Times New Roman" w:eastAsia="Times New Roman" w:hAnsi="Times New Roman" w:cs="Times New Roman"/>
                <w:sz w:val="20"/>
                <w:szCs w:val="20"/>
                <w:lang w:eastAsia="et-EE"/>
              </w:rPr>
              <w:t xml:space="preserve"> õpetajad</w:t>
            </w:r>
          </w:p>
        </w:tc>
        <w:tc>
          <w:tcPr>
            <w:tcW w:w="1210" w:type="dxa"/>
            <w:tcBorders>
              <w:top w:val="nil"/>
              <w:left w:val="nil"/>
              <w:bottom w:val="single" w:sz="4" w:space="0" w:color="auto"/>
              <w:right w:val="single" w:sz="4" w:space="0" w:color="auto"/>
            </w:tcBorders>
            <w:shd w:val="clear" w:color="auto" w:fill="auto"/>
            <w:noWrap/>
            <w:vAlign w:val="bottom"/>
            <w:hideMark/>
          </w:tcPr>
          <w:p w14:paraId="72ED464E" w14:textId="11F3EC7F" w:rsidR="00BF77C5" w:rsidRPr="00FE2B7E" w:rsidRDefault="00BF77C5" w:rsidP="00BF77C5">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152 352</w:t>
            </w:r>
          </w:p>
        </w:tc>
        <w:tc>
          <w:tcPr>
            <w:tcW w:w="1058" w:type="dxa"/>
            <w:tcBorders>
              <w:top w:val="nil"/>
              <w:left w:val="nil"/>
              <w:bottom w:val="single" w:sz="4" w:space="0" w:color="auto"/>
              <w:right w:val="single" w:sz="4" w:space="0" w:color="auto"/>
            </w:tcBorders>
            <w:shd w:val="clear" w:color="auto" w:fill="auto"/>
            <w:noWrap/>
            <w:vAlign w:val="bottom"/>
          </w:tcPr>
          <w:p w14:paraId="13AF2356" w14:textId="295FDA03" w:rsidR="00BF77C5" w:rsidRPr="00FE2B7E" w:rsidRDefault="00BF77C5" w:rsidP="00BF77C5">
            <w:pPr>
              <w:spacing w:after="0" w:line="240" w:lineRule="auto"/>
              <w:jc w:val="right"/>
              <w:rPr>
                <w:rFonts w:ascii="Times New Roman" w:eastAsia="Times New Roman" w:hAnsi="Times New Roman" w:cs="Times New Roman"/>
                <w:sz w:val="20"/>
                <w:szCs w:val="20"/>
                <w:lang w:eastAsia="et-EE"/>
              </w:rPr>
            </w:pPr>
          </w:p>
        </w:tc>
        <w:tc>
          <w:tcPr>
            <w:tcW w:w="1127" w:type="dxa"/>
            <w:tcBorders>
              <w:top w:val="nil"/>
              <w:left w:val="nil"/>
              <w:bottom w:val="single" w:sz="4" w:space="0" w:color="auto"/>
              <w:right w:val="single" w:sz="4" w:space="0" w:color="auto"/>
            </w:tcBorders>
            <w:shd w:val="clear" w:color="auto" w:fill="auto"/>
            <w:noWrap/>
            <w:vAlign w:val="bottom"/>
          </w:tcPr>
          <w:p w14:paraId="40EB5D9A" w14:textId="438BB8F1" w:rsidR="00BF77C5" w:rsidRPr="00FE2B7E" w:rsidRDefault="00BF77C5" w:rsidP="00BF77C5">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152 352</w:t>
            </w:r>
          </w:p>
        </w:tc>
      </w:tr>
      <w:tr w:rsidR="00BF77C5" w:rsidRPr="00FE2B7E" w14:paraId="1FBA3FF6" w14:textId="77777777" w:rsidTr="0042343E">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6D8D1B29" w14:textId="77777777" w:rsidR="00BF77C5" w:rsidRPr="00FE2B7E" w:rsidRDefault="00BF77C5" w:rsidP="00BF77C5">
            <w:pPr>
              <w:spacing w:after="0" w:line="240" w:lineRule="auto"/>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Tapa Muusika- ja Kunstikool</w:t>
            </w:r>
          </w:p>
        </w:tc>
        <w:tc>
          <w:tcPr>
            <w:tcW w:w="1210" w:type="dxa"/>
            <w:tcBorders>
              <w:top w:val="nil"/>
              <w:left w:val="nil"/>
              <w:bottom w:val="single" w:sz="4" w:space="0" w:color="auto"/>
              <w:right w:val="single" w:sz="4" w:space="0" w:color="auto"/>
            </w:tcBorders>
            <w:shd w:val="clear" w:color="auto" w:fill="auto"/>
            <w:noWrap/>
            <w:vAlign w:val="bottom"/>
            <w:hideMark/>
          </w:tcPr>
          <w:p w14:paraId="5957EB2E" w14:textId="6C981A6E" w:rsidR="00BF77C5" w:rsidRPr="00FE2B7E" w:rsidRDefault="00BF77C5" w:rsidP="00BF77C5">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462 101</w:t>
            </w:r>
          </w:p>
        </w:tc>
        <w:tc>
          <w:tcPr>
            <w:tcW w:w="1058" w:type="dxa"/>
            <w:tcBorders>
              <w:top w:val="nil"/>
              <w:left w:val="nil"/>
              <w:bottom w:val="single" w:sz="4" w:space="0" w:color="auto"/>
              <w:right w:val="single" w:sz="4" w:space="0" w:color="auto"/>
            </w:tcBorders>
            <w:shd w:val="clear" w:color="auto" w:fill="auto"/>
            <w:noWrap/>
            <w:vAlign w:val="bottom"/>
          </w:tcPr>
          <w:p w14:paraId="1CE62425" w14:textId="64194E56" w:rsidR="00BF77C5" w:rsidRPr="00FE2B7E" w:rsidRDefault="00BF77C5" w:rsidP="00BF77C5">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2 000</w:t>
            </w:r>
          </w:p>
        </w:tc>
        <w:tc>
          <w:tcPr>
            <w:tcW w:w="1127" w:type="dxa"/>
            <w:tcBorders>
              <w:top w:val="nil"/>
              <w:left w:val="nil"/>
              <w:bottom w:val="single" w:sz="4" w:space="0" w:color="auto"/>
              <w:right w:val="single" w:sz="4" w:space="0" w:color="auto"/>
            </w:tcBorders>
            <w:shd w:val="clear" w:color="auto" w:fill="auto"/>
            <w:noWrap/>
            <w:vAlign w:val="bottom"/>
          </w:tcPr>
          <w:p w14:paraId="44057084" w14:textId="257843B7" w:rsidR="00BF77C5" w:rsidRPr="00FE2B7E" w:rsidRDefault="00BF77C5" w:rsidP="00BF77C5">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464 101</w:t>
            </w:r>
          </w:p>
        </w:tc>
      </w:tr>
      <w:tr w:rsidR="00BF77C5" w:rsidRPr="00FE2B7E" w14:paraId="64D28E34" w14:textId="77777777" w:rsidTr="0042343E">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47348933" w14:textId="77777777" w:rsidR="00BF77C5" w:rsidRPr="00FE2B7E" w:rsidRDefault="00BF77C5" w:rsidP="00BF77C5">
            <w:pPr>
              <w:spacing w:after="0" w:line="240" w:lineRule="auto"/>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Koolitoit</w:t>
            </w:r>
          </w:p>
        </w:tc>
        <w:tc>
          <w:tcPr>
            <w:tcW w:w="1210" w:type="dxa"/>
            <w:tcBorders>
              <w:top w:val="nil"/>
              <w:left w:val="nil"/>
              <w:bottom w:val="single" w:sz="4" w:space="0" w:color="auto"/>
              <w:right w:val="single" w:sz="4" w:space="0" w:color="auto"/>
            </w:tcBorders>
            <w:shd w:val="clear" w:color="auto" w:fill="auto"/>
            <w:noWrap/>
            <w:vAlign w:val="bottom"/>
            <w:hideMark/>
          </w:tcPr>
          <w:p w14:paraId="45803248" w14:textId="475CEF33" w:rsidR="00BF77C5" w:rsidRPr="00FE2B7E" w:rsidRDefault="00BF77C5" w:rsidP="00BF77C5">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217 187</w:t>
            </w:r>
          </w:p>
        </w:tc>
        <w:tc>
          <w:tcPr>
            <w:tcW w:w="1058" w:type="dxa"/>
            <w:tcBorders>
              <w:top w:val="nil"/>
              <w:left w:val="nil"/>
              <w:bottom w:val="single" w:sz="4" w:space="0" w:color="auto"/>
              <w:right w:val="single" w:sz="4" w:space="0" w:color="auto"/>
            </w:tcBorders>
            <w:shd w:val="clear" w:color="auto" w:fill="auto"/>
            <w:noWrap/>
            <w:vAlign w:val="bottom"/>
          </w:tcPr>
          <w:p w14:paraId="6215DC4E" w14:textId="0FC23526" w:rsidR="00BF77C5" w:rsidRPr="00FE2B7E" w:rsidRDefault="00BF77C5" w:rsidP="00BF77C5">
            <w:pPr>
              <w:spacing w:after="0" w:line="240" w:lineRule="auto"/>
              <w:jc w:val="right"/>
              <w:rPr>
                <w:rFonts w:ascii="Times New Roman" w:eastAsia="Times New Roman" w:hAnsi="Times New Roman" w:cs="Times New Roman"/>
                <w:sz w:val="20"/>
                <w:szCs w:val="20"/>
                <w:lang w:eastAsia="et-EE"/>
              </w:rPr>
            </w:pPr>
          </w:p>
        </w:tc>
        <w:tc>
          <w:tcPr>
            <w:tcW w:w="1127" w:type="dxa"/>
            <w:tcBorders>
              <w:top w:val="nil"/>
              <w:left w:val="nil"/>
              <w:bottom w:val="single" w:sz="4" w:space="0" w:color="auto"/>
              <w:right w:val="single" w:sz="4" w:space="0" w:color="auto"/>
            </w:tcBorders>
            <w:shd w:val="clear" w:color="auto" w:fill="auto"/>
            <w:noWrap/>
            <w:vAlign w:val="bottom"/>
          </w:tcPr>
          <w:p w14:paraId="7BB1889B" w14:textId="24A068DC" w:rsidR="00BF77C5" w:rsidRPr="00FE2B7E" w:rsidRDefault="00BF77C5" w:rsidP="00BF77C5">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217 187</w:t>
            </w:r>
          </w:p>
        </w:tc>
      </w:tr>
      <w:tr w:rsidR="00BF77C5" w:rsidRPr="00FE2B7E" w14:paraId="540A9C91" w14:textId="77777777" w:rsidTr="0042343E">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7CA6504E" w14:textId="77777777" w:rsidR="00BF77C5" w:rsidRPr="00FE2B7E" w:rsidRDefault="00BF77C5" w:rsidP="00BF77C5">
            <w:pPr>
              <w:spacing w:after="0" w:line="240" w:lineRule="auto"/>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lastRenderedPageBreak/>
              <w:t>Tapa hooldekodu</w:t>
            </w:r>
          </w:p>
        </w:tc>
        <w:tc>
          <w:tcPr>
            <w:tcW w:w="1210" w:type="dxa"/>
            <w:tcBorders>
              <w:top w:val="nil"/>
              <w:left w:val="nil"/>
              <w:bottom w:val="single" w:sz="4" w:space="0" w:color="auto"/>
              <w:right w:val="single" w:sz="4" w:space="0" w:color="auto"/>
            </w:tcBorders>
            <w:shd w:val="clear" w:color="auto" w:fill="auto"/>
            <w:noWrap/>
            <w:vAlign w:val="bottom"/>
            <w:hideMark/>
          </w:tcPr>
          <w:p w14:paraId="1363C45D" w14:textId="6F4CD01B" w:rsidR="00BF77C5" w:rsidRPr="00FE2B7E" w:rsidRDefault="00BF77C5" w:rsidP="00BF77C5">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196 146</w:t>
            </w:r>
          </w:p>
        </w:tc>
        <w:tc>
          <w:tcPr>
            <w:tcW w:w="1058" w:type="dxa"/>
            <w:tcBorders>
              <w:top w:val="nil"/>
              <w:left w:val="nil"/>
              <w:bottom w:val="single" w:sz="4" w:space="0" w:color="auto"/>
              <w:right w:val="single" w:sz="4" w:space="0" w:color="auto"/>
            </w:tcBorders>
            <w:shd w:val="clear" w:color="auto" w:fill="auto"/>
            <w:noWrap/>
            <w:vAlign w:val="bottom"/>
          </w:tcPr>
          <w:p w14:paraId="7570D95B" w14:textId="287DB1F9" w:rsidR="00BF77C5" w:rsidRPr="00FE2B7E" w:rsidRDefault="00BF77C5" w:rsidP="00BF77C5">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141 558</w:t>
            </w:r>
          </w:p>
        </w:tc>
        <w:tc>
          <w:tcPr>
            <w:tcW w:w="1127" w:type="dxa"/>
            <w:tcBorders>
              <w:top w:val="nil"/>
              <w:left w:val="nil"/>
              <w:bottom w:val="single" w:sz="4" w:space="0" w:color="auto"/>
              <w:right w:val="single" w:sz="4" w:space="0" w:color="auto"/>
            </w:tcBorders>
            <w:shd w:val="clear" w:color="auto" w:fill="auto"/>
            <w:noWrap/>
            <w:vAlign w:val="bottom"/>
          </w:tcPr>
          <w:p w14:paraId="054F7365" w14:textId="73C7B75A" w:rsidR="00BF77C5" w:rsidRPr="00FE2B7E" w:rsidRDefault="00BF77C5" w:rsidP="00BF77C5">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337 704</w:t>
            </w:r>
          </w:p>
        </w:tc>
      </w:tr>
      <w:tr w:rsidR="00BF77C5" w:rsidRPr="00FE2B7E" w14:paraId="71A2F28F" w14:textId="77777777" w:rsidTr="0042343E">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36254D54" w14:textId="77777777" w:rsidR="00BF77C5" w:rsidRPr="00FE2B7E" w:rsidRDefault="00BF77C5" w:rsidP="00BF77C5">
            <w:pPr>
              <w:spacing w:after="0" w:line="240" w:lineRule="auto"/>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Sääse hooldekodu</w:t>
            </w:r>
          </w:p>
        </w:tc>
        <w:tc>
          <w:tcPr>
            <w:tcW w:w="1210" w:type="dxa"/>
            <w:tcBorders>
              <w:top w:val="nil"/>
              <w:left w:val="nil"/>
              <w:bottom w:val="single" w:sz="4" w:space="0" w:color="auto"/>
              <w:right w:val="single" w:sz="4" w:space="0" w:color="auto"/>
            </w:tcBorders>
            <w:shd w:val="clear" w:color="auto" w:fill="auto"/>
            <w:noWrap/>
            <w:vAlign w:val="bottom"/>
            <w:hideMark/>
          </w:tcPr>
          <w:p w14:paraId="50146382" w14:textId="3EE927CD" w:rsidR="00BF77C5" w:rsidRPr="00FE2B7E" w:rsidRDefault="00BF77C5" w:rsidP="00BF77C5">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141 558</w:t>
            </w:r>
          </w:p>
        </w:tc>
        <w:tc>
          <w:tcPr>
            <w:tcW w:w="1058" w:type="dxa"/>
            <w:tcBorders>
              <w:top w:val="nil"/>
              <w:left w:val="nil"/>
              <w:bottom w:val="single" w:sz="4" w:space="0" w:color="auto"/>
              <w:right w:val="single" w:sz="4" w:space="0" w:color="auto"/>
            </w:tcBorders>
            <w:shd w:val="clear" w:color="auto" w:fill="auto"/>
            <w:noWrap/>
            <w:vAlign w:val="bottom"/>
          </w:tcPr>
          <w:p w14:paraId="393A63D2" w14:textId="7B76DE15" w:rsidR="00BF77C5" w:rsidRPr="00FE2B7E" w:rsidRDefault="00BF77C5" w:rsidP="00BF77C5">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-141 558</w:t>
            </w:r>
          </w:p>
        </w:tc>
        <w:tc>
          <w:tcPr>
            <w:tcW w:w="1127" w:type="dxa"/>
            <w:tcBorders>
              <w:top w:val="nil"/>
              <w:left w:val="nil"/>
              <w:bottom w:val="single" w:sz="4" w:space="0" w:color="auto"/>
              <w:right w:val="single" w:sz="4" w:space="0" w:color="auto"/>
            </w:tcBorders>
            <w:shd w:val="clear" w:color="auto" w:fill="auto"/>
            <w:noWrap/>
            <w:vAlign w:val="bottom"/>
          </w:tcPr>
          <w:p w14:paraId="101430DB" w14:textId="4FD1DF2C" w:rsidR="00BF77C5" w:rsidRPr="00FE2B7E" w:rsidRDefault="00BF77C5" w:rsidP="00BF77C5">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0</w:t>
            </w:r>
          </w:p>
        </w:tc>
      </w:tr>
      <w:tr w:rsidR="00BF77C5" w:rsidRPr="00FE2B7E" w14:paraId="40671AA1" w14:textId="77777777" w:rsidTr="0042343E">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13405036" w14:textId="77777777" w:rsidR="00BF77C5" w:rsidRPr="00FE2B7E" w:rsidRDefault="00BF77C5" w:rsidP="00BF77C5">
            <w:pPr>
              <w:spacing w:after="0" w:line="240" w:lineRule="auto"/>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Koduteenus</w:t>
            </w:r>
          </w:p>
        </w:tc>
        <w:tc>
          <w:tcPr>
            <w:tcW w:w="1210" w:type="dxa"/>
            <w:tcBorders>
              <w:top w:val="nil"/>
              <w:left w:val="nil"/>
              <w:bottom w:val="single" w:sz="4" w:space="0" w:color="auto"/>
              <w:right w:val="single" w:sz="4" w:space="0" w:color="auto"/>
            </w:tcBorders>
            <w:shd w:val="clear" w:color="auto" w:fill="auto"/>
            <w:noWrap/>
            <w:vAlign w:val="bottom"/>
            <w:hideMark/>
          </w:tcPr>
          <w:p w14:paraId="2551EFA0" w14:textId="138FDF6D" w:rsidR="00BF77C5" w:rsidRPr="00FE2B7E" w:rsidRDefault="00BF77C5" w:rsidP="00BF77C5">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139 397</w:t>
            </w:r>
          </w:p>
        </w:tc>
        <w:tc>
          <w:tcPr>
            <w:tcW w:w="1058" w:type="dxa"/>
            <w:tcBorders>
              <w:top w:val="nil"/>
              <w:left w:val="nil"/>
              <w:bottom w:val="single" w:sz="4" w:space="0" w:color="auto"/>
              <w:right w:val="single" w:sz="4" w:space="0" w:color="auto"/>
            </w:tcBorders>
            <w:shd w:val="clear" w:color="auto" w:fill="auto"/>
            <w:noWrap/>
            <w:vAlign w:val="bottom"/>
          </w:tcPr>
          <w:p w14:paraId="536295F4" w14:textId="3D6E7244" w:rsidR="00BF77C5" w:rsidRPr="00FE2B7E" w:rsidRDefault="00BF77C5" w:rsidP="00BF77C5">
            <w:pPr>
              <w:spacing w:after="0" w:line="240" w:lineRule="auto"/>
              <w:jc w:val="right"/>
              <w:rPr>
                <w:rFonts w:ascii="Times New Roman" w:eastAsia="Times New Roman" w:hAnsi="Times New Roman" w:cs="Times New Roman"/>
                <w:sz w:val="20"/>
                <w:szCs w:val="20"/>
                <w:lang w:eastAsia="et-EE"/>
              </w:rPr>
            </w:pPr>
          </w:p>
        </w:tc>
        <w:tc>
          <w:tcPr>
            <w:tcW w:w="1127" w:type="dxa"/>
            <w:tcBorders>
              <w:top w:val="nil"/>
              <w:left w:val="nil"/>
              <w:bottom w:val="single" w:sz="4" w:space="0" w:color="auto"/>
              <w:right w:val="single" w:sz="4" w:space="0" w:color="auto"/>
            </w:tcBorders>
            <w:shd w:val="clear" w:color="auto" w:fill="auto"/>
            <w:noWrap/>
            <w:vAlign w:val="bottom"/>
          </w:tcPr>
          <w:p w14:paraId="081FA0C3" w14:textId="3794E81A" w:rsidR="00BF77C5" w:rsidRPr="00FE2B7E" w:rsidRDefault="00BF77C5" w:rsidP="00BF77C5">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139 397</w:t>
            </w:r>
          </w:p>
        </w:tc>
      </w:tr>
      <w:tr w:rsidR="00BF77C5" w:rsidRPr="00FE2B7E" w14:paraId="1E27C321" w14:textId="77777777" w:rsidTr="00E0530F">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4E755865" w14:textId="77777777" w:rsidR="00BF77C5" w:rsidRPr="00FE2B7E" w:rsidRDefault="00BF77C5" w:rsidP="00BF77C5">
            <w:pPr>
              <w:spacing w:after="0" w:line="240" w:lineRule="auto"/>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 xml:space="preserve">Asendus- ja </w:t>
            </w:r>
            <w:proofErr w:type="spellStart"/>
            <w:r w:rsidRPr="00FE2B7E">
              <w:rPr>
                <w:rFonts w:ascii="Times New Roman" w:eastAsia="Times New Roman" w:hAnsi="Times New Roman" w:cs="Times New Roman"/>
                <w:sz w:val="20"/>
                <w:szCs w:val="20"/>
                <w:lang w:eastAsia="et-EE"/>
              </w:rPr>
              <w:t>järelhooldus</w:t>
            </w:r>
            <w:proofErr w:type="spellEnd"/>
          </w:p>
        </w:tc>
        <w:tc>
          <w:tcPr>
            <w:tcW w:w="1210" w:type="dxa"/>
            <w:tcBorders>
              <w:top w:val="nil"/>
              <w:left w:val="nil"/>
              <w:bottom w:val="single" w:sz="4" w:space="0" w:color="auto"/>
              <w:right w:val="single" w:sz="4" w:space="0" w:color="auto"/>
            </w:tcBorders>
            <w:shd w:val="clear" w:color="auto" w:fill="auto"/>
            <w:noWrap/>
            <w:vAlign w:val="bottom"/>
            <w:hideMark/>
          </w:tcPr>
          <w:p w14:paraId="06CD0698" w14:textId="56DF3CED" w:rsidR="00BF77C5" w:rsidRPr="00FE2B7E" w:rsidRDefault="00D72E9A" w:rsidP="00BF77C5">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0</w:t>
            </w:r>
          </w:p>
        </w:tc>
        <w:tc>
          <w:tcPr>
            <w:tcW w:w="1058" w:type="dxa"/>
            <w:tcBorders>
              <w:top w:val="nil"/>
              <w:left w:val="nil"/>
              <w:bottom w:val="single" w:sz="4" w:space="0" w:color="auto"/>
              <w:right w:val="single" w:sz="4" w:space="0" w:color="auto"/>
            </w:tcBorders>
            <w:shd w:val="clear" w:color="auto" w:fill="auto"/>
            <w:noWrap/>
            <w:vAlign w:val="bottom"/>
          </w:tcPr>
          <w:p w14:paraId="028297EA" w14:textId="6B2AE9C2" w:rsidR="00BF77C5" w:rsidRPr="00FE2B7E" w:rsidRDefault="00BF77C5" w:rsidP="00BF77C5">
            <w:pPr>
              <w:spacing w:after="0" w:line="240" w:lineRule="auto"/>
              <w:jc w:val="right"/>
              <w:rPr>
                <w:rFonts w:ascii="Times New Roman" w:eastAsia="Times New Roman" w:hAnsi="Times New Roman" w:cs="Times New Roman"/>
                <w:sz w:val="20"/>
                <w:szCs w:val="20"/>
                <w:lang w:eastAsia="et-EE"/>
              </w:rPr>
            </w:pPr>
          </w:p>
        </w:tc>
        <w:tc>
          <w:tcPr>
            <w:tcW w:w="1127" w:type="dxa"/>
            <w:tcBorders>
              <w:top w:val="nil"/>
              <w:left w:val="nil"/>
              <w:bottom w:val="single" w:sz="4" w:space="0" w:color="auto"/>
              <w:right w:val="single" w:sz="4" w:space="0" w:color="auto"/>
            </w:tcBorders>
            <w:shd w:val="clear" w:color="auto" w:fill="auto"/>
            <w:noWrap/>
            <w:vAlign w:val="bottom"/>
          </w:tcPr>
          <w:p w14:paraId="670AA34E" w14:textId="711A39C1" w:rsidR="00BF77C5" w:rsidRPr="00FE2B7E" w:rsidRDefault="00D72E9A" w:rsidP="00BF77C5">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0</w:t>
            </w:r>
          </w:p>
        </w:tc>
      </w:tr>
      <w:tr w:rsidR="00D72E9A" w:rsidRPr="00FE2B7E" w14:paraId="5D6EBD4B" w14:textId="77777777" w:rsidTr="00E0530F">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767580A8" w14:textId="77777777" w:rsidR="00D72E9A" w:rsidRPr="00FE2B7E" w:rsidRDefault="00D72E9A" w:rsidP="00D72E9A">
            <w:pPr>
              <w:spacing w:after="0" w:line="240" w:lineRule="auto"/>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Muu perekondade ja laste sotsiaalne kaitse</w:t>
            </w:r>
          </w:p>
        </w:tc>
        <w:tc>
          <w:tcPr>
            <w:tcW w:w="1210" w:type="dxa"/>
            <w:tcBorders>
              <w:top w:val="nil"/>
              <w:left w:val="nil"/>
              <w:bottom w:val="single" w:sz="4" w:space="0" w:color="auto"/>
              <w:right w:val="single" w:sz="4" w:space="0" w:color="auto"/>
            </w:tcBorders>
            <w:shd w:val="clear" w:color="auto" w:fill="auto"/>
            <w:noWrap/>
            <w:vAlign w:val="bottom"/>
            <w:hideMark/>
          </w:tcPr>
          <w:p w14:paraId="14D5ABAA" w14:textId="7918F0ED" w:rsidR="00D72E9A" w:rsidRPr="00FE2B7E" w:rsidRDefault="00D72E9A" w:rsidP="00D72E9A">
            <w:pPr>
              <w:spacing w:after="0" w:line="240" w:lineRule="auto"/>
              <w:jc w:val="right"/>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20</w:t>
            </w:r>
            <w:r>
              <w:rPr>
                <w:rFonts w:ascii="Times New Roman" w:eastAsia="Times New Roman" w:hAnsi="Times New Roman" w:cs="Times New Roman"/>
                <w:sz w:val="20"/>
                <w:szCs w:val="20"/>
                <w:lang w:eastAsia="et-EE"/>
              </w:rPr>
              <w:t> </w:t>
            </w:r>
            <w:r w:rsidRPr="00FE2B7E">
              <w:rPr>
                <w:rFonts w:ascii="Times New Roman" w:eastAsia="Times New Roman" w:hAnsi="Times New Roman" w:cs="Times New Roman"/>
                <w:sz w:val="20"/>
                <w:szCs w:val="20"/>
                <w:lang w:eastAsia="et-EE"/>
              </w:rPr>
              <w:t>070</w:t>
            </w:r>
          </w:p>
        </w:tc>
        <w:tc>
          <w:tcPr>
            <w:tcW w:w="1058" w:type="dxa"/>
            <w:tcBorders>
              <w:top w:val="nil"/>
              <w:left w:val="nil"/>
              <w:bottom w:val="single" w:sz="4" w:space="0" w:color="auto"/>
              <w:right w:val="single" w:sz="4" w:space="0" w:color="auto"/>
            </w:tcBorders>
            <w:shd w:val="clear" w:color="auto" w:fill="auto"/>
            <w:noWrap/>
            <w:vAlign w:val="bottom"/>
          </w:tcPr>
          <w:p w14:paraId="64274B55" w14:textId="7CB29D20" w:rsidR="00D72E9A" w:rsidRPr="00FE2B7E" w:rsidRDefault="00E7659E" w:rsidP="00D72E9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6 690</w:t>
            </w:r>
          </w:p>
        </w:tc>
        <w:tc>
          <w:tcPr>
            <w:tcW w:w="1127" w:type="dxa"/>
            <w:tcBorders>
              <w:top w:val="nil"/>
              <w:left w:val="nil"/>
              <w:bottom w:val="single" w:sz="4" w:space="0" w:color="auto"/>
              <w:right w:val="single" w:sz="4" w:space="0" w:color="auto"/>
            </w:tcBorders>
            <w:shd w:val="clear" w:color="auto" w:fill="auto"/>
            <w:noWrap/>
            <w:vAlign w:val="bottom"/>
          </w:tcPr>
          <w:p w14:paraId="5281ED05" w14:textId="552B023D" w:rsidR="00D72E9A" w:rsidRPr="00FE2B7E" w:rsidRDefault="00D72E9A" w:rsidP="00D72E9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20 070</w:t>
            </w:r>
          </w:p>
        </w:tc>
      </w:tr>
      <w:tr w:rsidR="00BF77C5" w:rsidRPr="00FE2B7E" w14:paraId="553A4124" w14:textId="77777777" w:rsidTr="00E0530F">
        <w:trPr>
          <w:trHeight w:val="276"/>
        </w:trPr>
        <w:tc>
          <w:tcPr>
            <w:tcW w:w="5665" w:type="dxa"/>
            <w:tcBorders>
              <w:top w:val="nil"/>
              <w:left w:val="single" w:sz="4" w:space="0" w:color="auto"/>
              <w:bottom w:val="single" w:sz="4" w:space="0" w:color="auto"/>
              <w:right w:val="single" w:sz="4" w:space="0" w:color="auto"/>
            </w:tcBorders>
            <w:shd w:val="clear" w:color="auto" w:fill="auto"/>
            <w:noWrap/>
            <w:vAlign w:val="bottom"/>
            <w:hideMark/>
          </w:tcPr>
          <w:p w14:paraId="7C60D656" w14:textId="77777777" w:rsidR="00BF77C5" w:rsidRPr="00FE2B7E" w:rsidRDefault="00BF77C5" w:rsidP="00BF77C5">
            <w:pPr>
              <w:spacing w:after="0" w:line="240" w:lineRule="auto"/>
              <w:rPr>
                <w:rFonts w:ascii="Times New Roman" w:eastAsia="Times New Roman" w:hAnsi="Times New Roman" w:cs="Times New Roman"/>
                <w:sz w:val="20"/>
                <w:szCs w:val="20"/>
                <w:lang w:eastAsia="et-EE"/>
              </w:rPr>
            </w:pPr>
            <w:r w:rsidRPr="00FE2B7E">
              <w:rPr>
                <w:rFonts w:ascii="Times New Roman" w:eastAsia="Times New Roman" w:hAnsi="Times New Roman" w:cs="Times New Roman"/>
                <w:sz w:val="20"/>
                <w:szCs w:val="20"/>
                <w:lang w:eastAsia="et-EE"/>
              </w:rPr>
              <w:t>Muu sotsiaalne kaitse, sh sotsiaalse kaitse haldus</w:t>
            </w:r>
          </w:p>
        </w:tc>
        <w:tc>
          <w:tcPr>
            <w:tcW w:w="1210" w:type="dxa"/>
            <w:tcBorders>
              <w:top w:val="nil"/>
              <w:left w:val="nil"/>
              <w:bottom w:val="single" w:sz="4" w:space="0" w:color="auto"/>
              <w:right w:val="single" w:sz="4" w:space="0" w:color="auto"/>
            </w:tcBorders>
            <w:shd w:val="clear" w:color="auto" w:fill="auto"/>
            <w:noWrap/>
            <w:vAlign w:val="bottom"/>
            <w:hideMark/>
          </w:tcPr>
          <w:p w14:paraId="2A0B9742" w14:textId="59707326" w:rsidR="00BF77C5" w:rsidRPr="00FE2B7E" w:rsidRDefault="00D72E9A" w:rsidP="00BF77C5">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268 384</w:t>
            </w:r>
          </w:p>
        </w:tc>
        <w:tc>
          <w:tcPr>
            <w:tcW w:w="1058" w:type="dxa"/>
            <w:tcBorders>
              <w:top w:val="nil"/>
              <w:left w:val="nil"/>
              <w:bottom w:val="single" w:sz="4" w:space="0" w:color="auto"/>
              <w:right w:val="single" w:sz="4" w:space="0" w:color="auto"/>
            </w:tcBorders>
            <w:shd w:val="clear" w:color="auto" w:fill="auto"/>
            <w:noWrap/>
            <w:vAlign w:val="bottom"/>
          </w:tcPr>
          <w:p w14:paraId="19B675C0" w14:textId="39FFDD56" w:rsidR="00BF77C5" w:rsidRPr="00FE2B7E" w:rsidRDefault="00BF77C5" w:rsidP="00BF77C5">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-8 400</w:t>
            </w:r>
          </w:p>
        </w:tc>
        <w:tc>
          <w:tcPr>
            <w:tcW w:w="1127" w:type="dxa"/>
            <w:tcBorders>
              <w:top w:val="nil"/>
              <w:left w:val="nil"/>
              <w:bottom w:val="single" w:sz="4" w:space="0" w:color="auto"/>
              <w:right w:val="single" w:sz="4" w:space="0" w:color="auto"/>
            </w:tcBorders>
            <w:shd w:val="clear" w:color="auto" w:fill="auto"/>
            <w:noWrap/>
            <w:vAlign w:val="bottom"/>
          </w:tcPr>
          <w:p w14:paraId="07D01820" w14:textId="58335776" w:rsidR="00BF77C5" w:rsidRPr="00FE2B7E" w:rsidRDefault="00D72E9A" w:rsidP="00BF77C5">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259 984</w:t>
            </w:r>
          </w:p>
        </w:tc>
      </w:tr>
    </w:tbl>
    <w:p w14:paraId="36E1E0CA" w14:textId="77777777" w:rsidR="00A87CC2" w:rsidRPr="00D55AFD" w:rsidRDefault="00A87CC2" w:rsidP="00A87CC2">
      <w:pPr>
        <w:spacing w:after="0"/>
        <w:jc w:val="both"/>
        <w:rPr>
          <w:rFonts w:ascii="Times New Roman" w:hAnsi="Times New Roman" w:cs="Times New Roman"/>
          <w:sz w:val="24"/>
          <w:szCs w:val="24"/>
        </w:rPr>
      </w:pPr>
    </w:p>
    <w:p w14:paraId="12796FA4" w14:textId="6DFEB198" w:rsidR="00A87CC2" w:rsidRPr="00D55AFD" w:rsidRDefault="001777EA" w:rsidP="00A87CC2">
      <w:pPr>
        <w:spacing w:after="0"/>
        <w:jc w:val="both"/>
        <w:rPr>
          <w:rFonts w:ascii="Times New Roman" w:hAnsi="Times New Roman" w:cs="Times New Roman"/>
          <w:sz w:val="24"/>
          <w:szCs w:val="24"/>
        </w:rPr>
      </w:pPr>
      <w:r>
        <w:rPr>
          <w:rFonts w:ascii="Times New Roman" w:hAnsi="Times New Roman" w:cs="Times New Roman"/>
          <w:sz w:val="24"/>
          <w:szCs w:val="24"/>
        </w:rPr>
        <w:t>Ukraina sõjapõgenike</w:t>
      </w:r>
      <w:r w:rsidR="00625D28">
        <w:rPr>
          <w:rFonts w:ascii="Times New Roman" w:hAnsi="Times New Roman" w:cs="Times New Roman"/>
          <w:sz w:val="24"/>
          <w:szCs w:val="24"/>
        </w:rPr>
        <w:t xml:space="preserve"> t</w:t>
      </w:r>
      <w:r w:rsidR="000627E5">
        <w:rPr>
          <w:rFonts w:ascii="Times New Roman" w:hAnsi="Times New Roman" w:cs="Times New Roman"/>
          <w:sz w:val="24"/>
          <w:szCs w:val="24"/>
        </w:rPr>
        <w:t xml:space="preserve">oetavad tegevused </w:t>
      </w:r>
      <w:r w:rsidR="00031AB4">
        <w:rPr>
          <w:rFonts w:ascii="Times New Roman" w:hAnsi="Times New Roman" w:cs="Times New Roman"/>
          <w:sz w:val="24"/>
          <w:szCs w:val="24"/>
        </w:rPr>
        <w:t>tegevusalal 09 800 muu haridus kulukontol 55</w:t>
      </w:r>
      <w:r w:rsidR="00AB50AF">
        <w:rPr>
          <w:rFonts w:ascii="Times New Roman" w:hAnsi="Times New Roman" w:cs="Times New Roman"/>
          <w:sz w:val="24"/>
          <w:szCs w:val="24"/>
        </w:rPr>
        <w:t>2</w:t>
      </w:r>
      <w:r w:rsidR="003417C9">
        <w:rPr>
          <w:rFonts w:ascii="Times New Roman" w:hAnsi="Times New Roman" w:cs="Times New Roman"/>
          <w:sz w:val="24"/>
          <w:szCs w:val="24"/>
        </w:rPr>
        <w:t xml:space="preserve">4 Muud koolituse kulud </w:t>
      </w:r>
      <w:r w:rsidR="000F31F3">
        <w:rPr>
          <w:rFonts w:ascii="Times New Roman" w:hAnsi="Times New Roman" w:cs="Times New Roman"/>
          <w:sz w:val="24"/>
          <w:szCs w:val="24"/>
        </w:rPr>
        <w:t>mis jaotati ümber koolide ja lasteaedade töötajate töötasudeks</w:t>
      </w:r>
      <w:r w:rsidR="00BA6BED">
        <w:rPr>
          <w:rFonts w:ascii="Times New Roman" w:hAnsi="Times New Roman" w:cs="Times New Roman"/>
          <w:sz w:val="24"/>
          <w:szCs w:val="24"/>
        </w:rPr>
        <w:t xml:space="preserve"> ja projektidega seotud </w:t>
      </w:r>
      <w:r w:rsidR="00B74B81">
        <w:rPr>
          <w:rFonts w:ascii="Times New Roman" w:hAnsi="Times New Roman" w:cs="Times New Roman"/>
          <w:sz w:val="24"/>
          <w:szCs w:val="24"/>
        </w:rPr>
        <w:t xml:space="preserve">töötasukulud. Tapa Keelekümbluskooli eelarve on </w:t>
      </w:r>
      <w:r w:rsidR="000F31F3">
        <w:rPr>
          <w:rFonts w:ascii="Times New Roman" w:hAnsi="Times New Roman" w:cs="Times New Roman"/>
          <w:sz w:val="24"/>
          <w:szCs w:val="24"/>
        </w:rPr>
        <w:t xml:space="preserve"> </w:t>
      </w:r>
      <w:r w:rsidR="00B1707E">
        <w:rPr>
          <w:rFonts w:ascii="Times New Roman" w:hAnsi="Times New Roman" w:cs="Times New Roman"/>
          <w:sz w:val="24"/>
          <w:szCs w:val="24"/>
        </w:rPr>
        <w:t xml:space="preserve"> </w:t>
      </w:r>
      <w:r w:rsidR="00B74B81">
        <w:rPr>
          <w:rFonts w:ascii="Times New Roman" w:hAnsi="Times New Roman" w:cs="Times New Roman"/>
          <w:sz w:val="24"/>
          <w:szCs w:val="24"/>
        </w:rPr>
        <w:t>üle viidud</w:t>
      </w:r>
      <w:r w:rsidR="00BD4FDE">
        <w:rPr>
          <w:rFonts w:ascii="Times New Roman" w:hAnsi="Times New Roman" w:cs="Times New Roman"/>
          <w:sz w:val="24"/>
          <w:szCs w:val="24"/>
        </w:rPr>
        <w:t xml:space="preserve"> Tapa Gümnaasiumi eelarvesse</w:t>
      </w:r>
      <w:r w:rsidR="00750DF9">
        <w:rPr>
          <w:rFonts w:ascii="Times New Roman" w:hAnsi="Times New Roman" w:cs="Times New Roman"/>
          <w:sz w:val="24"/>
          <w:szCs w:val="24"/>
        </w:rPr>
        <w:t xml:space="preserve"> alles jäid kulud kuni </w:t>
      </w:r>
      <w:r w:rsidR="004C27A5">
        <w:rPr>
          <w:rFonts w:ascii="Times New Roman" w:hAnsi="Times New Roman" w:cs="Times New Roman"/>
          <w:sz w:val="24"/>
          <w:szCs w:val="24"/>
        </w:rPr>
        <w:t>31.08.2023.a.</w:t>
      </w:r>
      <w:r w:rsidR="002D6E34">
        <w:rPr>
          <w:rFonts w:ascii="Times New Roman" w:hAnsi="Times New Roman" w:cs="Times New Roman"/>
          <w:sz w:val="24"/>
          <w:szCs w:val="24"/>
        </w:rPr>
        <w:t xml:space="preserve"> Sääse Hooldekodu eelarve on viidud üle Tapa Hooldekodu eelarvesse</w:t>
      </w:r>
      <w:r w:rsidR="00750DF9">
        <w:rPr>
          <w:rFonts w:ascii="Times New Roman" w:hAnsi="Times New Roman" w:cs="Times New Roman"/>
          <w:sz w:val="24"/>
          <w:szCs w:val="24"/>
        </w:rPr>
        <w:t>.</w:t>
      </w:r>
    </w:p>
    <w:p w14:paraId="10A61E7C" w14:textId="77777777" w:rsidR="00A87CC2" w:rsidRPr="00D55AFD" w:rsidRDefault="00A87CC2" w:rsidP="00A87CC2">
      <w:pPr>
        <w:spacing w:after="0"/>
        <w:jc w:val="both"/>
        <w:rPr>
          <w:rFonts w:ascii="Times New Roman" w:hAnsi="Times New Roman" w:cs="Times New Roman"/>
          <w:sz w:val="24"/>
          <w:szCs w:val="24"/>
        </w:rPr>
      </w:pPr>
    </w:p>
    <w:p w14:paraId="4FEC3C4F" w14:textId="77777777" w:rsidR="00A87CC2" w:rsidRPr="00D55AFD" w:rsidRDefault="00A87CC2" w:rsidP="00A87CC2">
      <w:pPr>
        <w:pStyle w:val="Pealkiri2"/>
        <w:numPr>
          <w:ilvl w:val="0"/>
          <w:numId w:val="23"/>
        </w:numPr>
        <w:rPr>
          <w:rFonts w:ascii="Times New Roman" w:hAnsi="Times New Roman" w:cs="Times New Roman"/>
          <w:b/>
          <w:bCs/>
        </w:rPr>
      </w:pPr>
      <w:bookmarkStart w:id="14" w:name="_Toc150942223"/>
      <w:r w:rsidRPr="00D55AFD">
        <w:rPr>
          <w:rFonts w:ascii="Times New Roman" w:hAnsi="Times New Roman" w:cs="Times New Roman"/>
          <w:b/>
          <w:bCs/>
        </w:rPr>
        <w:t>Majanduskulud</w:t>
      </w:r>
      <w:bookmarkEnd w:id="14"/>
    </w:p>
    <w:p w14:paraId="34D2848E" w14:textId="77777777" w:rsidR="00A87CC2" w:rsidRPr="00D55AFD" w:rsidRDefault="00A87CC2" w:rsidP="00A87CC2">
      <w:pPr>
        <w:spacing w:after="0" w:line="240" w:lineRule="auto"/>
        <w:jc w:val="both"/>
        <w:rPr>
          <w:rFonts w:ascii="Times New Roman" w:eastAsia="Times New Roman" w:hAnsi="Times New Roman" w:cs="Times New Roman"/>
          <w:sz w:val="24"/>
          <w:szCs w:val="24"/>
          <w:lang w:eastAsia="et-EE"/>
        </w:rPr>
      </w:pPr>
    </w:p>
    <w:p w14:paraId="0B341DF8" w14:textId="6921B7D4" w:rsidR="00A87CC2" w:rsidRPr="00D55AFD" w:rsidRDefault="00A87CC2" w:rsidP="00A87CC2">
      <w:pPr>
        <w:spacing w:after="0"/>
        <w:jc w:val="both"/>
        <w:rPr>
          <w:rFonts w:ascii="Times New Roman" w:hAnsi="Times New Roman" w:cs="Times New Roman"/>
          <w:sz w:val="24"/>
          <w:szCs w:val="24"/>
        </w:rPr>
      </w:pPr>
      <w:r w:rsidRPr="00D55AFD">
        <w:rPr>
          <w:rFonts w:ascii="Times New Roman" w:hAnsi="Times New Roman" w:cs="Times New Roman"/>
          <w:sz w:val="24"/>
          <w:szCs w:val="24"/>
        </w:rPr>
        <w:t>Tapa valla 202</w:t>
      </w:r>
      <w:r>
        <w:rPr>
          <w:rFonts w:ascii="Times New Roman" w:hAnsi="Times New Roman" w:cs="Times New Roman"/>
          <w:sz w:val="24"/>
          <w:szCs w:val="24"/>
        </w:rPr>
        <w:t>3</w:t>
      </w:r>
      <w:r w:rsidRPr="00D55AFD">
        <w:rPr>
          <w:rFonts w:ascii="Times New Roman" w:hAnsi="Times New Roman" w:cs="Times New Roman"/>
          <w:sz w:val="24"/>
          <w:szCs w:val="24"/>
        </w:rPr>
        <w:t xml:space="preserve">. aasta </w:t>
      </w:r>
      <w:r w:rsidR="005D72D2">
        <w:rPr>
          <w:rFonts w:ascii="Times New Roman" w:hAnsi="Times New Roman" w:cs="Times New Roman"/>
          <w:sz w:val="24"/>
          <w:szCs w:val="24"/>
        </w:rPr>
        <w:t>I</w:t>
      </w:r>
      <w:r w:rsidRPr="00D55AFD">
        <w:rPr>
          <w:rFonts w:ascii="Times New Roman" w:hAnsi="Times New Roman" w:cs="Times New Roman"/>
          <w:sz w:val="24"/>
          <w:szCs w:val="24"/>
        </w:rPr>
        <w:t xml:space="preserve">I lisaeelarvega suurendatakse majanduskulusid </w:t>
      </w:r>
      <w:r w:rsidR="00FC6F9F">
        <w:rPr>
          <w:rFonts w:ascii="Times New Roman" w:hAnsi="Times New Roman" w:cs="Times New Roman"/>
          <w:sz w:val="24"/>
          <w:szCs w:val="24"/>
        </w:rPr>
        <w:t xml:space="preserve">122 799 </w:t>
      </w:r>
      <w:r w:rsidRPr="00D55AFD">
        <w:rPr>
          <w:rFonts w:ascii="Times New Roman" w:hAnsi="Times New Roman" w:cs="Times New Roman"/>
          <w:sz w:val="24"/>
          <w:szCs w:val="24"/>
        </w:rPr>
        <w:t xml:space="preserve">eurot: </w:t>
      </w:r>
    </w:p>
    <w:p w14:paraId="696E7986" w14:textId="4793E4EA" w:rsidR="00A87CC2" w:rsidRDefault="00A87CC2" w:rsidP="00A87CC2">
      <w:pPr>
        <w:spacing w:after="0"/>
        <w:jc w:val="both"/>
        <w:rPr>
          <w:rFonts w:ascii="Times New Roman" w:hAnsi="Times New Roman" w:cs="Times New Roman"/>
          <w:sz w:val="24"/>
          <w:szCs w:val="24"/>
        </w:rPr>
      </w:pPr>
      <w:r w:rsidRPr="00D55AFD">
        <w:rPr>
          <w:rFonts w:ascii="Times New Roman" w:hAnsi="Times New Roman" w:cs="Times New Roman"/>
          <w:sz w:val="24"/>
          <w:szCs w:val="24"/>
        </w:rPr>
        <w:t xml:space="preserve">Tabel </w:t>
      </w:r>
      <w:r w:rsidR="00746DE4">
        <w:rPr>
          <w:rFonts w:ascii="Times New Roman" w:hAnsi="Times New Roman" w:cs="Times New Roman"/>
          <w:sz w:val="24"/>
          <w:szCs w:val="24"/>
        </w:rPr>
        <w:t>6</w:t>
      </w:r>
      <w:r>
        <w:rPr>
          <w:rFonts w:ascii="Times New Roman" w:hAnsi="Times New Roman" w:cs="Times New Roman"/>
          <w:sz w:val="24"/>
          <w:szCs w:val="24"/>
        </w:rPr>
        <w:t xml:space="preserve"> Majandamiskulud (eurot)</w:t>
      </w:r>
    </w:p>
    <w:p w14:paraId="3F5B497D" w14:textId="77777777" w:rsidR="00C6790F" w:rsidRDefault="00C6790F" w:rsidP="00A87CC2">
      <w:pPr>
        <w:spacing w:after="0"/>
        <w:jc w:val="both"/>
        <w:rPr>
          <w:rFonts w:ascii="Times New Roman" w:hAnsi="Times New Roman" w:cs="Times New Roman"/>
          <w:sz w:val="24"/>
          <w:szCs w:val="24"/>
        </w:rPr>
      </w:pPr>
    </w:p>
    <w:tbl>
      <w:tblPr>
        <w:tblW w:w="9352" w:type="dxa"/>
        <w:tblCellMar>
          <w:left w:w="70" w:type="dxa"/>
          <w:right w:w="70" w:type="dxa"/>
        </w:tblCellMar>
        <w:tblLook w:val="04A0" w:firstRow="1" w:lastRow="0" w:firstColumn="1" w:lastColumn="0" w:noHBand="0" w:noVBand="1"/>
      </w:tblPr>
      <w:tblGrid>
        <w:gridCol w:w="6232"/>
        <w:gridCol w:w="1178"/>
        <w:gridCol w:w="1020"/>
        <w:gridCol w:w="1135"/>
      </w:tblGrid>
      <w:tr w:rsidR="005C350C" w:rsidRPr="005C350C" w14:paraId="779B65D5" w14:textId="77777777" w:rsidTr="005C350C">
        <w:trPr>
          <w:trHeight w:val="960"/>
        </w:trPr>
        <w:tc>
          <w:tcPr>
            <w:tcW w:w="6232" w:type="dxa"/>
            <w:tcBorders>
              <w:top w:val="single" w:sz="4" w:space="0" w:color="auto"/>
              <w:left w:val="single" w:sz="4" w:space="0" w:color="auto"/>
              <w:bottom w:val="single" w:sz="4" w:space="0" w:color="auto"/>
              <w:right w:val="single" w:sz="4" w:space="0" w:color="auto"/>
            </w:tcBorders>
            <w:shd w:val="clear" w:color="000000" w:fill="E2EFDA"/>
            <w:noWrap/>
            <w:vAlign w:val="center"/>
            <w:hideMark/>
          </w:tcPr>
          <w:p w14:paraId="2ED5FF0B" w14:textId="77777777" w:rsidR="005C350C" w:rsidRPr="005C350C" w:rsidRDefault="005C350C" w:rsidP="005C350C">
            <w:pPr>
              <w:spacing w:after="0" w:line="240" w:lineRule="auto"/>
              <w:rPr>
                <w:rFonts w:ascii="Times New Roman" w:eastAsia="Times New Roman" w:hAnsi="Times New Roman" w:cs="Times New Roman"/>
                <w:b/>
                <w:bCs/>
                <w:color w:val="000000"/>
                <w:sz w:val="24"/>
                <w:szCs w:val="24"/>
                <w:lang w:eastAsia="et-EE"/>
              </w:rPr>
            </w:pPr>
            <w:r w:rsidRPr="005C350C">
              <w:rPr>
                <w:rFonts w:ascii="Times New Roman" w:eastAsia="Times New Roman" w:hAnsi="Times New Roman" w:cs="Times New Roman"/>
                <w:b/>
                <w:bCs/>
                <w:color w:val="000000"/>
                <w:sz w:val="24"/>
                <w:szCs w:val="24"/>
                <w:lang w:eastAsia="et-EE"/>
              </w:rPr>
              <w:t>Kirje</w:t>
            </w:r>
          </w:p>
        </w:tc>
        <w:tc>
          <w:tcPr>
            <w:tcW w:w="1178" w:type="dxa"/>
            <w:tcBorders>
              <w:top w:val="single" w:sz="4" w:space="0" w:color="auto"/>
              <w:left w:val="nil"/>
              <w:bottom w:val="single" w:sz="4" w:space="0" w:color="auto"/>
              <w:right w:val="single" w:sz="4" w:space="0" w:color="auto"/>
            </w:tcBorders>
            <w:shd w:val="clear" w:color="000000" w:fill="E2EFDA"/>
            <w:vAlign w:val="center"/>
            <w:hideMark/>
          </w:tcPr>
          <w:p w14:paraId="62A603D0" w14:textId="77777777" w:rsidR="005C350C" w:rsidRPr="005C350C" w:rsidRDefault="005C350C" w:rsidP="005C350C">
            <w:pPr>
              <w:spacing w:after="0" w:line="240" w:lineRule="auto"/>
              <w:jc w:val="right"/>
              <w:rPr>
                <w:rFonts w:ascii="Times New Roman" w:eastAsia="Times New Roman" w:hAnsi="Times New Roman" w:cs="Times New Roman"/>
                <w:b/>
                <w:bCs/>
                <w:color w:val="000000"/>
                <w:sz w:val="18"/>
                <w:szCs w:val="18"/>
                <w:lang w:eastAsia="et-EE"/>
              </w:rPr>
            </w:pPr>
            <w:r w:rsidRPr="005C350C">
              <w:rPr>
                <w:rFonts w:ascii="Times New Roman" w:eastAsia="Times New Roman" w:hAnsi="Times New Roman" w:cs="Times New Roman"/>
                <w:b/>
                <w:bCs/>
                <w:color w:val="000000"/>
                <w:sz w:val="18"/>
                <w:szCs w:val="18"/>
                <w:lang w:eastAsia="et-EE"/>
              </w:rPr>
              <w:t>Eelarve  2023 (30.03.2023)</w:t>
            </w:r>
          </w:p>
        </w:tc>
        <w:tc>
          <w:tcPr>
            <w:tcW w:w="807" w:type="dxa"/>
            <w:tcBorders>
              <w:top w:val="single" w:sz="4" w:space="0" w:color="auto"/>
              <w:left w:val="nil"/>
              <w:bottom w:val="single" w:sz="4" w:space="0" w:color="auto"/>
              <w:right w:val="single" w:sz="4" w:space="0" w:color="auto"/>
            </w:tcBorders>
            <w:shd w:val="clear" w:color="000000" w:fill="E2EFDA"/>
            <w:vAlign w:val="center"/>
            <w:hideMark/>
          </w:tcPr>
          <w:p w14:paraId="15ED32F5" w14:textId="77777777" w:rsidR="005C350C" w:rsidRPr="005C350C" w:rsidRDefault="005C350C" w:rsidP="005C350C">
            <w:pPr>
              <w:spacing w:after="0" w:line="240" w:lineRule="auto"/>
              <w:jc w:val="center"/>
              <w:rPr>
                <w:rFonts w:ascii="Times New Roman" w:eastAsia="Times New Roman" w:hAnsi="Times New Roman" w:cs="Times New Roman"/>
                <w:b/>
                <w:bCs/>
                <w:color w:val="000000"/>
                <w:sz w:val="18"/>
                <w:szCs w:val="18"/>
                <w:lang w:eastAsia="et-EE"/>
              </w:rPr>
            </w:pPr>
            <w:r w:rsidRPr="005C350C">
              <w:rPr>
                <w:rFonts w:ascii="Times New Roman" w:eastAsia="Times New Roman" w:hAnsi="Times New Roman" w:cs="Times New Roman"/>
                <w:b/>
                <w:bCs/>
                <w:color w:val="000000"/>
                <w:sz w:val="18"/>
                <w:szCs w:val="18"/>
                <w:lang w:eastAsia="et-EE"/>
              </w:rPr>
              <w:t xml:space="preserve"> Lisaeelarve II 2023 </w:t>
            </w:r>
          </w:p>
        </w:tc>
        <w:tc>
          <w:tcPr>
            <w:tcW w:w="1135" w:type="dxa"/>
            <w:tcBorders>
              <w:top w:val="single" w:sz="4" w:space="0" w:color="auto"/>
              <w:left w:val="nil"/>
              <w:bottom w:val="single" w:sz="4" w:space="0" w:color="auto"/>
              <w:right w:val="single" w:sz="4" w:space="0" w:color="auto"/>
            </w:tcBorders>
            <w:shd w:val="clear" w:color="000000" w:fill="E2EFDA"/>
            <w:vAlign w:val="center"/>
            <w:hideMark/>
          </w:tcPr>
          <w:p w14:paraId="47C8A62A" w14:textId="77777777" w:rsidR="005C350C" w:rsidRPr="005C350C" w:rsidRDefault="005C350C" w:rsidP="005C350C">
            <w:pPr>
              <w:spacing w:after="0" w:line="240" w:lineRule="auto"/>
              <w:jc w:val="center"/>
              <w:rPr>
                <w:rFonts w:ascii="Times New Roman" w:eastAsia="Times New Roman" w:hAnsi="Times New Roman" w:cs="Times New Roman"/>
                <w:b/>
                <w:bCs/>
                <w:color w:val="000000"/>
                <w:sz w:val="18"/>
                <w:szCs w:val="18"/>
                <w:lang w:eastAsia="et-EE"/>
              </w:rPr>
            </w:pPr>
            <w:r w:rsidRPr="005C350C">
              <w:rPr>
                <w:rFonts w:ascii="Times New Roman" w:eastAsia="Times New Roman" w:hAnsi="Times New Roman" w:cs="Times New Roman"/>
                <w:b/>
                <w:bCs/>
                <w:color w:val="000000"/>
                <w:sz w:val="18"/>
                <w:szCs w:val="18"/>
                <w:lang w:eastAsia="et-EE"/>
              </w:rPr>
              <w:t>Lõplik eelarve 2023</w:t>
            </w:r>
          </w:p>
        </w:tc>
      </w:tr>
      <w:tr w:rsidR="005C350C" w:rsidRPr="005C350C" w14:paraId="4961ECE9" w14:textId="77777777" w:rsidTr="005C350C">
        <w:trPr>
          <w:trHeight w:val="300"/>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14:paraId="1F9E8EA6" w14:textId="77777777" w:rsidR="005C350C" w:rsidRPr="005C350C" w:rsidRDefault="005C350C" w:rsidP="005C350C">
            <w:pPr>
              <w:spacing w:after="0" w:line="240" w:lineRule="auto"/>
              <w:rPr>
                <w:rFonts w:ascii="Times New Roman" w:eastAsia="Times New Roman" w:hAnsi="Times New Roman" w:cs="Times New Roman"/>
                <w:color w:val="000000"/>
                <w:lang w:eastAsia="et-EE"/>
              </w:rPr>
            </w:pPr>
            <w:r w:rsidRPr="005C350C">
              <w:rPr>
                <w:rFonts w:ascii="Times New Roman" w:eastAsia="Times New Roman" w:hAnsi="Times New Roman" w:cs="Times New Roman"/>
                <w:color w:val="000000"/>
                <w:lang w:eastAsia="et-EE"/>
              </w:rPr>
              <w:t>55 MAJANDAMISKULUD</w:t>
            </w:r>
          </w:p>
        </w:tc>
        <w:tc>
          <w:tcPr>
            <w:tcW w:w="1178" w:type="dxa"/>
            <w:tcBorders>
              <w:top w:val="nil"/>
              <w:left w:val="nil"/>
              <w:bottom w:val="single" w:sz="4" w:space="0" w:color="auto"/>
              <w:right w:val="single" w:sz="4" w:space="0" w:color="auto"/>
            </w:tcBorders>
            <w:shd w:val="clear" w:color="auto" w:fill="auto"/>
            <w:noWrap/>
            <w:vAlign w:val="center"/>
            <w:hideMark/>
          </w:tcPr>
          <w:p w14:paraId="20D329EF" w14:textId="77777777" w:rsidR="005C350C" w:rsidRPr="005C350C" w:rsidRDefault="005C350C" w:rsidP="005C350C">
            <w:pPr>
              <w:spacing w:after="0" w:line="240" w:lineRule="auto"/>
              <w:jc w:val="right"/>
              <w:rPr>
                <w:rFonts w:ascii="Times New Roman" w:eastAsia="Times New Roman" w:hAnsi="Times New Roman" w:cs="Times New Roman"/>
                <w:b/>
                <w:bCs/>
                <w:color w:val="000000"/>
                <w:sz w:val="20"/>
                <w:szCs w:val="20"/>
                <w:lang w:eastAsia="et-EE"/>
              </w:rPr>
            </w:pPr>
            <w:r w:rsidRPr="005C350C">
              <w:rPr>
                <w:rFonts w:ascii="Times New Roman" w:eastAsia="Times New Roman" w:hAnsi="Times New Roman" w:cs="Times New Roman"/>
                <w:b/>
                <w:bCs/>
                <w:color w:val="000000"/>
                <w:sz w:val="20"/>
                <w:szCs w:val="20"/>
                <w:lang w:eastAsia="et-EE"/>
              </w:rPr>
              <w:t>5 855 139</w:t>
            </w:r>
          </w:p>
        </w:tc>
        <w:tc>
          <w:tcPr>
            <w:tcW w:w="807" w:type="dxa"/>
            <w:tcBorders>
              <w:top w:val="nil"/>
              <w:left w:val="nil"/>
              <w:bottom w:val="single" w:sz="4" w:space="0" w:color="auto"/>
              <w:right w:val="single" w:sz="4" w:space="0" w:color="auto"/>
            </w:tcBorders>
            <w:shd w:val="clear" w:color="auto" w:fill="auto"/>
            <w:noWrap/>
            <w:vAlign w:val="center"/>
            <w:hideMark/>
          </w:tcPr>
          <w:p w14:paraId="5FFC6F11" w14:textId="77777777" w:rsidR="005C350C" w:rsidRPr="005C350C" w:rsidRDefault="005C350C" w:rsidP="005C350C">
            <w:pPr>
              <w:spacing w:after="0" w:line="240" w:lineRule="auto"/>
              <w:jc w:val="right"/>
              <w:rPr>
                <w:rFonts w:ascii="Times New Roman" w:eastAsia="Times New Roman" w:hAnsi="Times New Roman" w:cs="Times New Roman"/>
                <w:b/>
                <w:bCs/>
                <w:color w:val="000000"/>
                <w:sz w:val="20"/>
                <w:szCs w:val="20"/>
                <w:lang w:eastAsia="et-EE"/>
              </w:rPr>
            </w:pPr>
            <w:r w:rsidRPr="005C350C">
              <w:rPr>
                <w:rFonts w:ascii="Times New Roman" w:eastAsia="Times New Roman" w:hAnsi="Times New Roman" w:cs="Times New Roman"/>
                <w:b/>
                <w:bCs/>
                <w:color w:val="000000"/>
                <w:sz w:val="20"/>
                <w:szCs w:val="20"/>
                <w:lang w:eastAsia="et-EE"/>
              </w:rPr>
              <w:t>-122 799</w:t>
            </w:r>
          </w:p>
        </w:tc>
        <w:tc>
          <w:tcPr>
            <w:tcW w:w="1135" w:type="dxa"/>
            <w:tcBorders>
              <w:top w:val="nil"/>
              <w:left w:val="nil"/>
              <w:bottom w:val="single" w:sz="4" w:space="0" w:color="auto"/>
              <w:right w:val="single" w:sz="4" w:space="0" w:color="auto"/>
            </w:tcBorders>
            <w:shd w:val="clear" w:color="auto" w:fill="auto"/>
            <w:noWrap/>
            <w:vAlign w:val="center"/>
            <w:hideMark/>
          </w:tcPr>
          <w:p w14:paraId="723DD6AF" w14:textId="77777777" w:rsidR="005C350C" w:rsidRPr="005C350C" w:rsidRDefault="005C350C" w:rsidP="005C350C">
            <w:pPr>
              <w:spacing w:after="0" w:line="240" w:lineRule="auto"/>
              <w:jc w:val="right"/>
              <w:rPr>
                <w:rFonts w:ascii="Times New Roman" w:eastAsia="Times New Roman" w:hAnsi="Times New Roman" w:cs="Times New Roman"/>
                <w:b/>
                <w:bCs/>
                <w:color w:val="000000"/>
                <w:sz w:val="20"/>
                <w:szCs w:val="20"/>
                <w:lang w:eastAsia="et-EE"/>
              </w:rPr>
            </w:pPr>
            <w:r w:rsidRPr="005C350C">
              <w:rPr>
                <w:rFonts w:ascii="Times New Roman" w:eastAsia="Times New Roman" w:hAnsi="Times New Roman" w:cs="Times New Roman"/>
                <w:b/>
                <w:bCs/>
                <w:color w:val="000000"/>
                <w:sz w:val="20"/>
                <w:szCs w:val="20"/>
                <w:lang w:eastAsia="et-EE"/>
              </w:rPr>
              <w:t>5 732 340</w:t>
            </w:r>
          </w:p>
        </w:tc>
      </w:tr>
      <w:tr w:rsidR="005C350C" w:rsidRPr="005C350C" w14:paraId="3A9C458A" w14:textId="77777777" w:rsidTr="005C350C">
        <w:trPr>
          <w:trHeight w:val="300"/>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14:paraId="4CCA91DE" w14:textId="77777777" w:rsidR="005C350C" w:rsidRPr="005C350C" w:rsidRDefault="005C350C" w:rsidP="005C350C">
            <w:pPr>
              <w:spacing w:after="0" w:line="240" w:lineRule="auto"/>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Valla- ja linnavolikogu</w:t>
            </w:r>
          </w:p>
        </w:tc>
        <w:tc>
          <w:tcPr>
            <w:tcW w:w="1178" w:type="dxa"/>
            <w:tcBorders>
              <w:top w:val="nil"/>
              <w:left w:val="nil"/>
              <w:bottom w:val="single" w:sz="4" w:space="0" w:color="auto"/>
              <w:right w:val="single" w:sz="4" w:space="0" w:color="auto"/>
            </w:tcBorders>
            <w:shd w:val="clear" w:color="auto" w:fill="auto"/>
            <w:noWrap/>
            <w:vAlign w:val="center"/>
            <w:hideMark/>
          </w:tcPr>
          <w:p w14:paraId="124AC8B8"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8 200</w:t>
            </w:r>
          </w:p>
        </w:tc>
        <w:tc>
          <w:tcPr>
            <w:tcW w:w="807" w:type="dxa"/>
            <w:tcBorders>
              <w:top w:val="nil"/>
              <w:left w:val="nil"/>
              <w:bottom w:val="single" w:sz="4" w:space="0" w:color="auto"/>
              <w:right w:val="single" w:sz="4" w:space="0" w:color="auto"/>
            </w:tcBorders>
            <w:shd w:val="clear" w:color="auto" w:fill="auto"/>
            <w:noWrap/>
            <w:vAlign w:val="center"/>
            <w:hideMark/>
          </w:tcPr>
          <w:p w14:paraId="5A02F0DE"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0</w:t>
            </w:r>
          </w:p>
        </w:tc>
        <w:tc>
          <w:tcPr>
            <w:tcW w:w="1135" w:type="dxa"/>
            <w:tcBorders>
              <w:top w:val="nil"/>
              <w:left w:val="nil"/>
              <w:bottom w:val="single" w:sz="4" w:space="0" w:color="auto"/>
              <w:right w:val="single" w:sz="4" w:space="0" w:color="auto"/>
            </w:tcBorders>
            <w:shd w:val="clear" w:color="auto" w:fill="auto"/>
            <w:noWrap/>
            <w:vAlign w:val="center"/>
            <w:hideMark/>
          </w:tcPr>
          <w:p w14:paraId="3DDF4D10"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8 200</w:t>
            </w:r>
          </w:p>
        </w:tc>
      </w:tr>
      <w:tr w:rsidR="005C350C" w:rsidRPr="005C350C" w14:paraId="66CDFF84" w14:textId="77777777" w:rsidTr="005C350C">
        <w:trPr>
          <w:trHeight w:val="300"/>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14:paraId="18249A19" w14:textId="77777777" w:rsidR="005C350C" w:rsidRPr="005C350C" w:rsidRDefault="005C350C" w:rsidP="005C350C">
            <w:pPr>
              <w:spacing w:after="0" w:line="240" w:lineRule="auto"/>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Valla- ja linnavalitsus</w:t>
            </w:r>
          </w:p>
        </w:tc>
        <w:tc>
          <w:tcPr>
            <w:tcW w:w="1178" w:type="dxa"/>
            <w:tcBorders>
              <w:top w:val="nil"/>
              <w:left w:val="nil"/>
              <w:bottom w:val="single" w:sz="4" w:space="0" w:color="auto"/>
              <w:right w:val="single" w:sz="4" w:space="0" w:color="auto"/>
            </w:tcBorders>
            <w:shd w:val="clear" w:color="auto" w:fill="auto"/>
            <w:noWrap/>
            <w:vAlign w:val="center"/>
            <w:hideMark/>
          </w:tcPr>
          <w:p w14:paraId="4F387830"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219 842</w:t>
            </w:r>
          </w:p>
        </w:tc>
        <w:tc>
          <w:tcPr>
            <w:tcW w:w="807" w:type="dxa"/>
            <w:tcBorders>
              <w:top w:val="nil"/>
              <w:left w:val="nil"/>
              <w:bottom w:val="single" w:sz="4" w:space="0" w:color="auto"/>
              <w:right w:val="single" w:sz="4" w:space="0" w:color="auto"/>
            </w:tcBorders>
            <w:shd w:val="clear" w:color="auto" w:fill="auto"/>
            <w:noWrap/>
            <w:vAlign w:val="center"/>
            <w:hideMark/>
          </w:tcPr>
          <w:p w14:paraId="4467B1BD"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0</w:t>
            </w:r>
          </w:p>
        </w:tc>
        <w:tc>
          <w:tcPr>
            <w:tcW w:w="1135" w:type="dxa"/>
            <w:tcBorders>
              <w:top w:val="nil"/>
              <w:left w:val="nil"/>
              <w:bottom w:val="single" w:sz="4" w:space="0" w:color="auto"/>
              <w:right w:val="single" w:sz="4" w:space="0" w:color="auto"/>
            </w:tcBorders>
            <w:shd w:val="clear" w:color="auto" w:fill="auto"/>
            <w:noWrap/>
            <w:vAlign w:val="center"/>
            <w:hideMark/>
          </w:tcPr>
          <w:p w14:paraId="591A7381"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219 842</w:t>
            </w:r>
          </w:p>
        </w:tc>
      </w:tr>
      <w:tr w:rsidR="005C350C" w:rsidRPr="005C350C" w14:paraId="0B24D964" w14:textId="77777777" w:rsidTr="005C350C">
        <w:trPr>
          <w:trHeight w:val="300"/>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14:paraId="07D05B20" w14:textId="77777777" w:rsidR="005C350C" w:rsidRPr="005C350C" w:rsidRDefault="005C350C" w:rsidP="005C350C">
            <w:pPr>
              <w:spacing w:after="0" w:line="240" w:lineRule="auto"/>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Muud üldised valitsussektori teenused</w:t>
            </w:r>
          </w:p>
        </w:tc>
        <w:tc>
          <w:tcPr>
            <w:tcW w:w="1178" w:type="dxa"/>
            <w:tcBorders>
              <w:top w:val="nil"/>
              <w:left w:val="nil"/>
              <w:bottom w:val="single" w:sz="4" w:space="0" w:color="auto"/>
              <w:right w:val="single" w:sz="4" w:space="0" w:color="auto"/>
            </w:tcBorders>
            <w:shd w:val="clear" w:color="auto" w:fill="auto"/>
            <w:noWrap/>
            <w:vAlign w:val="center"/>
            <w:hideMark/>
          </w:tcPr>
          <w:p w14:paraId="5F448AE1"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400</w:t>
            </w:r>
          </w:p>
        </w:tc>
        <w:tc>
          <w:tcPr>
            <w:tcW w:w="807" w:type="dxa"/>
            <w:tcBorders>
              <w:top w:val="nil"/>
              <w:left w:val="nil"/>
              <w:bottom w:val="single" w:sz="4" w:space="0" w:color="auto"/>
              <w:right w:val="single" w:sz="4" w:space="0" w:color="auto"/>
            </w:tcBorders>
            <w:shd w:val="clear" w:color="auto" w:fill="auto"/>
            <w:noWrap/>
            <w:vAlign w:val="center"/>
            <w:hideMark/>
          </w:tcPr>
          <w:p w14:paraId="6390B2AD"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0</w:t>
            </w:r>
          </w:p>
        </w:tc>
        <w:tc>
          <w:tcPr>
            <w:tcW w:w="1135" w:type="dxa"/>
            <w:tcBorders>
              <w:top w:val="nil"/>
              <w:left w:val="nil"/>
              <w:bottom w:val="single" w:sz="4" w:space="0" w:color="auto"/>
              <w:right w:val="single" w:sz="4" w:space="0" w:color="auto"/>
            </w:tcBorders>
            <w:shd w:val="clear" w:color="auto" w:fill="auto"/>
            <w:noWrap/>
            <w:vAlign w:val="center"/>
            <w:hideMark/>
          </w:tcPr>
          <w:p w14:paraId="412387FD"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400</w:t>
            </w:r>
          </w:p>
        </w:tc>
      </w:tr>
      <w:tr w:rsidR="005C350C" w:rsidRPr="005C350C" w14:paraId="25833936" w14:textId="77777777" w:rsidTr="005C350C">
        <w:trPr>
          <w:trHeight w:val="300"/>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14:paraId="1FB49B0F" w14:textId="77777777" w:rsidR="005C350C" w:rsidRPr="005C350C" w:rsidRDefault="005C350C" w:rsidP="005C350C">
            <w:pPr>
              <w:spacing w:after="0" w:line="240" w:lineRule="auto"/>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Päästeteenused</w:t>
            </w:r>
          </w:p>
        </w:tc>
        <w:tc>
          <w:tcPr>
            <w:tcW w:w="1178" w:type="dxa"/>
            <w:tcBorders>
              <w:top w:val="nil"/>
              <w:left w:val="nil"/>
              <w:bottom w:val="single" w:sz="4" w:space="0" w:color="auto"/>
              <w:right w:val="single" w:sz="4" w:space="0" w:color="auto"/>
            </w:tcBorders>
            <w:shd w:val="clear" w:color="auto" w:fill="auto"/>
            <w:noWrap/>
            <w:vAlign w:val="center"/>
            <w:hideMark/>
          </w:tcPr>
          <w:p w14:paraId="6EAD5E18"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4 600</w:t>
            </w:r>
          </w:p>
        </w:tc>
        <w:tc>
          <w:tcPr>
            <w:tcW w:w="807" w:type="dxa"/>
            <w:tcBorders>
              <w:top w:val="nil"/>
              <w:left w:val="nil"/>
              <w:bottom w:val="single" w:sz="4" w:space="0" w:color="auto"/>
              <w:right w:val="single" w:sz="4" w:space="0" w:color="auto"/>
            </w:tcBorders>
            <w:shd w:val="clear" w:color="auto" w:fill="auto"/>
            <w:noWrap/>
            <w:vAlign w:val="center"/>
            <w:hideMark/>
          </w:tcPr>
          <w:p w14:paraId="0BFFC226"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0</w:t>
            </w:r>
          </w:p>
        </w:tc>
        <w:tc>
          <w:tcPr>
            <w:tcW w:w="1135" w:type="dxa"/>
            <w:tcBorders>
              <w:top w:val="nil"/>
              <w:left w:val="nil"/>
              <w:bottom w:val="single" w:sz="4" w:space="0" w:color="auto"/>
              <w:right w:val="single" w:sz="4" w:space="0" w:color="auto"/>
            </w:tcBorders>
            <w:shd w:val="clear" w:color="auto" w:fill="auto"/>
            <w:noWrap/>
            <w:vAlign w:val="center"/>
            <w:hideMark/>
          </w:tcPr>
          <w:p w14:paraId="6DC7CFFE"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4 600</w:t>
            </w:r>
          </w:p>
        </w:tc>
      </w:tr>
      <w:tr w:rsidR="005C350C" w:rsidRPr="005C350C" w14:paraId="22E2E582" w14:textId="77777777" w:rsidTr="005C350C">
        <w:trPr>
          <w:trHeight w:val="300"/>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14:paraId="3636A2DC" w14:textId="77777777" w:rsidR="005C350C" w:rsidRPr="005C350C" w:rsidRDefault="005C350C" w:rsidP="005C350C">
            <w:pPr>
              <w:spacing w:after="0" w:line="240" w:lineRule="auto"/>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Muu avalik kord ja julgeolek, sh haldus</w:t>
            </w:r>
          </w:p>
        </w:tc>
        <w:tc>
          <w:tcPr>
            <w:tcW w:w="1178" w:type="dxa"/>
            <w:tcBorders>
              <w:top w:val="nil"/>
              <w:left w:val="nil"/>
              <w:bottom w:val="single" w:sz="4" w:space="0" w:color="auto"/>
              <w:right w:val="single" w:sz="4" w:space="0" w:color="auto"/>
            </w:tcBorders>
            <w:shd w:val="clear" w:color="auto" w:fill="auto"/>
            <w:noWrap/>
            <w:vAlign w:val="center"/>
            <w:hideMark/>
          </w:tcPr>
          <w:p w14:paraId="6912AE62"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35 500</w:t>
            </w:r>
          </w:p>
        </w:tc>
        <w:tc>
          <w:tcPr>
            <w:tcW w:w="807" w:type="dxa"/>
            <w:tcBorders>
              <w:top w:val="nil"/>
              <w:left w:val="nil"/>
              <w:bottom w:val="single" w:sz="4" w:space="0" w:color="auto"/>
              <w:right w:val="single" w:sz="4" w:space="0" w:color="auto"/>
            </w:tcBorders>
            <w:shd w:val="clear" w:color="auto" w:fill="auto"/>
            <w:noWrap/>
            <w:vAlign w:val="center"/>
            <w:hideMark/>
          </w:tcPr>
          <w:p w14:paraId="0CB8C4FD"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0</w:t>
            </w:r>
          </w:p>
        </w:tc>
        <w:tc>
          <w:tcPr>
            <w:tcW w:w="1135" w:type="dxa"/>
            <w:tcBorders>
              <w:top w:val="nil"/>
              <w:left w:val="nil"/>
              <w:bottom w:val="single" w:sz="4" w:space="0" w:color="auto"/>
              <w:right w:val="single" w:sz="4" w:space="0" w:color="auto"/>
            </w:tcBorders>
            <w:shd w:val="clear" w:color="auto" w:fill="auto"/>
            <w:noWrap/>
            <w:vAlign w:val="center"/>
            <w:hideMark/>
          </w:tcPr>
          <w:p w14:paraId="2769DA28"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35 500</w:t>
            </w:r>
          </w:p>
        </w:tc>
      </w:tr>
      <w:tr w:rsidR="005C350C" w:rsidRPr="005C350C" w14:paraId="5A7A3260" w14:textId="77777777" w:rsidTr="005C350C">
        <w:trPr>
          <w:trHeight w:val="300"/>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14:paraId="758B6FCF" w14:textId="77777777" w:rsidR="005C350C" w:rsidRPr="005C350C" w:rsidRDefault="005C350C" w:rsidP="005C350C">
            <w:pPr>
              <w:spacing w:after="0" w:line="240" w:lineRule="auto"/>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Põllumajandus(maakorraldus)</w:t>
            </w:r>
          </w:p>
        </w:tc>
        <w:tc>
          <w:tcPr>
            <w:tcW w:w="1178" w:type="dxa"/>
            <w:tcBorders>
              <w:top w:val="nil"/>
              <w:left w:val="nil"/>
              <w:bottom w:val="single" w:sz="4" w:space="0" w:color="auto"/>
              <w:right w:val="single" w:sz="4" w:space="0" w:color="auto"/>
            </w:tcBorders>
            <w:shd w:val="clear" w:color="auto" w:fill="auto"/>
            <w:noWrap/>
            <w:vAlign w:val="center"/>
            <w:hideMark/>
          </w:tcPr>
          <w:p w14:paraId="014D5243"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3 000</w:t>
            </w:r>
          </w:p>
        </w:tc>
        <w:tc>
          <w:tcPr>
            <w:tcW w:w="807" w:type="dxa"/>
            <w:tcBorders>
              <w:top w:val="nil"/>
              <w:left w:val="nil"/>
              <w:bottom w:val="single" w:sz="4" w:space="0" w:color="auto"/>
              <w:right w:val="single" w:sz="4" w:space="0" w:color="auto"/>
            </w:tcBorders>
            <w:shd w:val="clear" w:color="auto" w:fill="auto"/>
            <w:noWrap/>
            <w:vAlign w:val="center"/>
            <w:hideMark/>
          </w:tcPr>
          <w:p w14:paraId="0E5983C6"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0</w:t>
            </w:r>
          </w:p>
        </w:tc>
        <w:tc>
          <w:tcPr>
            <w:tcW w:w="1135" w:type="dxa"/>
            <w:tcBorders>
              <w:top w:val="nil"/>
              <w:left w:val="nil"/>
              <w:bottom w:val="single" w:sz="4" w:space="0" w:color="auto"/>
              <w:right w:val="single" w:sz="4" w:space="0" w:color="auto"/>
            </w:tcBorders>
            <w:shd w:val="clear" w:color="auto" w:fill="auto"/>
            <w:noWrap/>
            <w:vAlign w:val="center"/>
            <w:hideMark/>
          </w:tcPr>
          <w:p w14:paraId="1B20F596"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3 000</w:t>
            </w:r>
          </w:p>
        </w:tc>
      </w:tr>
      <w:tr w:rsidR="005C350C" w:rsidRPr="005C350C" w14:paraId="5C0E4CBD" w14:textId="77777777" w:rsidTr="005C350C">
        <w:trPr>
          <w:trHeight w:val="300"/>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14:paraId="1CEB7BE2" w14:textId="77777777" w:rsidR="005C350C" w:rsidRPr="005C350C" w:rsidRDefault="005C350C" w:rsidP="005C350C">
            <w:pPr>
              <w:spacing w:after="0" w:line="240" w:lineRule="auto"/>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Elektrienergia(käidukorraldus)</w:t>
            </w:r>
          </w:p>
        </w:tc>
        <w:tc>
          <w:tcPr>
            <w:tcW w:w="1178" w:type="dxa"/>
            <w:tcBorders>
              <w:top w:val="nil"/>
              <w:left w:val="nil"/>
              <w:bottom w:val="single" w:sz="4" w:space="0" w:color="auto"/>
              <w:right w:val="single" w:sz="4" w:space="0" w:color="auto"/>
            </w:tcBorders>
            <w:shd w:val="clear" w:color="auto" w:fill="auto"/>
            <w:noWrap/>
            <w:vAlign w:val="center"/>
            <w:hideMark/>
          </w:tcPr>
          <w:p w14:paraId="10FC5795"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13 680</w:t>
            </w:r>
          </w:p>
        </w:tc>
        <w:tc>
          <w:tcPr>
            <w:tcW w:w="807" w:type="dxa"/>
            <w:tcBorders>
              <w:top w:val="nil"/>
              <w:left w:val="nil"/>
              <w:bottom w:val="single" w:sz="4" w:space="0" w:color="auto"/>
              <w:right w:val="single" w:sz="4" w:space="0" w:color="auto"/>
            </w:tcBorders>
            <w:shd w:val="clear" w:color="auto" w:fill="auto"/>
            <w:noWrap/>
            <w:vAlign w:val="center"/>
            <w:hideMark/>
          </w:tcPr>
          <w:p w14:paraId="3BB8B7BC"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0</w:t>
            </w:r>
          </w:p>
        </w:tc>
        <w:tc>
          <w:tcPr>
            <w:tcW w:w="1135" w:type="dxa"/>
            <w:tcBorders>
              <w:top w:val="nil"/>
              <w:left w:val="nil"/>
              <w:bottom w:val="single" w:sz="4" w:space="0" w:color="auto"/>
              <w:right w:val="single" w:sz="4" w:space="0" w:color="auto"/>
            </w:tcBorders>
            <w:shd w:val="clear" w:color="auto" w:fill="auto"/>
            <w:noWrap/>
            <w:vAlign w:val="center"/>
            <w:hideMark/>
          </w:tcPr>
          <w:p w14:paraId="386D8183"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13 680</w:t>
            </w:r>
          </w:p>
        </w:tc>
      </w:tr>
      <w:tr w:rsidR="005C350C" w:rsidRPr="005C350C" w14:paraId="0A07D570" w14:textId="77777777" w:rsidTr="005C350C">
        <w:trPr>
          <w:trHeight w:val="300"/>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14:paraId="2BA2D9CF" w14:textId="77777777" w:rsidR="005C350C" w:rsidRPr="005C350C" w:rsidRDefault="005C350C" w:rsidP="005C350C">
            <w:pPr>
              <w:spacing w:after="0" w:line="240" w:lineRule="auto"/>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Maanteetransport</w:t>
            </w:r>
          </w:p>
        </w:tc>
        <w:tc>
          <w:tcPr>
            <w:tcW w:w="1178" w:type="dxa"/>
            <w:tcBorders>
              <w:top w:val="nil"/>
              <w:left w:val="nil"/>
              <w:bottom w:val="single" w:sz="4" w:space="0" w:color="auto"/>
              <w:right w:val="single" w:sz="4" w:space="0" w:color="auto"/>
            </w:tcBorders>
            <w:shd w:val="clear" w:color="auto" w:fill="auto"/>
            <w:noWrap/>
            <w:vAlign w:val="center"/>
            <w:hideMark/>
          </w:tcPr>
          <w:p w14:paraId="218AAA4D"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120 000</w:t>
            </w:r>
          </w:p>
        </w:tc>
        <w:tc>
          <w:tcPr>
            <w:tcW w:w="807" w:type="dxa"/>
            <w:tcBorders>
              <w:top w:val="nil"/>
              <w:left w:val="nil"/>
              <w:bottom w:val="single" w:sz="4" w:space="0" w:color="auto"/>
              <w:right w:val="single" w:sz="4" w:space="0" w:color="auto"/>
            </w:tcBorders>
            <w:shd w:val="clear" w:color="auto" w:fill="auto"/>
            <w:noWrap/>
            <w:vAlign w:val="center"/>
            <w:hideMark/>
          </w:tcPr>
          <w:p w14:paraId="5FB4061E"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0</w:t>
            </w:r>
          </w:p>
        </w:tc>
        <w:tc>
          <w:tcPr>
            <w:tcW w:w="1135" w:type="dxa"/>
            <w:tcBorders>
              <w:top w:val="nil"/>
              <w:left w:val="nil"/>
              <w:bottom w:val="single" w:sz="4" w:space="0" w:color="auto"/>
              <w:right w:val="single" w:sz="4" w:space="0" w:color="auto"/>
            </w:tcBorders>
            <w:shd w:val="clear" w:color="auto" w:fill="auto"/>
            <w:noWrap/>
            <w:vAlign w:val="center"/>
            <w:hideMark/>
          </w:tcPr>
          <w:p w14:paraId="185B84F1"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120 000</w:t>
            </w:r>
          </w:p>
        </w:tc>
      </w:tr>
      <w:tr w:rsidR="005C350C" w:rsidRPr="005C350C" w14:paraId="7C7E9CDD" w14:textId="77777777" w:rsidTr="005C350C">
        <w:trPr>
          <w:trHeight w:val="300"/>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14:paraId="6993F2E4" w14:textId="77777777" w:rsidR="005C350C" w:rsidRPr="005C350C" w:rsidRDefault="005C350C" w:rsidP="005C350C">
            <w:pPr>
              <w:spacing w:after="0" w:line="240" w:lineRule="auto"/>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Ühistranspordi korraldus(bussijaamad)</w:t>
            </w:r>
          </w:p>
        </w:tc>
        <w:tc>
          <w:tcPr>
            <w:tcW w:w="1178" w:type="dxa"/>
            <w:tcBorders>
              <w:top w:val="nil"/>
              <w:left w:val="nil"/>
              <w:bottom w:val="single" w:sz="4" w:space="0" w:color="auto"/>
              <w:right w:val="single" w:sz="4" w:space="0" w:color="auto"/>
            </w:tcBorders>
            <w:shd w:val="clear" w:color="auto" w:fill="auto"/>
            <w:noWrap/>
            <w:vAlign w:val="center"/>
            <w:hideMark/>
          </w:tcPr>
          <w:p w14:paraId="6BDA006C"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42 842</w:t>
            </w:r>
          </w:p>
        </w:tc>
        <w:tc>
          <w:tcPr>
            <w:tcW w:w="807" w:type="dxa"/>
            <w:tcBorders>
              <w:top w:val="nil"/>
              <w:left w:val="nil"/>
              <w:bottom w:val="single" w:sz="4" w:space="0" w:color="auto"/>
              <w:right w:val="single" w:sz="4" w:space="0" w:color="auto"/>
            </w:tcBorders>
            <w:shd w:val="clear" w:color="auto" w:fill="auto"/>
            <w:noWrap/>
            <w:vAlign w:val="center"/>
            <w:hideMark/>
          </w:tcPr>
          <w:p w14:paraId="254F2925"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0</w:t>
            </w:r>
          </w:p>
        </w:tc>
        <w:tc>
          <w:tcPr>
            <w:tcW w:w="1135" w:type="dxa"/>
            <w:tcBorders>
              <w:top w:val="nil"/>
              <w:left w:val="nil"/>
              <w:bottom w:val="single" w:sz="4" w:space="0" w:color="auto"/>
              <w:right w:val="single" w:sz="4" w:space="0" w:color="auto"/>
            </w:tcBorders>
            <w:shd w:val="clear" w:color="auto" w:fill="auto"/>
            <w:noWrap/>
            <w:vAlign w:val="center"/>
            <w:hideMark/>
          </w:tcPr>
          <w:p w14:paraId="68EA384C"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42 842</w:t>
            </w:r>
          </w:p>
        </w:tc>
      </w:tr>
      <w:tr w:rsidR="005C350C" w:rsidRPr="005C350C" w14:paraId="5E4EF469" w14:textId="77777777" w:rsidTr="005C350C">
        <w:trPr>
          <w:trHeight w:val="300"/>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14:paraId="2054C1A6" w14:textId="77777777" w:rsidR="005C350C" w:rsidRPr="005C350C" w:rsidRDefault="005C350C" w:rsidP="005C350C">
            <w:pPr>
              <w:spacing w:after="0" w:line="240" w:lineRule="auto"/>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Turism</w:t>
            </w:r>
          </w:p>
        </w:tc>
        <w:tc>
          <w:tcPr>
            <w:tcW w:w="1178" w:type="dxa"/>
            <w:tcBorders>
              <w:top w:val="nil"/>
              <w:left w:val="nil"/>
              <w:bottom w:val="single" w:sz="4" w:space="0" w:color="auto"/>
              <w:right w:val="single" w:sz="4" w:space="0" w:color="auto"/>
            </w:tcBorders>
            <w:shd w:val="clear" w:color="auto" w:fill="auto"/>
            <w:noWrap/>
            <w:vAlign w:val="center"/>
            <w:hideMark/>
          </w:tcPr>
          <w:p w14:paraId="6E95BE6A"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0</w:t>
            </w:r>
          </w:p>
        </w:tc>
        <w:tc>
          <w:tcPr>
            <w:tcW w:w="807" w:type="dxa"/>
            <w:tcBorders>
              <w:top w:val="nil"/>
              <w:left w:val="nil"/>
              <w:bottom w:val="single" w:sz="4" w:space="0" w:color="auto"/>
              <w:right w:val="single" w:sz="4" w:space="0" w:color="auto"/>
            </w:tcBorders>
            <w:shd w:val="clear" w:color="auto" w:fill="auto"/>
            <w:noWrap/>
            <w:vAlign w:val="center"/>
            <w:hideMark/>
          </w:tcPr>
          <w:p w14:paraId="01B6E2CB"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919</w:t>
            </w:r>
          </w:p>
        </w:tc>
        <w:tc>
          <w:tcPr>
            <w:tcW w:w="1135" w:type="dxa"/>
            <w:tcBorders>
              <w:top w:val="nil"/>
              <w:left w:val="nil"/>
              <w:bottom w:val="single" w:sz="4" w:space="0" w:color="auto"/>
              <w:right w:val="single" w:sz="4" w:space="0" w:color="auto"/>
            </w:tcBorders>
            <w:shd w:val="clear" w:color="auto" w:fill="auto"/>
            <w:noWrap/>
            <w:vAlign w:val="center"/>
            <w:hideMark/>
          </w:tcPr>
          <w:p w14:paraId="60274A01"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919</w:t>
            </w:r>
          </w:p>
        </w:tc>
      </w:tr>
      <w:tr w:rsidR="005C350C" w:rsidRPr="005C350C" w14:paraId="39CD57B1" w14:textId="77777777" w:rsidTr="005C350C">
        <w:trPr>
          <w:trHeight w:val="300"/>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14:paraId="16034E24" w14:textId="77777777" w:rsidR="005C350C" w:rsidRPr="005C350C" w:rsidRDefault="005C350C" w:rsidP="005C350C">
            <w:pPr>
              <w:spacing w:after="0" w:line="240" w:lineRule="auto"/>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Muu majandus (sh majanduse haldus)</w:t>
            </w:r>
          </w:p>
        </w:tc>
        <w:tc>
          <w:tcPr>
            <w:tcW w:w="1178" w:type="dxa"/>
            <w:tcBorders>
              <w:top w:val="nil"/>
              <w:left w:val="nil"/>
              <w:bottom w:val="single" w:sz="4" w:space="0" w:color="auto"/>
              <w:right w:val="single" w:sz="4" w:space="0" w:color="auto"/>
            </w:tcBorders>
            <w:shd w:val="clear" w:color="auto" w:fill="auto"/>
            <w:noWrap/>
            <w:vAlign w:val="center"/>
            <w:hideMark/>
          </w:tcPr>
          <w:p w14:paraId="17D9876F"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24 200</w:t>
            </w:r>
          </w:p>
        </w:tc>
        <w:tc>
          <w:tcPr>
            <w:tcW w:w="807" w:type="dxa"/>
            <w:tcBorders>
              <w:top w:val="nil"/>
              <w:left w:val="nil"/>
              <w:bottom w:val="single" w:sz="4" w:space="0" w:color="auto"/>
              <w:right w:val="single" w:sz="4" w:space="0" w:color="auto"/>
            </w:tcBorders>
            <w:shd w:val="clear" w:color="auto" w:fill="auto"/>
            <w:noWrap/>
            <w:vAlign w:val="center"/>
            <w:hideMark/>
          </w:tcPr>
          <w:p w14:paraId="0F2D6453"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0</w:t>
            </w:r>
          </w:p>
        </w:tc>
        <w:tc>
          <w:tcPr>
            <w:tcW w:w="1135" w:type="dxa"/>
            <w:tcBorders>
              <w:top w:val="nil"/>
              <w:left w:val="nil"/>
              <w:bottom w:val="single" w:sz="4" w:space="0" w:color="auto"/>
              <w:right w:val="single" w:sz="4" w:space="0" w:color="auto"/>
            </w:tcBorders>
            <w:shd w:val="clear" w:color="auto" w:fill="auto"/>
            <w:noWrap/>
            <w:vAlign w:val="center"/>
            <w:hideMark/>
          </w:tcPr>
          <w:p w14:paraId="5B6E8411"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24 200</w:t>
            </w:r>
          </w:p>
        </w:tc>
      </w:tr>
      <w:tr w:rsidR="005C350C" w:rsidRPr="005C350C" w14:paraId="1CE9209C" w14:textId="77777777" w:rsidTr="005C350C">
        <w:trPr>
          <w:trHeight w:val="300"/>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14:paraId="15AA0123" w14:textId="77777777" w:rsidR="005C350C" w:rsidRPr="005C350C" w:rsidRDefault="005C350C" w:rsidP="005C350C">
            <w:pPr>
              <w:spacing w:after="0" w:line="240" w:lineRule="auto"/>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Jäätmekäitlus (sh prügivedu)</w:t>
            </w:r>
          </w:p>
        </w:tc>
        <w:tc>
          <w:tcPr>
            <w:tcW w:w="1178" w:type="dxa"/>
            <w:tcBorders>
              <w:top w:val="nil"/>
              <w:left w:val="nil"/>
              <w:bottom w:val="single" w:sz="4" w:space="0" w:color="auto"/>
              <w:right w:val="single" w:sz="4" w:space="0" w:color="auto"/>
            </w:tcBorders>
            <w:shd w:val="clear" w:color="auto" w:fill="auto"/>
            <w:noWrap/>
            <w:vAlign w:val="center"/>
            <w:hideMark/>
          </w:tcPr>
          <w:p w14:paraId="35FA5B68"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176 217</w:t>
            </w:r>
          </w:p>
        </w:tc>
        <w:tc>
          <w:tcPr>
            <w:tcW w:w="807" w:type="dxa"/>
            <w:tcBorders>
              <w:top w:val="nil"/>
              <w:left w:val="nil"/>
              <w:bottom w:val="single" w:sz="4" w:space="0" w:color="auto"/>
              <w:right w:val="single" w:sz="4" w:space="0" w:color="auto"/>
            </w:tcBorders>
            <w:shd w:val="clear" w:color="auto" w:fill="auto"/>
            <w:noWrap/>
            <w:vAlign w:val="center"/>
            <w:hideMark/>
          </w:tcPr>
          <w:p w14:paraId="60916764"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0</w:t>
            </w:r>
          </w:p>
        </w:tc>
        <w:tc>
          <w:tcPr>
            <w:tcW w:w="1135" w:type="dxa"/>
            <w:tcBorders>
              <w:top w:val="nil"/>
              <w:left w:val="nil"/>
              <w:bottom w:val="single" w:sz="4" w:space="0" w:color="auto"/>
              <w:right w:val="single" w:sz="4" w:space="0" w:color="auto"/>
            </w:tcBorders>
            <w:shd w:val="clear" w:color="auto" w:fill="auto"/>
            <w:noWrap/>
            <w:vAlign w:val="center"/>
            <w:hideMark/>
          </w:tcPr>
          <w:p w14:paraId="45385386"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176 217</w:t>
            </w:r>
          </w:p>
        </w:tc>
      </w:tr>
      <w:tr w:rsidR="005C350C" w:rsidRPr="005C350C" w14:paraId="0D773B4A" w14:textId="77777777" w:rsidTr="005C350C">
        <w:trPr>
          <w:trHeight w:val="300"/>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14:paraId="3694CDD9" w14:textId="77777777" w:rsidR="005C350C" w:rsidRPr="005C350C" w:rsidRDefault="005C350C" w:rsidP="005C350C">
            <w:pPr>
              <w:spacing w:after="0" w:line="240" w:lineRule="auto"/>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Avalike alade puhastus (teede talihooldus)</w:t>
            </w:r>
          </w:p>
        </w:tc>
        <w:tc>
          <w:tcPr>
            <w:tcW w:w="1178" w:type="dxa"/>
            <w:tcBorders>
              <w:top w:val="nil"/>
              <w:left w:val="nil"/>
              <w:bottom w:val="single" w:sz="4" w:space="0" w:color="auto"/>
              <w:right w:val="single" w:sz="4" w:space="0" w:color="auto"/>
            </w:tcBorders>
            <w:shd w:val="clear" w:color="auto" w:fill="auto"/>
            <w:noWrap/>
            <w:vAlign w:val="center"/>
            <w:hideMark/>
          </w:tcPr>
          <w:p w14:paraId="05A9DB1F"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300 000</w:t>
            </w:r>
          </w:p>
        </w:tc>
        <w:tc>
          <w:tcPr>
            <w:tcW w:w="807" w:type="dxa"/>
            <w:tcBorders>
              <w:top w:val="nil"/>
              <w:left w:val="nil"/>
              <w:bottom w:val="single" w:sz="4" w:space="0" w:color="auto"/>
              <w:right w:val="single" w:sz="4" w:space="0" w:color="auto"/>
            </w:tcBorders>
            <w:shd w:val="clear" w:color="auto" w:fill="auto"/>
            <w:noWrap/>
            <w:vAlign w:val="center"/>
            <w:hideMark/>
          </w:tcPr>
          <w:p w14:paraId="6047ED35"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0</w:t>
            </w:r>
          </w:p>
        </w:tc>
        <w:tc>
          <w:tcPr>
            <w:tcW w:w="1135" w:type="dxa"/>
            <w:tcBorders>
              <w:top w:val="nil"/>
              <w:left w:val="nil"/>
              <w:bottom w:val="single" w:sz="4" w:space="0" w:color="auto"/>
              <w:right w:val="single" w:sz="4" w:space="0" w:color="auto"/>
            </w:tcBorders>
            <w:shd w:val="clear" w:color="auto" w:fill="auto"/>
            <w:noWrap/>
            <w:vAlign w:val="center"/>
            <w:hideMark/>
          </w:tcPr>
          <w:p w14:paraId="4263E5E4"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300 000</w:t>
            </w:r>
          </w:p>
        </w:tc>
      </w:tr>
      <w:tr w:rsidR="005C350C" w:rsidRPr="005C350C" w14:paraId="7B51D271" w14:textId="77777777" w:rsidTr="005C350C">
        <w:trPr>
          <w:trHeight w:val="300"/>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14:paraId="322A4918" w14:textId="77777777" w:rsidR="005C350C" w:rsidRPr="005C350C" w:rsidRDefault="005C350C" w:rsidP="005C350C">
            <w:pPr>
              <w:spacing w:after="0" w:line="240" w:lineRule="auto"/>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Bioloogilise mitmekesisuse ja maastiku kaitse</w:t>
            </w:r>
          </w:p>
        </w:tc>
        <w:tc>
          <w:tcPr>
            <w:tcW w:w="1178" w:type="dxa"/>
            <w:tcBorders>
              <w:top w:val="nil"/>
              <w:left w:val="nil"/>
              <w:bottom w:val="single" w:sz="4" w:space="0" w:color="auto"/>
              <w:right w:val="single" w:sz="4" w:space="0" w:color="auto"/>
            </w:tcBorders>
            <w:shd w:val="clear" w:color="auto" w:fill="auto"/>
            <w:noWrap/>
            <w:vAlign w:val="center"/>
            <w:hideMark/>
          </w:tcPr>
          <w:p w14:paraId="1B42F4F0"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74 000</w:t>
            </w:r>
          </w:p>
        </w:tc>
        <w:tc>
          <w:tcPr>
            <w:tcW w:w="807" w:type="dxa"/>
            <w:tcBorders>
              <w:top w:val="nil"/>
              <w:left w:val="nil"/>
              <w:bottom w:val="single" w:sz="4" w:space="0" w:color="auto"/>
              <w:right w:val="single" w:sz="4" w:space="0" w:color="auto"/>
            </w:tcBorders>
            <w:shd w:val="clear" w:color="auto" w:fill="auto"/>
            <w:noWrap/>
            <w:vAlign w:val="center"/>
            <w:hideMark/>
          </w:tcPr>
          <w:p w14:paraId="72BB5F25"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0</w:t>
            </w:r>
          </w:p>
        </w:tc>
        <w:tc>
          <w:tcPr>
            <w:tcW w:w="1135" w:type="dxa"/>
            <w:tcBorders>
              <w:top w:val="nil"/>
              <w:left w:val="nil"/>
              <w:bottom w:val="single" w:sz="4" w:space="0" w:color="auto"/>
              <w:right w:val="single" w:sz="4" w:space="0" w:color="auto"/>
            </w:tcBorders>
            <w:shd w:val="clear" w:color="auto" w:fill="auto"/>
            <w:noWrap/>
            <w:vAlign w:val="center"/>
            <w:hideMark/>
          </w:tcPr>
          <w:p w14:paraId="193E04FB"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74 000</w:t>
            </w:r>
          </w:p>
        </w:tc>
      </w:tr>
      <w:tr w:rsidR="005C350C" w:rsidRPr="005C350C" w14:paraId="3871D8A8" w14:textId="77777777" w:rsidTr="005C350C">
        <w:trPr>
          <w:trHeight w:val="300"/>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14:paraId="0D034146" w14:textId="77777777" w:rsidR="005C350C" w:rsidRPr="005C350C" w:rsidRDefault="005C350C" w:rsidP="005C350C">
            <w:pPr>
              <w:spacing w:after="0" w:line="240" w:lineRule="auto"/>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Elamumajanduse arendamine</w:t>
            </w:r>
          </w:p>
        </w:tc>
        <w:tc>
          <w:tcPr>
            <w:tcW w:w="1178" w:type="dxa"/>
            <w:tcBorders>
              <w:top w:val="nil"/>
              <w:left w:val="nil"/>
              <w:bottom w:val="single" w:sz="4" w:space="0" w:color="auto"/>
              <w:right w:val="single" w:sz="4" w:space="0" w:color="auto"/>
            </w:tcBorders>
            <w:shd w:val="clear" w:color="auto" w:fill="auto"/>
            <w:noWrap/>
            <w:vAlign w:val="center"/>
            <w:hideMark/>
          </w:tcPr>
          <w:p w14:paraId="50EBD699"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182 625</w:t>
            </w:r>
          </w:p>
        </w:tc>
        <w:tc>
          <w:tcPr>
            <w:tcW w:w="807" w:type="dxa"/>
            <w:tcBorders>
              <w:top w:val="nil"/>
              <w:left w:val="nil"/>
              <w:bottom w:val="single" w:sz="4" w:space="0" w:color="auto"/>
              <w:right w:val="single" w:sz="4" w:space="0" w:color="auto"/>
            </w:tcBorders>
            <w:shd w:val="clear" w:color="auto" w:fill="auto"/>
            <w:noWrap/>
            <w:vAlign w:val="center"/>
            <w:hideMark/>
          </w:tcPr>
          <w:p w14:paraId="02947FF5"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19 462</w:t>
            </w:r>
          </w:p>
        </w:tc>
        <w:tc>
          <w:tcPr>
            <w:tcW w:w="1135" w:type="dxa"/>
            <w:tcBorders>
              <w:top w:val="nil"/>
              <w:left w:val="nil"/>
              <w:bottom w:val="single" w:sz="4" w:space="0" w:color="auto"/>
              <w:right w:val="single" w:sz="4" w:space="0" w:color="auto"/>
            </w:tcBorders>
            <w:shd w:val="clear" w:color="auto" w:fill="auto"/>
            <w:noWrap/>
            <w:vAlign w:val="center"/>
            <w:hideMark/>
          </w:tcPr>
          <w:p w14:paraId="15FD7B5A"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202 087</w:t>
            </w:r>
          </w:p>
        </w:tc>
      </w:tr>
      <w:tr w:rsidR="005C350C" w:rsidRPr="005C350C" w14:paraId="7627E274" w14:textId="77777777" w:rsidTr="005C350C">
        <w:trPr>
          <w:trHeight w:val="300"/>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14:paraId="02916EEA" w14:textId="77777777" w:rsidR="005C350C" w:rsidRPr="005C350C" w:rsidRDefault="005C350C" w:rsidP="005C350C">
            <w:pPr>
              <w:spacing w:after="0" w:line="240" w:lineRule="auto"/>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Veevarustus</w:t>
            </w:r>
          </w:p>
        </w:tc>
        <w:tc>
          <w:tcPr>
            <w:tcW w:w="1178" w:type="dxa"/>
            <w:tcBorders>
              <w:top w:val="nil"/>
              <w:left w:val="nil"/>
              <w:bottom w:val="single" w:sz="4" w:space="0" w:color="auto"/>
              <w:right w:val="single" w:sz="4" w:space="0" w:color="auto"/>
            </w:tcBorders>
            <w:shd w:val="clear" w:color="auto" w:fill="auto"/>
            <w:noWrap/>
            <w:vAlign w:val="center"/>
            <w:hideMark/>
          </w:tcPr>
          <w:p w14:paraId="2058BE3B"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4 800</w:t>
            </w:r>
          </w:p>
        </w:tc>
        <w:tc>
          <w:tcPr>
            <w:tcW w:w="807" w:type="dxa"/>
            <w:tcBorders>
              <w:top w:val="nil"/>
              <w:left w:val="nil"/>
              <w:bottom w:val="single" w:sz="4" w:space="0" w:color="auto"/>
              <w:right w:val="single" w:sz="4" w:space="0" w:color="auto"/>
            </w:tcBorders>
            <w:shd w:val="clear" w:color="auto" w:fill="auto"/>
            <w:noWrap/>
            <w:vAlign w:val="center"/>
            <w:hideMark/>
          </w:tcPr>
          <w:p w14:paraId="0786B242"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0</w:t>
            </w:r>
          </w:p>
        </w:tc>
        <w:tc>
          <w:tcPr>
            <w:tcW w:w="1135" w:type="dxa"/>
            <w:tcBorders>
              <w:top w:val="nil"/>
              <w:left w:val="nil"/>
              <w:bottom w:val="single" w:sz="4" w:space="0" w:color="auto"/>
              <w:right w:val="single" w:sz="4" w:space="0" w:color="auto"/>
            </w:tcBorders>
            <w:shd w:val="clear" w:color="auto" w:fill="auto"/>
            <w:noWrap/>
            <w:vAlign w:val="center"/>
            <w:hideMark/>
          </w:tcPr>
          <w:p w14:paraId="557149C5"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4 800</w:t>
            </w:r>
          </w:p>
        </w:tc>
      </w:tr>
      <w:tr w:rsidR="005C350C" w:rsidRPr="005C350C" w14:paraId="469A679C" w14:textId="77777777" w:rsidTr="005C350C">
        <w:trPr>
          <w:trHeight w:val="300"/>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14:paraId="73277ED0" w14:textId="77777777" w:rsidR="005C350C" w:rsidRPr="005C350C" w:rsidRDefault="005C350C" w:rsidP="005C350C">
            <w:pPr>
              <w:spacing w:after="0" w:line="240" w:lineRule="auto"/>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Tänavavalgustus</w:t>
            </w:r>
          </w:p>
        </w:tc>
        <w:tc>
          <w:tcPr>
            <w:tcW w:w="1178" w:type="dxa"/>
            <w:tcBorders>
              <w:top w:val="nil"/>
              <w:left w:val="nil"/>
              <w:bottom w:val="single" w:sz="4" w:space="0" w:color="auto"/>
              <w:right w:val="single" w:sz="4" w:space="0" w:color="auto"/>
            </w:tcBorders>
            <w:shd w:val="clear" w:color="auto" w:fill="auto"/>
            <w:noWrap/>
            <w:vAlign w:val="center"/>
            <w:hideMark/>
          </w:tcPr>
          <w:p w14:paraId="4D38E95F"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233 000</w:t>
            </w:r>
          </w:p>
        </w:tc>
        <w:tc>
          <w:tcPr>
            <w:tcW w:w="807" w:type="dxa"/>
            <w:tcBorders>
              <w:top w:val="nil"/>
              <w:left w:val="nil"/>
              <w:bottom w:val="single" w:sz="4" w:space="0" w:color="auto"/>
              <w:right w:val="single" w:sz="4" w:space="0" w:color="auto"/>
            </w:tcBorders>
            <w:shd w:val="clear" w:color="auto" w:fill="auto"/>
            <w:noWrap/>
            <w:vAlign w:val="center"/>
            <w:hideMark/>
          </w:tcPr>
          <w:p w14:paraId="1B5DCC70"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0</w:t>
            </w:r>
          </w:p>
        </w:tc>
        <w:tc>
          <w:tcPr>
            <w:tcW w:w="1135" w:type="dxa"/>
            <w:tcBorders>
              <w:top w:val="nil"/>
              <w:left w:val="nil"/>
              <w:bottom w:val="single" w:sz="4" w:space="0" w:color="auto"/>
              <w:right w:val="single" w:sz="4" w:space="0" w:color="auto"/>
            </w:tcBorders>
            <w:shd w:val="clear" w:color="auto" w:fill="auto"/>
            <w:noWrap/>
            <w:vAlign w:val="center"/>
            <w:hideMark/>
          </w:tcPr>
          <w:p w14:paraId="78789FE1"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233 000</w:t>
            </w:r>
          </w:p>
        </w:tc>
      </w:tr>
      <w:tr w:rsidR="005C350C" w:rsidRPr="005C350C" w14:paraId="7D082B9F" w14:textId="77777777" w:rsidTr="005C350C">
        <w:trPr>
          <w:trHeight w:val="300"/>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14:paraId="2C85A2AA" w14:textId="77777777" w:rsidR="005C350C" w:rsidRPr="005C350C" w:rsidRDefault="005C350C" w:rsidP="005C350C">
            <w:pPr>
              <w:spacing w:after="0" w:line="240" w:lineRule="auto"/>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Jäneda loss</w:t>
            </w:r>
          </w:p>
        </w:tc>
        <w:tc>
          <w:tcPr>
            <w:tcW w:w="1178" w:type="dxa"/>
            <w:tcBorders>
              <w:top w:val="nil"/>
              <w:left w:val="nil"/>
              <w:bottom w:val="single" w:sz="4" w:space="0" w:color="auto"/>
              <w:right w:val="single" w:sz="4" w:space="0" w:color="auto"/>
            </w:tcBorders>
            <w:shd w:val="clear" w:color="auto" w:fill="auto"/>
            <w:noWrap/>
            <w:vAlign w:val="center"/>
            <w:hideMark/>
          </w:tcPr>
          <w:p w14:paraId="1DBE292E"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27 450</w:t>
            </w:r>
          </w:p>
        </w:tc>
        <w:tc>
          <w:tcPr>
            <w:tcW w:w="807" w:type="dxa"/>
            <w:tcBorders>
              <w:top w:val="nil"/>
              <w:left w:val="nil"/>
              <w:bottom w:val="single" w:sz="4" w:space="0" w:color="auto"/>
              <w:right w:val="single" w:sz="4" w:space="0" w:color="auto"/>
            </w:tcBorders>
            <w:shd w:val="clear" w:color="auto" w:fill="auto"/>
            <w:noWrap/>
            <w:vAlign w:val="center"/>
            <w:hideMark/>
          </w:tcPr>
          <w:p w14:paraId="233E7FE3"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0</w:t>
            </w:r>
          </w:p>
        </w:tc>
        <w:tc>
          <w:tcPr>
            <w:tcW w:w="1135" w:type="dxa"/>
            <w:tcBorders>
              <w:top w:val="nil"/>
              <w:left w:val="nil"/>
              <w:bottom w:val="single" w:sz="4" w:space="0" w:color="auto"/>
              <w:right w:val="single" w:sz="4" w:space="0" w:color="auto"/>
            </w:tcBorders>
            <w:shd w:val="clear" w:color="auto" w:fill="auto"/>
            <w:noWrap/>
            <w:vAlign w:val="center"/>
            <w:hideMark/>
          </w:tcPr>
          <w:p w14:paraId="2FBCE774"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27 450</w:t>
            </w:r>
          </w:p>
        </w:tc>
      </w:tr>
      <w:tr w:rsidR="005C350C" w:rsidRPr="005C350C" w14:paraId="5CE69393" w14:textId="77777777" w:rsidTr="005C350C">
        <w:trPr>
          <w:trHeight w:val="300"/>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14:paraId="3D7E74D6" w14:textId="77777777" w:rsidR="005C350C" w:rsidRPr="005C350C" w:rsidRDefault="005C350C" w:rsidP="005C350C">
            <w:pPr>
              <w:spacing w:after="0" w:line="240" w:lineRule="auto"/>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Kalmistud</w:t>
            </w:r>
          </w:p>
        </w:tc>
        <w:tc>
          <w:tcPr>
            <w:tcW w:w="1178" w:type="dxa"/>
            <w:tcBorders>
              <w:top w:val="nil"/>
              <w:left w:val="nil"/>
              <w:bottom w:val="single" w:sz="4" w:space="0" w:color="auto"/>
              <w:right w:val="single" w:sz="4" w:space="0" w:color="auto"/>
            </w:tcBorders>
            <w:shd w:val="clear" w:color="auto" w:fill="auto"/>
            <w:noWrap/>
            <w:vAlign w:val="center"/>
            <w:hideMark/>
          </w:tcPr>
          <w:p w14:paraId="37551C2C"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20 060</w:t>
            </w:r>
          </w:p>
        </w:tc>
        <w:tc>
          <w:tcPr>
            <w:tcW w:w="807" w:type="dxa"/>
            <w:tcBorders>
              <w:top w:val="nil"/>
              <w:left w:val="nil"/>
              <w:bottom w:val="single" w:sz="4" w:space="0" w:color="auto"/>
              <w:right w:val="single" w:sz="4" w:space="0" w:color="auto"/>
            </w:tcBorders>
            <w:shd w:val="clear" w:color="auto" w:fill="auto"/>
            <w:noWrap/>
            <w:vAlign w:val="center"/>
            <w:hideMark/>
          </w:tcPr>
          <w:p w14:paraId="57268313"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0</w:t>
            </w:r>
          </w:p>
        </w:tc>
        <w:tc>
          <w:tcPr>
            <w:tcW w:w="1135" w:type="dxa"/>
            <w:tcBorders>
              <w:top w:val="nil"/>
              <w:left w:val="nil"/>
              <w:bottom w:val="single" w:sz="4" w:space="0" w:color="auto"/>
              <w:right w:val="single" w:sz="4" w:space="0" w:color="auto"/>
            </w:tcBorders>
            <w:shd w:val="clear" w:color="auto" w:fill="auto"/>
            <w:noWrap/>
            <w:vAlign w:val="center"/>
            <w:hideMark/>
          </w:tcPr>
          <w:p w14:paraId="7B7F477D"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20 060</w:t>
            </w:r>
          </w:p>
        </w:tc>
      </w:tr>
      <w:tr w:rsidR="005C350C" w:rsidRPr="005C350C" w14:paraId="7275F709" w14:textId="77777777" w:rsidTr="005C350C">
        <w:trPr>
          <w:trHeight w:val="300"/>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14:paraId="14B85056" w14:textId="77777777" w:rsidR="005C350C" w:rsidRPr="005C350C" w:rsidRDefault="005C350C" w:rsidP="005C350C">
            <w:pPr>
              <w:spacing w:after="0" w:line="240" w:lineRule="auto"/>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Hulkuvate loomadega seotud kulud</w:t>
            </w:r>
          </w:p>
        </w:tc>
        <w:tc>
          <w:tcPr>
            <w:tcW w:w="1178" w:type="dxa"/>
            <w:tcBorders>
              <w:top w:val="nil"/>
              <w:left w:val="nil"/>
              <w:bottom w:val="single" w:sz="4" w:space="0" w:color="auto"/>
              <w:right w:val="single" w:sz="4" w:space="0" w:color="auto"/>
            </w:tcBorders>
            <w:shd w:val="clear" w:color="auto" w:fill="auto"/>
            <w:noWrap/>
            <w:vAlign w:val="center"/>
            <w:hideMark/>
          </w:tcPr>
          <w:p w14:paraId="7DEEB63A"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10 800</w:t>
            </w:r>
          </w:p>
        </w:tc>
        <w:tc>
          <w:tcPr>
            <w:tcW w:w="807" w:type="dxa"/>
            <w:tcBorders>
              <w:top w:val="nil"/>
              <w:left w:val="nil"/>
              <w:bottom w:val="single" w:sz="4" w:space="0" w:color="auto"/>
              <w:right w:val="single" w:sz="4" w:space="0" w:color="auto"/>
            </w:tcBorders>
            <w:shd w:val="clear" w:color="auto" w:fill="auto"/>
            <w:noWrap/>
            <w:vAlign w:val="center"/>
            <w:hideMark/>
          </w:tcPr>
          <w:p w14:paraId="49D1B7BF"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0</w:t>
            </w:r>
          </w:p>
        </w:tc>
        <w:tc>
          <w:tcPr>
            <w:tcW w:w="1135" w:type="dxa"/>
            <w:tcBorders>
              <w:top w:val="nil"/>
              <w:left w:val="nil"/>
              <w:bottom w:val="single" w:sz="4" w:space="0" w:color="auto"/>
              <w:right w:val="single" w:sz="4" w:space="0" w:color="auto"/>
            </w:tcBorders>
            <w:shd w:val="clear" w:color="auto" w:fill="auto"/>
            <w:noWrap/>
            <w:vAlign w:val="center"/>
            <w:hideMark/>
          </w:tcPr>
          <w:p w14:paraId="0D82EACA"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10 800</w:t>
            </w:r>
          </w:p>
        </w:tc>
      </w:tr>
      <w:tr w:rsidR="005C350C" w:rsidRPr="005C350C" w14:paraId="6D43BEA6" w14:textId="77777777" w:rsidTr="005C350C">
        <w:trPr>
          <w:trHeight w:val="300"/>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14:paraId="32930231" w14:textId="77777777" w:rsidR="005C350C" w:rsidRPr="005C350C" w:rsidRDefault="005C350C" w:rsidP="005C350C">
            <w:pPr>
              <w:spacing w:after="0" w:line="240" w:lineRule="auto"/>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Saunad</w:t>
            </w:r>
          </w:p>
        </w:tc>
        <w:tc>
          <w:tcPr>
            <w:tcW w:w="1178" w:type="dxa"/>
            <w:tcBorders>
              <w:top w:val="nil"/>
              <w:left w:val="nil"/>
              <w:bottom w:val="single" w:sz="4" w:space="0" w:color="auto"/>
              <w:right w:val="single" w:sz="4" w:space="0" w:color="auto"/>
            </w:tcBorders>
            <w:shd w:val="clear" w:color="auto" w:fill="auto"/>
            <w:noWrap/>
            <w:vAlign w:val="center"/>
            <w:hideMark/>
          </w:tcPr>
          <w:p w14:paraId="4CC7D742"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0</w:t>
            </w:r>
          </w:p>
        </w:tc>
        <w:tc>
          <w:tcPr>
            <w:tcW w:w="807" w:type="dxa"/>
            <w:tcBorders>
              <w:top w:val="nil"/>
              <w:left w:val="nil"/>
              <w:bottom w:val="single" w:sz="4" w:space="0" w:color="auto"/>
              <w:right w:val="single" w:sz="4" w:space="0" w:color="auto"/>
            </w:tcBorders>
            <w:shd w:val="clear" w:color="auto" w:fill="auto"/>
            <w:noWrap/>
            <w:vAlign w:val="center"/>
            <w:hideMark/>
          </w:tcPr>
          <w:p w14:paraId="2999E76E"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767</w:t>
            </w:r>
          </w:p>
        </w:tc>
        <w:tc>
          <w:tcPr>
            <w:tcW w:w="1135" w:type="dxa"/>
            <w:tcBorders>
              <w:top w:val="nil"/>
              <w:left w:val="nil"/>
              <w:bottom w:val="single" w:sz="4" w:space="0" w:color="auto"/>
              <w:right w:val="single" w:sz="4" w:space="0" w:color="auto"/>
            </w:tcBorders>
            <w:shd w:val="clear" w:color="auto" w:fill="auto"/>
            <w:noWrap/>
            <w:vAlign w:val="center"/>
            <w:hideMark/>
          </w:tcPr>
          <w:p w14:paraId="10502262"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767</w:t>
            </w:r>
          </w:p>
        </w:tc>
      </w:tr>
      <w:tr w:rsidR="005C350C" w:rsidRPr="005C350C" w14:paraId="4F347DD5" w14:textId="77777777" w:rsidTr="005C350C">
        <w:trPr>
          <w:trHeight w:val="300"/>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14:paraId="5AF5D738" w14:textId="77777777" w:rsidR="005C350C" w:rsidRPr="005C350C" w:rsidRDefault="005C350C" w:rsidP="005C350C">
            <w:pPr>
              <w:spacing w:after="0" w:line="240" w:lineRule="auto"/>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Tapa Turg</w:t>
            </w:r>
          </w:p>
        </w:tc>
        <w:tc>
          <w:tcPr>
            <w:tcW w:w="1178" w:type="dxa"/>
            <w:tcBorders>
              <w:top w:val="nil"/>
              <w:left w:val="nil"/>
              <w:bottom w:val="single" w:sz="4" w:space="0" w:color="auto"/>
              <w:right w:val="single" w:sz="4" w:space="0" w:color="auto"/>
            </w:tcBorders>
            <w:shd w:val="clear" w:color="auto" w:fill="auto"/>
            <w:noWrap/>
            <w:vAlign w:val="center"/>
            <w:hideMark/>
          </w:tcPr>
          <w:p w14:paraId="244E755C"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1 250</w:t>
            </w:r>
          </w:p>
        </w:tc>
        <w:tc>
          <w:tcPr>
            <w:tcW w:w="807" w:type="dxa"/>
            <w:tcBorders>
              <w:top w:val="nil"/>
              <w:left w:val="nil"/>
              <w:bottom w:val="single" w:sz="4" w:space="0" w:color="auto"/>
              <w:right w:val="single" w:sz="4" w:space="0" w:color="auto"/>
            </w:tcBorders>
            <w:shd w:val="clear" w:color="auto" w:fill="auto"/>
            <w:noWrap/>
            <w:vAlign w:val="center"/>
            <w:hideMark/>
          </w:tcPr>
          <w:p w14:paraId="70F9011E"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0</w:t>
            </w:r>
          </w:p>
        </w:tc>
        <w:tc>
          <w:tcPr>
            <w:tcW w:w="1135" w:type="dxa"/>
            <w:tcBorders>
              <w:top w:val="nil"/>
              <w:left w:val="nil"/>
              <w:bottom w:val="single" w:sz="4" w:space="0" w:color="auto"/>
              <w:right w:val="single" w:sz="4" w:space="0" w:color="auto"/>
            </w:tcBorders>
            <w:shd w:val="clear" w:color="auto" w:fill="auto"/>
            <w:noWrap/>
            <w:vAlign w:val="center"/>
            <w:hideMark/>
          </w:tcPr>
          <w:p w14:paraId="1BACCCAB"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1 250</w:t>
            </w:r>
          </w:p>
        </w:tc>
      </w:tr>
      <w:tr w:rsidR="005C350C" w:rsidRPr="005C350C" w14:paraId="21BF49F3" w14:textId="77777777" w:rsidTr="005C350C">
        <w:trPr>
          <w:trHeight w:val="300"/>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14:paraId="2BCC39AF" w14:textId="77777777" w:rsidR="005C350C" w:rsidRPr="005C350C" w:rsidRDefault="005C350C" w:rsidP="005C350C">
            <w:pPr>
              <w:spacing w:after="0" w:line="240" w:lineRule="auto"/>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Tapa Vallahooldus</w:t>
            </w:r>
          </w:p>
        </w:tc>
        <w:tc>
          <w:tcPr>
            <w:tcW w:w="1178" w:type="dxa"/>
            <w:tcBorders>
              <w:top w:val="nil"/>
              <w:left w:val="nil"/>
              <w:bottom w:val="single" w:sz="4" w:space="0" w:color="auto"/>
              <w:right w:val="single" w:sz="4" w:space="0" w:color="auto"/>
            </w:tcBorders>
            <w:shd w:val="clear" w:color="auto" w:fill="auto"/>
            <w:noWrap/>
            <w:vAlign w:val="center"/>
            <w:hideMark/>
          </w:tcPr>
          <w:p w14:paraId="54CDB83A"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110 560</w:t>
            </w:r>
          </w:p>
        </w:tc>
        <w:tc>
          <w:tcPr>
            <w:tcW w:w="807" w:type="dxa"/>
            <w:tcBorders>
              <w:top w:val="nil"/>
              <w:left w:val="nil"/>
              <w:bottom w:val="single" w:sz="4" w:space="0" w:color="auto"/>
              <w:right w:val="single" w:sz="4" w:space="0" w:color="auto"/>
            </w:tcBorders>
            <w:shd w:val="clear" w:color="auto" w:fill="auto"/>
            <w:noWrap/>
            <w:vAlign w:val="center"/>
            <w:hideMark/>
          </w:tcPr>
          <w:p w14:paraId="7321781C"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0</w:t>
            </w:r>
          </w:p>
        </w:tc>
        <w:tc>
          <w:tcPr>
            <w:tcW w:w="1135" w:type="dxa"/>
            <w:tcBorders>
              <w:top w:val="nil"/>
              <w:left w:val="nil"/>
              <w:bottom w:val="single" w:sz="4" w:space="0" w:color="auto"/>
              <w:right w:val="single" w:sz="4" w:space="0" w:color="auto"/>
            </w:tcBorders>
            <w:shd w:val="clear" w:color="auto" w:fill="auto"/>
            <w:noWrap/>
            <w:vAlign w:val="center"/>
            <w:hideMark/>
          </w:tcPr>
          <w:p w14:paraId="6609D1B7"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110 560</w:t>
            </w:r>
          </w:p>
        </w:tc>
      </w:tr>
      <w:tr w:rsidR="005C350C" w:rsidRPr="005C350C" w14:paraId="21735D68" w14:textId="77777777" w:rsidTr="005C350C">
        <w:trPr>
          <w:trHeight w:val="300"/>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14:paraId="4284BB68" w14:textId="77777777" w:rsidR="005C350C" w:rsidRPr="005C350C" w:rsidRDefault="005C350C" w:rsidP="005C350C">
            <w:pPr>
              <w:spacing w:after="0" w:line="240" w:lineRule="auto"/>
              <w:rPr>
                <w:rFonts w:ascii="Times New Roman" w:eastAsia="Times New Roman" w:hAnsi="Times New Roman" w:cs="Times New Roman"/>
                <w:color w:val="000000"/>
                <w:sz w:val="20"/>
                <w:szCs w:val="20"/>
                <w:lang w:eastAsia="et-EE"/>
              </w:rPr>
            </w:pPr>
            <w:proofErr w:type="spellStart"/>
            <w:r w:rsidRPr="005C350C">
              <w:rPr>
                <w:rFonts w:ascii="Times New Roman" w:eastAsia="Times New Roman" w:hAnsi="Times New Roman" w:cs="Times New Roman"/>
                <w:color w:val="000000"/>
                <w:sz w:val="20"/>
                <w:szCs w:val="20"/>
                <w:lang w:eastAsia="et-EE"/>
              </w:rPr>
              <w:lastRenderedPageBreak/>
              <w:t>Üldmeditsiiniteenused</w:t>
            </w:r>
            <w:proofErr w:type="spellEnd"/>
          </w:p>
        </w:tc>
        <w:tc>
          <w:tcPr>
            <w:tcW w:w="1178" w:type="dxa"/>
            <w:tcBorders>
              <w:top w:val="nil"/>
              <w:left w:val="nil"/>
              <w:bottom w:val="single" w:sz="4" w:space="0" w:color="auto"/>
              <w:right w:val="single" w:sz="4" w:space="0" w:color="auto"/>
            </w:tcBorders>
            <w:shd w:val="clear" w:color="auto" w:fill="auto"/>
            <w:noWrap/>
            <w:vAlign w:val="center"/>
            <w:hideMark/>
          </w:tcPr>
          <w:p w14:paraId="79164D3C"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500</w:t>
            </w:r>
          </w:p>
        </w:tc>
        <w:tc>
          <w:tcPr>
            <w:tcW w:w="807" w:type="dxa"/>
            <w:tcBorders>
              <w:top w:val="nil"/>
              <w:left w:val="nil"/>
              <w:bottom w:val="single" w:sz="4" w:space="0" w:color="auto"/>
              <w:right w:val="single" w:sz="4" w:space="0" w:color="auto"/>
            </w:tcBorders>
            <w:shd w:val="clear" w:color="auto" w:fill="auto"/>
            <w:noWrap/>
            <w:vAlign w:val="center"/>
            <w:hideMark/>
          </w:tcPr>
          <w:p w14:paraId="679DE96F"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0</w:t>
            </w:r>
          </w:p>
        </w:tc>
        <w:tc>
          <w:tcPr>
            <w:tcW w:w="1135" w:type="dxa"/>
            <w:tcBorders>
              <w:top w:val="nil"/>
              <w:left w:val="nil"/>
              <w:bottom w:val="single" w:sz="4" w:space="0" w:color="auto"/>
              <w:right w:val="single" w:sz="4" w:space="0" w:color="auto"/>
            </w:tcBorders>
            <w:shd w:val="clear" w:color="auto" w:fill="auto"/>
            <w:noWrap/>
            <w:vAlign w:val="center"/>
            <w:hideMark/>
          </w:tcPr>
          <w:p w14:paraId="3011443B"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500</w:t>
            </w:r>
          </w:p>
        </w:tc>
      </w:tr>
      <w:tr w:rsidR="005C350C" w:rsidRPr="005C350C" w14:paraId="7D358D80" w14:textId="77777777" w:rsidTr="005C350C">
        <w:trPr>
          <w:trHeight w:val="300"/>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14:paraId="61D32DAE" w14:textId="77777777" w:rsidR="005C350C" w:rsidRPr="005C350C" w:rsidRDefault="005C350C" w:rsidP="005C350C">
            <w:pPr>
              <w:spacing w:after="0" w:line="240" w:lineRule="auto"/>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Tapa Valla Spordikeskus (2020 aastast)</w:t>
            </w:r>
          </w:p>
        </w:tc>
        <w:tc>
          <w:tcPr>
            <w:tcW w:w="1178" w:type="dxa"/>
            <w:tcBorders>
              <w:top w:val="nil"/>
              <w:left w:val="nil"/>
              <w:bottom w:val="single" w:sz="4" w:space="0" w:color="auto"/>
              <w:right w:val="single" w:sz="4" w:space="0" w:color="auto"/>
            </w:tcBorders>
            <w:shd w:val="clear" w:color="auto" w:fill="auto"/>
            <w:noWrap/>
            <w:vAlign w:val="center"/>
            <w:hideMark/>
          </w:tcPr>
          <w:p w14:paraId="7D8C5050"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332 550</w:t>
            </w:r>
          </w:p>
        </w:tc>
        <w:tc>
          <w:tcPr>
            <w:tcW w:w="807" w:type="dxa"/>
            <w:tcBorders>
              <w:top w:val="nil"/>
              <w:left w:val="nil"/>
              <w:bottom w:val="single" w:sz="4" w:space="0" w:color="auto"/>
              <w:right w:val="single" w:sz="4" w:space="0" w:color="auto"/>
            </w:tcBorders>
            <w:shd w:val="clear" w:color="auto" w:fill="auto"/>
            <w:noWrap/>
            <w:vAlign w:val="center"/>
            <w:hideMark/>
          </w:tcPr>
          <w:p w14:paraId="0AF200AE"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16 056</w:t>
            </w:r>
          </w:p>
        </w:tc>
        <w:tc>
          <w:tcPr>
            <w:tcW w:w="1135" w:type="dxa"/>
            <w:tcBorders>
              <w:top w:val="nil"/>
              <w:left w:val="nil"/>
              <w:bottom w:val="single" w:sz="4" w:space="0" w:color="auto"/>
              <w:right w:val="single" w:sz="4" w:space="0" w:color="auto"/>
            </w:tcBorders>
            <w:shd w:val="clear" w:color="auto" w:fill="auto"/>
            <w:noWrap/>
            <w:vAlign w:val="center"/>
            <w:hideMark/>
          </w:tcPr>
          <w:p w14:paraId="0110D12E"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348 606</w:t>
            </w:r>
          </w:p>
        </w:tc>
      </w:tr>
      <w:tr w:rsidR="005C350C" w:rsidRPr="005C350C" w14:paraId="2FE3147D" w14:textId="77777777" w:rsidTr="005C350C">
        <w:trPr>
          <w:trHeight w:val="300"/>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14:paraId="0A8265C2" w14:textId="77777777" w:rsidR="005C350C" w:rsidRPr="005C350C" w:rsidRDefault="005C350C" w:rsidP="005C350C">
            <w:pPr>
              <w:spacing w:after="0" w:line="240" w:lineRule="auto"/>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Tapa valla Spordikool</w:t>
            </w:r>
          </w:p>
        </w:tc>
        <w:tc>
          <w:tcPr>
            <w:tcW w:w="1178" w:type="dxa"/>
            <w:tcBorders>
              <w:top w:val="nil"/>
              <w:left w:val="nil"/>
              <w:bottom w:val="single" w:sz="4" w:space="0" w:color="auto"/>
              <w:right w:val="single" w:sz="4" w:space="0" w:color="auto"/>
            </w:tcBorders>
            <w:shd w:val="clear" w:color="auto" w:fill="auto"/>
            <w:noWrap/>
            <w:vAlign w:val="center"/>
            <w:hideMark/>
          </w:tcPr>
          <w:p w14:paraId="4786850A"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44 712</w:t>
            </w:r>
          </w:p>
        </w:tc>
        <w:tc>
          <w:tcPr>
            <w:tcW w:w="807" w:type="dxa"/>
            <w:tcBorders>
              <w:top w:val="nil"/>
              <w:left w:val="nil"/>
              <w:bottom w:val="single" w:sz="4" w:space="0" w:color="auto"/>
              <w:right w:val="single" w:sz="4" w:space="0" w:color="auto"/>
            </w:tcBorders>
            <w:shd w:val="clear" w:color="auto" w:fill="auto"/>
            <w:noWrap/>
            <w:vAlign w:val="center"/>
            <w:hideMark/>
          </w:tcPr>
          <w:p w14:paraId="0EAAA801"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23 382</w:t>
            </w:r>
          </w:p>
        </w:tc>
        <w:tc>
          <w:tcPr>
            <w:tcW w:w="1135" w:type="dxa"/>
            <w:tcBorders>
              <w:top w:val="nil"/>
              <w:left w:val="nil"/>
              <w:bottom w:val="single" w:sz="4" w:space="0" w:color="auto"/>
              <w:right w:val="single" w:sz="4" w:space="0" w:color="auto"/>
            </w:tcBorders>
            <w:shd w:val="clear" w:color="auto" w:fill="auto"/>
            <w:noWrap/>
            <w:vAlign w:val="center"/>
            <w:hideMark/>
          </w:tcPr>
          <w:p w14:paraId="43FBD9E6"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68 094</w:t>
            </w:r>
          </w:p>
        </w:tc>
      </w:tr>
      <w:tr w:rsidR="005C350C" w:rsidRPr="005C350C" w14:paraId="290635DF" w14:textId="77777777" w:rsidTr="005C350C">
        <w:trPr>
          <w:trHeight w:val="300"/>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14:paraId="3595C146" w14:textId="77777777" w:rsidR="005C350C" w:rsidRPr="005C350C" w:rsidRDefault="005C350C" w:rsidP="005C350C">
            <w:pPr>
              <w:spacing w:after="0" w:line="240" w:lineRule="auto"/>
              <w:rPr>
                <w:rFonts w:ascii="Times New Roman" w:eastAsia="Times New Roman" w:hAnsi="Times New Roman" w:cs="Times New Roman"/>
                <w:color w:val="000000"/>
                <w:sz w:val="20"/>
                <w:szCs w:val="20"/>
                <w:lang w:eastAsia="et-EE"/>
              </w:rPr>
            </w:pPr>
            <w:proofErr w:type="spellStart"/>
            <w:r w:rsidRPr="005C350C">
              <w:rPr>
                <w:rFonts w:ascii="Times New Roman" w:eastAsia="Times New Roman" w:hAnsi="Times New Roman" w:cs="Times New Roman"/>
                <w:color w:val="000000"/>
                <w:sz w:val="20"/>
                <w:szCs w:val="20"/>
                <w:lang w:eastAsia="et-EE"/>
              </w:rPr>
              <w:t>Puhkepargid</w:t>
            </w:r>
            <w:proofErr w:type="spellEnd"/>
          </w:p>
        </w:tc>
        <w:tc>
          <w:tcPr>
            <w:tcW w:w="1178" w:type="dxa"/>
            <w:tcBorders>
              <w:top w:val="nil"/>
              <w:left w:val="nil"/>
              <w:bottom w:val="single" w:sz="4" w:space="0" w:color="auto"/>
              <w:right w:val="single" w:sz="4" w:space="0" w:color="auto"/>
            </w:tcBorders>
            <w:shd w:val="clear" w:color="auto" w:fill="auto"/>
            <w:noWrap/>
            <w:vAlign w:val="center"/>
            <w:hideMark/>
          </w:tcPr>
          <w:p w14:paraId="4D24674E"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28 000</w:t>
            </w:r>
          </w:p>
        </w:tc>
        <w:tc>
          <w:tcPr>
            <w:tcW w:w="807" w:type="dxa"/>
            <w:tcBorders>
              <w:top w:val="nil"/>
              <w:left w:val="nil"/>
              <w:bottom w:val="single" w:sz="4" w:space="0" w:color="auto"/>
              <w:right w:val="single" w:sz="4" w:space="0" w:color="auto"/>
            </w:tcBorders>
            <w:shd w:val="clear" w:color="auto" w:fill="auto"/>
            <w:noWrap/>
            <w:vAlign w:val="center"/>
            <w:hideMark/>
          </w:tcPr>
          <w:p w14:paraId="089C031E"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0</w:t>
            </w:r>
          </w:p>
        </w:tc>
        <w:tc>
          <w:tcPr>
            <w:tcW w:w="1135" w:type="dxa"/>
            <w:tcBorders>
              <w:top w:val="nil"/>
              <w:left w:val="nil"/>
              <w:bottom w:val="single" w:sz="4" w:space="0" w:color="auto"/>
              <w:right w:val="single" w:sz="4" w:space="0" w:color="auto"/>
            </w:tcBorders>
            <w:shd w:val="clear" w:color="auto" w:fill="auto"/>
            <w:noWrap/>
            <w:vAlign w:val="center"/>
            <w:hideMark/>
          </w:tcPr>
          <w:p w14:paraId="643038F7"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28 000</w:t>
            </w:r>
          </w:p>
        </w:tc>
      </w:tr>
      <w:tr w:rsidR="005C350C" w:rsidRPr="005C350C" w14:paraId="728E3AAF" w14:textId="77777777" w:rsidTr="005C350C">
        <w:trPr>
          <w:trHeight w:val="300"/>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14:paraId="6E4D7331" w14:textId="77777777" w:rsidR="005C350C" w:rsidRPr="005C350C" w:rsidRDefault="005C350C" w:rsidP="005C350C">
            <w:pPr>
              <w:spacing w:after="0" w:line="240" w:lineRule="auto"/>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Noorsootöö ja noortekeskused</w:t>
            </w:r>
          </w:p>
        </w:tc>
        <w:tc>
          <w:tcPr>
            <w:tcW w:w="1178" w:type="dxa"/>
            <w:tcBorders>
              <w:top w:val="nil"/>
              <w:left w:val="nil"/>
              <w:bottom w:val="single" w:sz="4" w:space="0" w:color="auto"/>
              <w:right w:val="single" w:sz="4" w:space="0" w:color="auto"/>
            </w:tcBorders>
            <w:shd w:val="clear" w:color="auto" w:fill="auto"/>
            <w:noWrap/>
            <w:vAlign w:val="center"/>
            <w:hideMark/>
          </w:tcPr>
          <w:p w14:paraId="2C490E12"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81 861</w:t>
            </w:r>
          </w:p>
        </w:tc>
        <w:tc>
          <w:tcPr>
            <w:tcW w:w="807" w:type="dxa"/>
            <w:tcBorders>
              <w:top w:val="nil"/>
              <w:left w:val="nil"/>
              <w:bottom w:val="single" w:sz="4" w:space="0" w:color="auto"/>
              <w:right w:val="single" w:sz="4" w:space="0" w:color="auto"/>
            </w:tcBorders>
            <w:shd w:val="clear" w:color="auto" w:fill="auto"/>
            <w:noWrap/>
            <w:vAlign w:val="center"/>
            <w:hideMark/>
          </w:tcPr>
          <w:p w14:paraId="09AD9857"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-17 019</w:t>
            </w:r>
          </w:p>
        </w:tc>
        <w:tc>
          <w:tcPr>
            <w:tcW w:w="1135" w:type="dxa"/>
            <w:tcBorders>
              <w:top w:val="nil"/>
              <w:left w:val="nil"/>
              <w:bottom w:val="single" w:sz="4" w:space="0" w:color="auto"/>
              <w:right w:val="single" w:sz="4" w:space="0" w:color="auto"/>
            </w:tcBorders>
            <w:shd w:val="clear" w:color="auto" w:fill="auto"/>
            <w:noWrap/>
            <w:vAlign w:val="center"/>
            <w:hideMark/>
          </w:tcPr>
          <w:p w14:paraId="63BA063D"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64 842</w:t>
            </w:r>
          </w:p>
        </w:tc>
      </w:tr>
      <w:tr w:rsidR="005C350C" w:rsidRPr="005C350C" w14:paraId="30344AE4" w14:textId="77777777" w:rsidTr="005C350C">
        <w:trPr>
          <w:trHeight w:val="300"/>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14:paraId="556E3453" w14:textId="77777777" w:rsidR="005C350C" w:rsidRPr="005C350C" w:rsidRDefault="005C350C" w:rsidP="005C350C">
            <w:pPr>
              <w:spacing w:after="0" w:line="240" w:lineRule="auto"/>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Vaba aja tegevused</w:t>
            </w:r>
          </w:p>
        </w:tc>
        <w:tc>
          <w:tcPr>
            <w:tcW w:w="1178" w:type="dxa"/>
            <w:tcBorders>
              <w:top w:val="nil"/>
              <w:left w:val="nil"/>
              <w:bottom w:val="single" w:sz="4" w:space="0" w:color="auto"/>
              <w:right w:val="single" w:sz="4" w:space="0" w:color="auto"/>
            </w:tcBorders>
            <w:shd w:val="clear" w:color="auto" w:fill="auto"/>
            <w:noWrap/>
            <w:vAlign w:val="center"/>
            <w:hideMark/>
          </w:tcPr>
          <w:p w14:paraId="7FDA2B97"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10 000</w:t>
            </w:r>
          </w:p>
        </w:tc>
        <w:tc>
          <w:tcPr>
            <w:tcW w:w="807" w:type="dxa"/>
            <w:tcBorders>
              <w:top w:val="nil"/>
              <w:left w:val="nil"/>
              <w:bottom w:val="single" w:sz="4" w:space="0" w:color="auto"/>
              <w:right w:val="single" w:sz="4" w:space="0" w:color="auto"/>
            </w:tcBorders>
            <w:shd w:val="clear" w:color="auto" w:fill="auto"/>
            <w:noWrap/>
            <w:vAlign w:val="center"/>
            <w:hideMark/>
          </w:tcPr>
          <w:p w14:paraId="6FC73F15"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0</w:t>
            </w:r>
          </w:p>
        </w:tc>
        <w:tc>
          <w:tcPr>
            <w:tcW w:w="1135" w:type="dxa"/>
            <w:tcBorders>
              <w:top w:val="nil"/>
              <w:left w:val="nil"/>
              <w:bottom w:val="single" w:sz="4" w:space="0" w:color="auto"/>
              <w:right w:val="single" w:sz="4" w:space="0" w:color="auto"/>
            </w:tcBorders>
            <w:shd w:val="clear" w:color="auto" w:fill="auto"/>
            <w:noWrap/>
            <w:vAlign w:val="center"/>
            <w:hideMark/>
          </w:tcPr>
          <w:p w14:paraId="49CBF2F4"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10 000</w:t>
            </w:r>
          </w:p>
        </w:tc>
      </w:tr>
      <w:tr w:rsidR="005C350C" w:rsidRPr="005C350C" w14:paraId="5F510ADA" w14:textId="77777777" w:rsidTr="005C350C">
        <w:trPr>
          <w:trHeight w:val="300"/>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14:paraId="6129D4E8" w14:textId="77777777" w:rsidR="005C350C" w:rsidRPr="005C350C" w:rsidRDefault="005C350C" w:rsidP="005C350C">
            <w:pPr>
              <w:spacing w:after="0" w:line="240" w:lineRule="auto"/>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Tapa Valla Raamatukogud alates 01.01.2019 (varem Tapa linna raamatukogu)</w:t>
            </w:r>
          </w:p>
        </w:tc>
        <w:tc>
          <w:tcPr>
            <w:tcW w:w="1178" w:type="dxa"/>
            <w:tcBorders>
              <w:top w:val="nil"/>
              <w:left w:val="nil"/>
              <w:bottom w:val="single" w:sz="4" w:space="0" w:color="auto"/>
              <w:right w:val="single" w:sz="4" w:space="0" w:color="auto"/>
            </w:tcBorders>
            <w:shd w:val="clear" w:color="auto" w:fill="auto"/>
            <w:noWrap/>
            <w:vAlign w:val="center"/>
            <w:hideMark/>
          </w:tcPr>
          <w:p w14:paraId="1CD9BE72"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112 630</w:t>
            </w:r>
          </w:p>
        </w:tc>
        <w:tc>
          <w:tcPr>
            <w:tcW w:w="807" w:type="dxa"/>
            <w:tcBorders>
              <w:top w:val="nil"/>
              <w:left w:val="nil"/>
              <w:bottom w:val="single" w:sz="4" w:space="0" w:color="auto"/>
              <w:right w:val="single" w:sz="4" w:space="0" w:color="auto"/>
            </w:tcBorders>
            <w:shd w:val="clear" w:color="auto" w:fill="auto"/>
            <w:noWrap/>
            <w:vAlign w:val="center"/>
            <w:hideMark/>
          </w:tcPr>
          <w:p w14:paraId="686BE00C"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0</w:t>
            </w:r>
          </w:p>
        </w:tc>
        <w:tc>
          <w:tcPr>
            <w:tcW w:w="1135" w:type="dxa"/>
            <w:tcBorders>
              <w:top w:val="nil"/>
              <w:left w:val="nil"/>
              <w:bottom w:val="single" w:sz="4" w:space="0" w:color="auto"/>
              <w:right w:val="single" w:sz="4" w:space="0" w:color="auto"/>
            </w:tcBorders>
            <w:shd w:val="clear" w:color="auto" w:fill="auto"/>
            <w:noWrap/>
            <w:vAlign w:val="center"/>
            <w:hideMark/>
          </w:tcPr>
          <w:p w14:paraId="0D7F14E3"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112 630</w:t>
            </w:r>
          </w:p>
        </w:tc>
      </w:tr>
      <w:tr w:rsidR="005C350C" w:rsidRPr="005C350C" w14:paraId="4AA631A6" w14:textId="77777777" w:rsidTr="005C350C">
        <w:trPr>
          <w:trHeight w:val="300"/>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14:paraId="431A247D" w14:textId="77777777" w:rsidR="005C350C" w:rsidRPr="005C350C" w:rsidRDefault="005C350C" w:rsidP="005C350C">
            <w:pPr>
              <w:spacing w:after="0" w:line="240" w:lineRule="auto"/>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Rahvakultuur</w:t>
            </w:r>
          </w:p>
        </w:tc>
        <w:tc>
          <w:tcPr>
            <w:tcW w:w="1178" w:type="dxa"/>
            <w:tcBorders>
              <w:top w:val="nil"/>
              <w:left w:val="nil"/>
              <w:bottom w:val="single" w:sz="4" w:space="0" w:color="auto"/>
              <w:right w:val="single" w:sz="4" w:space="0" w:color="auto"/>
            </w:tcBorders>
            <w:shd w:val="clear" w:color="auto" w:fill="auto"/>
            <w:noWrap/>
            <w:vAlign w:val="center"/>
            <w:hideMark/>
          </w:tcPr>
          <w:p w14:paraId="5CF69A56"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231 850</w:t>
            </w:r>
          </w:p>
        </w:tc>
        <w:tc>
          <w:tcPr>
            <w:tcW w:w="807" w:type="dxa"/>
            <w:tcBorders>
              <w:top w:val="nil"/>
              <w:left w:val="nil"/>
              <w:bottom w:val="single" w:sz="4" w:space="0" w:color="auto"/>
              <w:right w:val="single" w:sz="4" w:space="0" w:color="auto"/>
            </w:tcBorders>
            <w:shd w:val="clear" w:color="auto" w:fill="auto"/>
            <w:noWrap/>
            <w:vAlign w:val="center"/>
            <w:hideMark/>
          </w:tcPr>
          <w:p w14:paraId="7B8BC7A8"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500</w:t>
            </w:r>
          </w:p>
        </w:tc>
        <w:tc>
          <w:tcPr>
            <w:tcW w:w="1135" w:type="dxa"/>
            <w:tcBorders>
              <w:top w:val="nil"/>
              <w:left w:val="nil"/>
              <w:bottom w:val="single" w:sz="4" w:space="0" w:color="auto"/>
              <w:right w:val="single" w:sz="4" w:space="0" w:color="auto"/>
            </w:tcBorders>
            <w:shd w:val="clear" w:color="auto" w:fill="auto"/>
            <w:noWrap/>
            <w:vAlign w:val="center"/>
            <w:hideMark/>
          </w:tcPr>
          <w:p w14:paraId="3C775FE2"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232 350</w:t>
            </w:r>
          </w:p>
        </w:tc>
      </w:tr>
      <w:tr w:rsidR="005C350C" w:rsidRPr="005C350C" w14:paraId="3BCF19CB" w14:textId="77777777" w:rsidTr="005C350C">
        <w:trPr>
          <w:trHeight w:val="300"/>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14:paraId="64CB9142" w14:textId="77777777" w:rsidR="005C350C" w:rsidRPr="005C350C" w:rsidRDefault="005C350C" w:rsidP="005C350C">
            <w:pPr>
              <w:spacing w:after="0" w:line="240" w:lineRule="auto"/>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Muuseumid</w:t>
            </w:r>
          </w:p>
        </w:tc>
        <w:tc>
          <w:tcPr>
            <w:tcW w:w="1178" w:type="dxa"/>
            <w:tcBorders>
              <w:top w:val="nil"/>
              <w:left w:val="nil"/>
              <w:bottom w:val="single" w:sz="4" w:space="0" w:color="auto"/>
              <w:right w:val="single" w:sz="4" w:space="0" w:color="auto"/>
            </w:tcBorders>
            <w:shd w:val="clear" w:color="auto" w:fill="auto"/>
            <w:noWrap/>
            <w:vAlign w:val="center"/>
            <w:hideMark/>
          </w:tcPr>
          <w:p w14:paraId="709076A7"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25 330</w:t>
            </w:r>
          </w:p>
        </w:tc>
        <w:tc>
          <w:tcPr>
            <w:tcW w:w="807" w:type="dxa"/>
            <w:tcBorders>
              <w:top w:val="nil"/>
              <w:left w:val="nil"/>
              <w:bottom w:val="single" w:sz="4" w:space="0" w:color="auto"/>
              <w:right w:val="single" w:sz="4" w:space="0" w:color="auto"/>
            </w:tcBorders>
            <w:shd w:val="clear" w:color="auto" w:fill="auto"/>
            <w:noWrap/>
            <w:vAlign w:val="center"/>
            <w:hideMark/>
          </w:tcPr>
          <w:p w14:paraId="7124D129"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0</w:t>
            </w:r>
          </w:p>
        </w:tc>
        <w:tc>
          <w:tcPr>
            <w:tcW w:w="1135" w:type="dxa"/>
            <w:tcBorders>
              <w:top w:val="nil"/>
              <w:left w:val="nil"/>
              <w:bottom w:val="single" w:sz="4" w:space="0" w:color="auto"/>
              <w:right w:val="single" w:sz="4" w:space="0" w:color="auto"/>
            </w:tcBorders>
            <w:shd w:val="clear" w:color="auto" w:fill="auto"/>
            <w:noWrap/>
            <w:vAlign w:val="center"/>
            <w:hideMark/>
          </w:tcPr>
          <w:p w14:paraId="2C7912B3"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25 330</w:t>
            </w:r>
          </w:p>
        </w:tc>
      </w:tr>
      <w:tr w:rsidR="005C350C" w:rsidRPr="005C350C" w14:paraId="566360D4" w14:textId="77777777" w:rsidTr="005C350C">
        <w:trPr>
          <w:trHeight w:val="300"/>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14:paraId="131D6680" w14:textId="77777777" w:rsidR="005C350C" w:rsidRPr="005C350C" w:rsidRDefault="005C350C" w:rsidP="005C350C">
            <w:pPr>
              <w:spacing w:after="0" w:line="240" w:lineRule="auto"/>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Ringhäälingu- ja kirjastamisteenused</w:t>
            </w:r>
          </w:p>
        </w:tc>
        <w:tc>
          <w:tcPr>
            <w:tcW w:w="1178" w:type="dxa"/>
            <w:tcBorders>
              <w:top w:val="nil"/>
              <w:left w:val="nil"/>
              <w:bottom w:val="single" w:sz="4" w:space="0" w:color="auto"/>
              <w:right w:val="single" w:sz="4" w:space="0" w:color="auto"/>
            </w:tcBorders>
            <w:shd w:val="clear" w:color="auto" w:fill="auto"/>
            <w:noWrap/>
            <w:vAlign w:val="center"/>
            <w:hideMark/>
          </w:tcPr>
          <w:p w14:paraId="69F20999"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24 500</w:t>
            </w:r>
          </w:p>
        </w:tc>
        <w:tc>
          <w:tcPr>
            <w:tcW w:w="807" w:type="dxa"/>
            <w:tcBorders>
              <w:top w:val="nil"/>
              <w:left w:val="nil"/>
              <w:bottom w:val="single" w:sz="4" w:space="0" w:color="auto"/>
              <w:right w:val="single" w:sz="4" w:space="0" w:color="auto"/>
            </w:tcBorders>
            <w:shd w:val="clear" w:color="auto" w:fill="auto"/>
            <w:noWrap/>
            <w:vAlign w:val="center"/>
            <w:hideMark/>
          </w:tcPr>
          <w:p w14:paraId="05672F44"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0</w:t>
            </w:r>
          </w:p>
        </w:tc>
        <w:tc>
          <w:tcPr>
            <w:tcW w:w="1135" w:type="dxa"/>
            <w:tcBorders>
              <w:top w:val="nil"/>
              <w:left w:val="nil"/>
              <w:bottom w:val="single" w:sz="4" w:space="0" w:color="auto"/>
              <w:right w:val="single" w:sz="4" w:space="0" w:color="auto"/>
            </w:tcBorders>
            <w:shd w:val="clear" w:color="auto" w:fill="auto"/>
            <w:noWrap/>
            <w:vAlign w:val="center"/>
            <w:hideMark/>
          </w:tcPr>
          <w:p w14:paraId="628D00C5"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24 500</w:t>
            </w:r>
          </w:p>
        </w:tc>
      </w:tr>
      <w:tr w:rsidR="005C350C" w:rsidRPr="005C350C" w14:paraId="71B57F60" w14:textId="77777777" w:rsidTr="005C350C">
        <w:trPr>
          <w:trHeight w:val="300"/>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14:paraId="3D8687FF" w14:textId="77777777" w:rsidR="005C350C" w:rsidRPr="005C350C" w:rsidRDefault="005C350C" w:rsidP="005C350C">
            <w:pPr>
              <w:spacing w:after="0" w:line="240" w:lineRule="auto"/>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Religiooni- ja muud ühiskonnateenused</w:t>
            </w:r>
          </w:p>
        </w:tc>
        <w:tc>
          <w:tcPr>
            <w:tcW w:w="1178" w:type="dxa"/>
            <w:tcBorders>
              <w:top w:val="nil"/>
              <w:left w:val="nil"/>
              <w:bottom w:val="single" w:sz="4" w:space="0" w:color="auto"/>
              <w:right w:val="single" w:sz="4" w:space="0" w:color="auto"/>
            </w:tcBorders>
            <w:shd w:val="clear" w:color="auto" w:fill="auto"/>
            <w:noWrap/>
            <w:vAlign w:val="center"/>
            <w:hideMark/>
          </w:tcPr>
          <w:p w14:paraId="6D1C1973"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4 030</w:t>
            </w:r>
          </w:p>
        </w:tc>
        <w:tc>
          <w:tcPr>
            <w:tcW w:w="807" w:type="dxa"/>
            <w:tcBorders>
              <w:top w:val="nil"/>
              <w:left w:val="nil"/>
              <w:bottom w:val="single" w:sz="4" w:space="0" w:color="auto"/>
              <w:right w:val="single" w:sz="4" w:space="0" w:color="auto"/>
            </w:tcBorders>
            <w:shd w:val="clear" w:color="auto" w:fill="auto"/>
            <w:noWrap/>
            <w:vAlign w:val="center"/>
            <w:hideMark/>
          </w:tcPr>
          <w:p w14:paraId="6A094C7B"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0</w:t>
            </w:r>
          </w:p>
        </w:tc>
        <w:tc>
          <w:tcPr>
            <w:tcW w:w="1135" w:type="dxa"/>
            <w:tcBorders>
              <w:top w:val="nil"/>
              <w:left w:val="nil"/>
              <w:bottom w:val="single" w:sz="4" w:space="0" w:color="auto"/>
              <w:right w:val="single" w:sz="4" w:space="0" w:color="auto"/>
            </w:tcBorders>
            <w:shd w:val="clear" w:color="auto" w:fill="auto"/>
            <w:noWrap/>
            <w:vAlign w:val="center"/>
            <w:hideMark/>
          </w:tcPr>
          <w:p w14:paraId="01C806B2"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4 030</w:t>
            </w:r>
          </w:p>
        </w:tc>
      </w:tr>
      <w:tr w:rsidR="005C350C" w:rsidRPr="005C350C" w14:paraId="751DAE03" w14:textId="77777777" w:rsidTr="005C350C">
        <w:trPr>
          <w:trHeight w:val="300"/>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14:paraId="5AE4863A" w14:textId="77777777" w:rsidR="005C350C" w:rsidRPr="005C350C" w:rsidRDefault="005C350C" w:rsidP="005C350C">
            <w:pPr>
              <w:spacing w:after="0" w:line="240" w:lineRule="auto"/>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Lasteaed Pisipõnn</w:t>
            </w:r>
          </w:p>
        </w:tc>
        <w:tc>
          <w:tcPr>
            <w:tcW w:w="1178" w:type="dxa"/>
            <w:tcBorders>
              <w:top w:val="nil"/>
              <w:left w:val="nil"/>
              <w:bottom w:val="single" w:sz="4" w:space="0" w:color="auto"/>
              <w:right w:val="single" w:sz="4" w:space="0" w:color="auto"/>
            </w:tcBorders>
            <w:shd w:val="clear" w:color="auto" w:fill="auto"/>
            <w:noWrap/>
            <w:vAlign w:val="center"/>
            <w:hideMark/>
          </w:tcPr>
          <w:p w14:paraId="0BFE55AF"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172 420</w:t>
            </w:r>
          </w:p>
        </w:tc>
        <w:tc>
          <w:tcPr>
            <w:tcW w:w="807" w:type="dxa"/>
            <w:tcBorders>
              <w:top w:val="nil"/>
              <w:left w:val="nil"/>
              <w:bottom w:val="single" w:sz="4" w:space="0" w:color="auto"/>
              <w:right w:val="single" w:sz="4" w:space="0" w:color="auto"/>
            </w:tcBorders>
            <w:shd w:val="clear" w:color="auto" w:fill="auto"/>
            <w:noWrap/>
            <w:vAlign w:val="center"/>
            <w:hideMark/>
          </w:tcPr>
          <w:p w14:paraId="3729E2A8"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-71 999</w:t>
            </w:r>
          </w:p>
        </w:tc>
        <w:tc>
          <w:tcPr>
            <w:tcW w:w="1135" w:type="dxa"/>
            <w:tcBorders>
              <w:top w:val="nil"/>
              <w:left w:val="nil"/>
              <w:bottom w:val="single" w:sz="4" w:space="0" w:color="auto"/>
              <w:right w:val="single" w:sz="4" w:space="0" w:color="auto"/>
            </w:tcBorders>
            <w:shd w:val="clear" w:color="auto" w:fill="auto"/>
            <w:noWrap/>
            <w:vAlign w:val="center"/>
            <w:hideMark/>
          </w:tcPr>
          <w:p w14:paraId="5CE916D4"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100 421</w:t>
            </w:r>
          </w:p>
        </w:tc>
      </w:tr>
      <w:tr w:rsidR="005C350C" w:rsidRPr="005C350C" w14:paraId="07972988" w14:textId="77777777" w:rsidTr="005C350C">
        <w:trPr>
          <w:trHeight w:val="300"/>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14:paraId="0EA9919E" w14:textId="77777777" w:rsidR="005C350C" w:rsidRPr="005C350C" w:rsidRDefault="005C350C" w:rsidP="005C350C">
            <w:pPr>
              <w:spacing w:after="0" w:line="240" w:lineRule="auto"/>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Lasteaed Pisipõnn projektid</w:t>
            </w:r>
          </w:p>
        </w:tc>
        <w:tc>
          <w:tcPr>
            <w:tcW w:w="1178" w:type="dxa"/>
            <w:tcBorders>
              <w:top w:val="nil"/>
              <w:left w:val="nil"/>
              <w:bottom w:val="single" w:sz="4" w:space="0" w:color="auto"/>
              <w:right w:val="single" w:sz="4" w:space="0" w:color="auto"/>
            </w:tcBorders>
            <w:shd w:val="clear" w:color="auto" w:fill="auto"/>
            <w:noWrap/>
            <w:vAlign w:val="center"/>
            <w:hideMark/>
          </w:tcPr>
          <w:p w14:paraId="1A441CDD"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 </w:t>
            </w:r>
          </w:p>
        </w:tc>
        <w:tc>
          <w:tcPr>
            <w:tcW w:w="807" w:type="dxa"/>
            <w:tcBorders>
              <w:top w:val="nil"/>
              <w:left w:val="nil"/>
              <w:bottom w:val="single" w:sz="4" w:space="0" w:color="auto"/>
              <w:right w:val="single" w:sz="4" w:space="0" w:color="auto"/>
            </w:tcBorders>
            <w:shd w:val="clear" w:color="auto" w:fill="auto"/>
            <w:noWrap/>
            <w:vAlign w:val="center"/>
            <w:hideMark/>
          </w:tcPr>
          <w:p w14:paraId="4214022F"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1 000</w:t>
            </w:r>
          </w:p>
        </w:tc>
        <w:tc>
          <w:tcPr>
            <w:tcW w:w="1135" w:type="dxa"/>
            <w:tcBorders>
              <w:top w:val="nil"/>
              <w:left w:val="nil"/>
              <w:bottom w:val="single" w:sz="4" w:space="0" w:color="auto"/>
              <w:right w:val="single" w:sz="4" w:space="0" w:color="auto"/>
            </w:tcBorders>
            <w:shd w:val="clear" w:color="auto" w:fill="auto"/>
            <w:noWrap/>
            <w:vAlign w:val="center"/>
            <w:hideMark/>
          </w:tcPr>
          <w:p w14:paraId="14A48BE2"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1 000</w:t>
            </w:r>
          </w:p>
        </w:tc>
      </w:tr>
      <w:tr w:rsidR="005C350C" w:rsidRPr="005C350C" w14:paraId="5A0005DD" w14:textId="77777777" w:rsidTr="005C350C">
        <w:trPr>
          <w:trHeight w:val="300"/>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14:paraId="4D21045F" w14:textId="77777777" w:rsidR="005C350C" w:rsidRPr="005C350C" w:rsidRDefault="005C350C" w:rsidP="005C350C">
            <w:pPr>
              <w:spacing w:after="0" w:line="240" w:lineRule="auto"/>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Lasteaed Vikerkaar</w:t>
            </w:r>
          </w:p>
        </w:tc>
        <w:tc>
          <w:tcPr>
            <w:tcW w:w="1178" w:type="dxa"/>
            <w:tcBorders>
              <w:top w:val="nil"/>
              <w:left w:val="nil"/>
              <w:bottom w:val="single" w:sz="4" w:space="0" w:color="auto"/>
              <w:right w:val="single" w:sz="4" w:space="0" w:color="auto"/>
            </w:tcBorders>
            <w:shd w:val="clear" w:color="auto" w:fill="auto"/>
            <w:noWrap/>
            <w:vAlign w:val="center"/>
            <w:hideMark/>
          </w:tcPr>
          <w:p w14:paraId="06B192AC"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71 780</w:t>
            </w:r>
          </w:p>
        </w:tc>
        <w:tc>
          <w:tcPr>
            <w:tcW w:w="807" w:type="dxa"/>
            <w:tcBorders>
              <w:top w:val="nil"/>
              <w:left w:val="nil"/>
              <w:bottom w:val="single" w:sz="4" w:space="0" w:color="auto"/>
              <w:right w:val="single" w:sz="4" w:space="0" w:color="auto"/>
            </w:tcBorders>
            <w:shd w:val="clear" w:color="auto" w:fill="auto"/>
            <w:noWrap/>
            <w:vAlign w:val="center"/>
            <w:hideMark/>
          </w:tcPr>
          <w:p w14:paraId="65548203"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-15 033</w:t>
            </w:r>
          </w:p>
        </w:tc>
        <w:tc>
          <w:tcPr>
            <w:tcW w:w="1135" w:type="dxa"/>
            <w:tcBorders>
              <w:top w:val="nil"/>
              <w:left w:val="nil"/>
              <w:bottom w:val="single" w:sz="4" w:space="0" w:color="auto"/>
              <w:right w:val="single" w:sz="4" w:space="0" w:color="auto"/>
            </w:tcBorders>
            <w:shd w:val="clear" w:color="auto" w:fill="auto"/>
            <w:noWrap/>
            <w:vAlign w:val="center"/>
            <w:hideMark/>
          </w:tcPr>
          <w:p w14:paraId="760C8966"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56 747</w:t>
            </w:r>
          </w:p>
        </w:tc>
      </w:tr>
      <w:tr w:rsidR="005C350C" w:rsidRPr="005C350C" w14:paraId="06A131F5" w14:textId="77777777" w:rsidTr="005C350C">
        <w:trPr>
          <w:trHeight w:val="300"/>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14:paraId="4DEDDA35" w14:textId="77777777" w:rsidR="005C350C" w:rsidRPr="005C350C" w:rsidRDefault="005C350C" w:rsidP="005C350C">
            <w:pPr>
              <w:spacing w:after="0" w:line="240" w:lineRule="auto"/>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Tamsalu Lasteaed</w:t>
            </w:r>
          </w:p>
        </w:tc>
        <w:tc>
          <w:tcPr>
            <w:tcW w:w="1178" w:type="dxa"/>
            <w:tcBorders>
              <w:top w:val="nil"/>
              <w:left w:val="nil"/>
              <w:bottom w:val="single" w:sz="4" w:space="0" w:color="auto"/>
              <w:right w:val="single" w:sz="4" w:space="0" w:color="auto"/>
            </w:tcBorders>
            <w:shd w:val="clear" w:color="auto" w:fill="auto"/>
            <w:noWrap/>
            <w:vAlign w:val="center"/>
            <w:hideMark/>
          </w:tcPr>
          <w:p w14:paraId="38D904D0"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148 647</w:t>
            </w:r>
          </w:p>
        </w:tc>
        <w:tc>
          <w:tcPr>
            <w:tcW w:w="807" w:type="dxa"/>
            <w:tcBorders>
              <w:top w:val="nil"/>
              <w:left w:val="nil"/>
              <w:bottom w:val="single" w:sz="4" w:space="0" w:color="auto"/>
              <w:right w:val="single" w:sz="4" w:space="0" w:color="auto"/>
            </w:tcBorders>
            <w:shd w:val="clear" w:color="auto" w:fill="auto"/>
            <w:noWrap/>
            <w:vAlign w:val="center"/>
            <w:hideMark/>
          </w:tcPr>
          <w:p w14:paraId="789A6611"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941</w:t>
            </w:r>
          </w:p>
        </w:tc>
        <w:tc>
          <w:tcPr>
            <w:tcW w:w="1135" w:type="dxa"/>
            <w:tcBorders>
              <w:top w:val="nil"/>
              <w:left w:val="nil"/>
              <w:bottom w:val="single" w:sz="4" w:space="0" w:color="auto"/>
              <w:right w:val="single" w:sz="4" w:space="0" w:color="auto"/>
            </w:tcBorders>
            <w:shd w:val="clear" w:color="auto" w:fill="auto"/>
            <w:noWrap/>
            <w:vAlign w:val="center"/>
            <w:hideMark/>
          </w:tcPr>
          <w:p w14:paraId="564A9774"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149 588</w:t>
            </w:r>
          </w:p>
        </w:tc>
      </w:tr>
      <w:tr w:rsidR="005C350C" w:rsidRPr="005C350C" w14:paraId="650D0F95" w14:textId="77777777" w:rsidTr="005C350C">
        <w:trPr>
          <w:trHeight w:val="300"/>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14:paraId="71063E4C" w14:textId="77777777" w:rsidR="005C350C" w:rsidRPr="005C350C" w:rsidRDefault="005C350C" w:rsidP="005C350C">
            <w:pPr>
              <w:spacing w:after="0" w:line="240" w:lineRule="auto"/>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Tamsalu Lasteaed projektid</w:t>
            </w:r>
          </w:p>
        </w:tc>
        <w:tc>
          <w:tcPr>
            <w:tcW w:w="1178" w:type="dxa"/>
            <w:tcBorders>
              <w:top w:val="nil"/>
              <w:left w:val="nil"/>
              <w:bottom w:val="single" w:sz="4" w:space="0" w:color="auto"/>
              <w:right w:val="single" w:sz="4" w:space="0" w:color="auto"/>
            </w:tcBorders>
            <w:shd w:val="clear" w:color="auto" w:fill="auto"/>
            <w:noWrap/>
            <w:vAlign w:val="center"/>
            <w:hideMark/>
          </w:tcPr>
          <w:p w14:paraId="1790CF97"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 </w:t>
            </w:r>
          </w:p>
        </w:tc>
        <w:tc>
          <w:tcPr>
            <w:tcW w:w="807" w:type="dxa"/>
            <w:tcBorders>
              <w:top w:val="nil"/>
              <w:left w:val="nil"/>
              <w:bottom w:val="single" w:sz="4" w:space="0" w:color="auto"/>
              <w:right w:val="single" w:sz="4" w:space="0" w:color="auto"/>
            </w:tcBorders>
            <w:shd w:val="clear" w:color="auto" w:fill="auto"/>
            <w:noWrap/>
            <w:vAlign w:val="center"/>
            <w:hideMark/>
          </w:tcPr>
          <w:p w14:paraId="29788F93"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400</w:t>
            </w:r>
          </w:p>
        </w:tc>
        <w:tc>
          <w:tcPr>
            <w:tcW w:w="1135" w:type="dxa"/>
            <w:tcBorders>
              <w:top w:val="nil"/>
              <w:left w:val="nil"/>
              <w:bottom w:val="single" w:sz="4" w:space="0" w:color="auto"/>
              <w:right w:val="single" w:sz="4" w:space="0" w:color="auto"/>
            </w:tcBorders>
            <w:shd w:val="clear" w:color="auto" w:fill="auto"/>
            <w:noWrap/>
            <w:vAlign w:val="center"/>
            <w:hideMark/>
          </w:tcPr>
          <w:p w14:paraId="1128CB54"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400</w:t>
            </w:r>
          </w:p>
        </w:tc>
      </w:tr>
      <w:tr w:rsidR="005C350C" w:rsidRPr="005C350C" w14:paraId="7AD2CFFE" w14:textId="77777777" w:rsidTr="005C350C">
        <w:trPr>
          <w:trHeight w:val="300"/>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14:paraId="411BBE91" w14:textId="77777777" w:rsidR="005C350C" w:rsidRPr="005C350C" w:rsidRDefault="005C350C" w:rsidP="005C350C">
            <w:pPr>
              <w:spacing w:after="0" w:line="240" w:lineRule="auto"/>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Lasteaiakohad</w:t>
            </w:r>
          </w:p>
        </w:tc>
        <w:tc>
          <w:tcPr>
            <w:tcW w:w="1178" w:type="dxa"/>
            <w:tcBorders>
              <w:top w:val="nil"/>
              <w:left w:val="nil"/>
              <w:bottom w:val="single" w:sz="4" w:space="0" w:color="auto"/>
              <w:right w:val="single" w:sz="4" w:space="0" w:color="auto"/>
            </w:tcBorders>
            <w:shd w:val="clear" w:color="auto" w:fill="auto"/>
            <w:noWrap/>
            <w:vAlign w:val="center"/>
            <w:hideMark/>
          </w:tcPr>
          <w:p w14:paraId="606A88AE"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82 000</w:t>
            </w:r>
          </w:p>
        </w:tc>
        <w:tc>
          <w:tcPr>
            <w:tcW w:w="807" w:type="dxa"/>
            <w:tcBorders>
              <w:top w:val="nil"/>
              <w:left w:val="nil"/>
              <w:bottom w:val="single" w:sz="4" w:space="0" w:color="auto"/>
              <w:right w:val="single" w:sz="4" w:space="0" w:color="auto"/>
            </w:tcBorders>
            <w:shd w:val="clear" w:color="auto" w:fill="auto"/>
            <w:noWrap/>
            <w:vAlign w:val="center"/>
            <w:hideMark/>
          </w:tcPr>
          <w:p w14:paraId="720A6A67"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0</w:t>
            </w:r>
          </w:p>
        </w:tc>
        <w:tc>
          <w:tcPr>
            <w:tcW w:w="1135" w:type="dxa"/>
            <w:tcBorders>
              <w:top w:val="nil"/>
              <w:left w:val="nil"/>
              <w:bottom w:val="single" w:sz="4" w:space="0" w:color="auto"/>
              <w:right w:val="single" w:sz="4" w:space="0" w:color="auto"/>
            </w:tcBorders>
            <w:shd w:val="clear" w:color="auto" w:fill="auto"/>
            <w:noWrap/>
            <w:vAlign w:val="center"/>
            <w:hideMark/>
          </w:tcPr>
          <w:p w14:paraId="14A0E08A"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82 000</w:t>
            </w:r>
          </w:p>
        </w:tc>
      </w:tr>
      <w:tr w:rsidR="005C350C" w:rsidRPr="005C350C" w14:paraId="5FFA90DE" w14:textId="77777777" w:rsidTr="005C350C">
        <w:trPr>
          <w:trHeight w:val="300"/>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14:paraId="04823684" w14:textId="77777777" w:rsidR="005C350C" w:rsidRPr="005C350C" w:rsidRDefault="005C350C" w:rsidP="005C350C">
            <w:pPr>
              <w:spacing w:after="0" w:line="240" w:lineRule="auto"/>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Jäneda Kool-lasteaiaõpetajad</w:t>
            </w:r>
          </w:p>
        </w:tc>
        <w:tc>
          <w:tcPr>
            <w:tcW w:w="1178" w:type="dxa"/>
            <w:tcBorders>
              <w:top w:val="nil"/>
              <w:left w:val="nil"/>
              <w:bottom w:val="single" w:sz="4" w:space="0" w:color="auto"/>
              <w:right w:val="single" w:sz="4" w:space="0" w:color="auto"/>
            </w:tcBorders>
            <w:shd w:val="clear" w:color="auto" w:fill="auto"/>
            <w:noWrap/>
            <w:vAlign w:val="center"/>
            <w:hideMark/>
          </w:tcPr>
          <w:p w14:paraId="12722785"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270</w:t>
            </w:r>
          </w:p>
        </w:tc>
        <w:tc>
          <w:tcPr>
            <w:tcW w:w="807" w:type="dxa"/>
            <w:tcBorders>
              <w:top w:val="nil"/>
              <w:left w:val="nil"/>
              <w:bottom w:val="single" w:sz="4" w:space="0" w:color="auto"/>
              <w:right w:val="single" w:sz="4" w:space="0" w:color="auto"/>
            </w:tcBorders>
            <w:shd w:val="clear" w:color="auto" w:fill="auto"/>
            <w:noWrap/>
            <w:vAlign w:val="center"/>
            <w:hideMark/>
          </w:tcPr>
          <w:p w14:paraId="4062CA52"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130</w:t>
            </w:r>
          </w:p>
        </w:tc>
        <w:tc>
          <w:tcPr>
            <w:tcW w:w="1135" w:type="dxa"/>
            <w:tcBorders>
              <w:top w:val="nil"/>
              <w:left w:val="nil"/>
              <w:bottom w:val="single" w:sz="4" w:space="0" w:color="auto"/>
              <w:right w:val="single" w:sz="4" w:space="0" w:color="auto"/>
            </w:tcBorders>
            <w:shd w:val="clear" w:color="auto" w:fill="auto"/>
            <w:noWrap/>
            <w:vAlign w:val="center"/>
            <w:hideMark/>
          </w:tcPr>
          <w:p w14:paraId="28F87DB0"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400</w:t>
            </w:r>
          </w:p>
        </w:tc>
      </w:tr>
      <w:tr w:rsidR="005C350C" w:rsidRPr="005C350C" w14:paraId="5AB85498" w14:textId="77777777" w:rsidTr="005C350C">
        <w:trPr>
          <w:trHeight w:val="300"/>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14:paraId="2A947CE0" w14:textId="77777777" w:rsidR="005C350C" w:rsidRPr="005C350C" w:rsidRDefault="005C350C" w:rsidP="005C350C">
            <w:pPr>
              <w:spacing w:after="0" w:line="240" w:lineRule="auto"/>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Lehtse Kool-lasteaiaõpetajad</w:t>
            </w:r>
          </w:p>
        </w:tc>
        <w:tc>
          <w:tcPr>
            <w:tcW w:w="1178" w:type="dxa"/>
            <w:tcBorders>
              <w:top w:val="nil"/>
              <w:left w:val="nil"/>
              <w:bottom w:val="single" w:sz="4" w:space="0" w:color="auto"/>
              <w:right w:val="single" w:sz="4" w:space="0" w:color="auto"/>
            </w:tcBorders>
            <w:shd w:val="clear" w:color="auto" w:fill="auto"/>
            <w:noWrap/>
            <w:vAlign w:val="center"/>
            <w:hideMark/>
          </w:tcPr>
          <w:p w14:paraId="1D876A41"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 </w:t>
            </w:r>
          </w:p>
        </w:tc>
        <w:tc>
          <w:tcPr>
            <w:tcW w:w="807" w:type="dxa"/>
            <w:tcBorders>
              <w:top w:val="nil"/>
              <w:left w:val="nil"/>
              <w:bottom w:val="single" w:sz="4" w:space="0" w:color="auto"/>
              <w:right w:val="single" w:sz="4" w:space="0" w:color="auto"/>
            </w:tcBorders>
            <w:shd w:val="clear" w:color="auto" w:fill="auto"/>
            <w:noWrap/>
            <w:vAlign w:val="center"/>
            <w:hideMark/>
          </w:tcPr>
          <w:p w14:paraId="6F040106"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184</w:t>
            </w:r>
          </w:p>
        </w:tc>
        <w:tc>
          <w:tcPr>
            <w:tcW w:w="1135" w:type="dxa"/>
            <w:tcBorders>
              <w:top w:val="nil"/>
              <w:left w:val="nil"/>
              <w:bottom w:val="single" w:sz="4" w:space="0" w:color="auto"/>
              <w:right w:val="single" w:sz="4" w:space="0" w:color="auto"/>
            </w:tcBorders>
            <w:shd w:val="clear" w:color="auto" w:fill="auto"/>
            <w:noWrap/>
            <w:vAlign w:val="center"/>
            <w:hideMark/>
          </w:tcPr>
          <w:p w14:paraId="07A832FA"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184</w:t>
            </w:r>
          </w:p>
        </w:tc>
      </w:tr>
      <w:tr w:rsidR="005C350C" w:rsidRPr="005C350C" w14:paraId="5F7144E1" w14:textId="77777777" w:rsidTr="005C350C">
        <w:trPr>
          <w:trHeight w:val="300"/>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14:paraId="6C9238C3" w14:textId="77777777" w:rsidR="005C350C" w:rsidRPr="005C350C" w:rsidRDefault="005C350C" w:rsidP="005C350C">
            <w:pPr>
              <w:spacing w:after="0" w:line="240" w:lineRule="auto"/>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 xml:space="preserve">Jäneda kool (põhikool </w:t>
            </w:r>
            <w:proofErr w:type="spellStart"/>
            <w:r w:rsidRPr="005C350C">
              <w:rPr>
                <w:rFonts w:ascii="Times New Roman" w:eastAsia="Times New Roman" w:hAnsi="Times New Roman" w:cs="Times New Roman"/>
                <w:color w:val="000000"/>
                <w:sz w:val="20"/>
                <w:szCs w:val="20"/>
                <w:lang w:eastAsia="et-EE"/>
              </w:rPr>
              <w:t>õpetajad+haldus</w:t>
            </w:r>
            <w:proofErr w:type="spellEnd"/>
            <w:r w:rsidRPr="005C350C">
              <w:rPr>
                <w:rFonts w:ascii="Times New Roman" w:eastAsia="Times New Roman" w:hAnsi="Times New Roman" w:cs="Times New Roman"/>
                <w:color w:val="000000"/>
                <w:sz w:val="20"/>
                <w:szCs w:val="20"/>
                <w:lang w:eastAsia="et-EE"/>
              </w:rPr>
              <w:t xml:space="preserve"> koos)</w:t>
            </w:r>
          </w:p>
        </w:tc>
        <w:tc>
          <w:tcPr>
            <w:tcW w:w="1178" w:type="dxa"/>
            <w:tcBorders>
              <w:top w:val="nil"/>
              <w:left w:val="nil"/>
              <w:bottom w:val="single" w:sz="4" w:space="0" w:color="auto"/>
              <w:right w:val="single" w:sz="4" w:space="0" w:color="auto"/>
            </w:tcBorders>
            <w:shd w:val="clear" w:color="auto" w:fill="auto"/>
            <w:noWrap/>
            <w:vAlign w:val="center"/>
            <w:hideMark/>
          </w:tcPr>
          <w:p w14:paraId="4098801C"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78 049</w:t>
            </w:r>
          </w:p>
        </w:tc>
        <w:tc>
          <w:tcPr>
            <w:tcW w:w="807" w:type="dxa"/>
            <w:tcBorders>
              <w:top w:val="nil"/>
              <w:left w:val="nil"/>
              <w:bottom w:val="single" w:sz="4" w:space="0" w:color="auto"/>
              <w:right w:val="single" w:sz="4" w:space="0" w:color="auto"/>
            </w:tcBorders>
            <w:shd w:val="clear" w:color="auto" w:fill="auto"/>
            <w:noWrap/>
            <w:vAlign w:val="center"/>
            <w:hideMark/>
          </w:tcPr>
          <w:p w14:paraId="357781F9"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0</w:t>
            </w:r>
          </w:p>
        </w:tc>
        <w:tc>
          <w:tcPr>
            <w:tcW w:w="1135" w:type="dxa"/>
            <w:tcBorders>
              <w:top w:val="nil"/>
              <w:left w:val="nil"/>
              <w:bottom w:val="single" w:sz="4" w:space="0" w:color="auto"/>
              <w:right w:val="single" w:sz="4" w:space="0" w:color="auto"/>
            </w:tcBorders>
            <w:shd w:val="clear" w:color="auto" w:fill="auto"/>
            <w:noWrap/>
            <w:vAlign w:val="center"/>
            <w:hideMark/>
          </w:tcPr>
          <w:p w14:paraId="44C1F217"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78 049</w:t>
            </w:r>
          </w:p>
        </w:tc>
      </w:tr>
      <w:tr w:rsidR="005C350C" w:rsidRPr="005C350C" w14:paraId="533F12F5" w14:textId="77777777" w:rsidTr="005C350C">
        <w:trPr>
          <w:trHeight w:val="300"/>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14:paraId="176C547E" w14:textId="77777777" w:rsidR="005C350C" w:rsidRPr="005C350C" w:rsidRDefault="005C350C" w:rsidP="005C350C">
            <w:pPr>
              <w:spacing w:after="0" w:line="240" w:lineRule="auto"/>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Jäneda Kooli projektid</w:t>
            </w:r>
          </w:p>
        </w:tc>
        <w:tc>
          <w:tcPr>
            <w:tcW w:w="1178" w:type="dxa"/>
            <w:tcBorders>
              <w:top w:val="nil"/>
              <w:left w:val="nil"/>
              <w:bottom w:val="single" w:sz="4" w:space="0" w:color="auto"/>
              <w:right w:val="single" w:sz="4" w:space="0" w:color="auto"/>
            </w:tcBorders>
            <w:shd w:val="clear" w:color="auto" w:fill="auto"/>
            <w:noWrap/>
            <w:vAlign w:val="center"/>
            <w:hideMark/>
          </w:tcPr>
          <w:p w14:paraId="31F216B4"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536</w:t>
            </w:r>
          </w:p>
        </w:tc>
        <w:tc>
          <w:tcPr>
            <w:tcW w:w="807" w:type="dxa"/>
            <w:tcBorders>
              <w:top w:val="nil"/>
              <w:left w:val="nil"/>
              <w:bottom w:val="single" w:sz="4" w:space="0" w:color="auto"/>
              <w:right w:val="single" w:sz="4" w:space="0" w:color="auto"/>
            </w:tcBorders>
            <w:shd w:val="clear" w:color="auto" w:fill="auto"/>
            <w:noWrap/>
            <w:vAlign w:val="center"/>
            <w:hideMark/>
          </w:tcPr>
          <w:p w14:paraId="2F5DC252"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500</w:t>
            </w:r>
          </w:p>
        </w:tc>
        <w:tc>
          <w:tcPr>
            <w:tcW w:w="1135" w:type="dxa"/>
            <w:tcBorders>
              <w:top w:val="nil"/>
              <w:left w:val="nil"/>
              <w:bottom w:val="single" w:sz="4" w:space="0" w:color="auto"/>
              <w:right w:val="single" w:sz="4" w:space="0" w:color="auto"/>
            </w:tcBorders>
            <w:shd w:val="clear" w:color="auto" w:fill="auto"/>
            <w:noWrap/>
            <w:vAlign w:val="center"/>
            <w:hideMark/>
          </w:tcPr>
          <w:p w14:paraId="3AF48FD8"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1 036</w:t>
            </w:r>
          </w:p>
        </w:tc>
      </w:tr>
      <w:tr w:rsidR="005C350C" w:rsidRPr="005C350C" w14:paraId="6784208C" w14:textId="77777777" w:rsidTr="005C350C">
        <w:trPr>
          <w:trHeight w:val="300"/>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14:paraId="35C71167" w14:textId="77777777" w:rsidR="005C350C" w:rsidRPr="005C350C" w:rsidRDefault="005C350C" w:rsidP="005C350C">
            <w:pPr>
              <w:spacing w:after="0" w:line="240" w:lineRule="auto"/>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Lehtse kool (põhikooli õpetajad+ haldus)</w:t>
            </w:r>
          </w:p>
        </w:tc>
        <w:tc>
          <w:tcPr>
            <w:tcW w:w="1178" w:type="dxa"/>
            <w:tcBorders>
              <w:top w:val="nil"/>
              <w:left w:val="nil"/>
              <w:bottom w:val="single" w:sz="4" w:space="0" w:color="auto"/>
              <w:right w:val="single" w:sz="4" w:space="0" w:color="auto"/>
            </w:tcBorders>
            <w:shd w:val="clear" w:color="auto" w:fill="auto"/>
            <w:noWrap/>
            <w:vAlign w:val="center"/>
            <w:hideMark/>
          </w:tcPr>
          <w:p w14:paraId="30F37270"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51 057</w:t>
            </w:r>
          </w:p>
        </w:tc>
        <w:tc>
          <w:tcPr>
            <w:tcW w:w="807" w:type="dxa"/>
            <w:tcBorders>
              <w:top w:val="nil"/>
              <w:left w:val="nil"/>
              <w:bottom w:val="single" w:sz="4" w:space="0" w:color="auto"/>
              <w:right w:val="single" w:sz="4" w:space="0" w:color="auto"/>
            </w:tcBorders>
            <w:shd w:val="clear" w:color="auto" w:fill="auto"/>
            <w:noWrap/>
            <w:vAlign w:val="center"/>
            <w:hideMark/>
          </w:tcPr>
          <w:p w14:paraId="0679FA3F"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0</w:t>
            </w:r>
          </w:p>
        </w:tc>
        <w:tc>
          <w:tcPr>
            <w:tcW w:w="1135" w:type="dxa"/>
            <w:tcBorders>
              <w:top w:val="nil"/>
              <w:left w:val="nil"/>
              <w:bottom w:val="single" w:sz="4" w:space="0" w:color="auto"/>
              <w:right w:val="single" w:sz="4" w:space="0" w:color="auto"/>
            </w:tcBorders>
            <w:shd w:val="clear" w:color="auto" w:fill="auto"/>
            <w:noWrap/>
            <w:vAlign w:val="center"/>
            <w:hideMark/>
          </w:tcPr>
          <w:p w14:paraId="10820846"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51 057</w:t>
            </w:r>
          </w:p>
        </w:tc>
      </w:tr>
      <w:tr w:rsidR="005C350C" w:rsidRPr="005C350C" w14:paraId="63600C3E" w14:textId="77777777" w:rsidTr="005C350C">
        <w:trPr>
          <w:trHeight w:val="300"/>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14:paraId="52E180C3" w14:textId="77777777" w:rsidR="005C350C" w:rsidRPr="005C350C" w:rsidRDefault="005C350C" w:rsidP="005C350C">
            <w:pPr>
              <w:spacing w:after="0" w:line="240" w:lineRule="auto"/>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Lehtse Kooli projektid</w:t>
            </w:r>
          </w:p>
        </w:tc>
        <w:tc>
          <w:tcPr>
            <w:tcW w:w="1178" w:type="dxa"/>
            <w:tcBorders>
              <w:top w:val="nil"/>
              <w:left w:val="nil"/>
              <w:bottom w:val="single" w:sz="4" w:space="0" w:color="auto"/>
              <w:right w:val="single" w:sz="4" w:space="0" w:color="auto"/>
            </w:tcBorders>
            <w:shd w:val="clear" w:color="auto" w:fill="auto"/>
            <w:noWrap/>
            <w:vAlign w:val="center"/>
            <w:hideMark/>
          </w:tcPr>
          <w:p w14:paraId="301593E1"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448</w:t>
            </w:r>
          </w:p>
        </w:tc>
        <w:tc>
          <w:tcPr>
            <w:tcW w:w="807" w:type="dxa"/>
            <w:tcBorders>
              <w:top w:val="nil"/>
              <w:left w:val="nil"/>
              <w:bottom w:val="single" w:sz="4" w:space="0" w:color="auto"/>
              <w:right w:val="single" w:sz="4" w:space="0" w:color="auto"/>
            </w:tcBorders>
            <w:shd w:val="clear" w:color="auto" w:fill="auto"/>
            <w:noWrap/>
            <w:vAlign w:val="center"/>
            <w:hideMark/>
          </w:tcPr>
          <w:p w14:paraId="46D6ECD0"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200</w:t>
            </w:r>
          </w:p>
        </w:tc>
        <w:tc>
          <w:tcPr>
            <w:tcW w:w="1135" w:type="dxa"/>
            <w:tcBorders>
              <w:top w:val="nil"/>
              <w:left w:val="nil"/>
              <w:bottom w:val="single" w:sz="4" w:space="0" w:color="auto"/>
              <w:right w:val="single" w:sz="4" w:space="0" w:color="auto"/>
            </w:tcBorders>
            <w:shd w:val="clear" w:color="auto" w:fill="auto"/>
            <w:noWrap/>
            <w:vAlign w:val="center"/>
            <w:hideMark/>
          </w:tcPr>
          <w:p w14:paraId="3E47CBBE"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648</w:t>
            </w:r>
          </w:p>
        </w:tc>
      </w:tr>
      <w:tr w:rsidR="005C350C" w:rsidRPr="005C350C" w14:paraId="5238048D" w14:textId="77777777" w:rsidTr="005C350C">
        <w:trPr>
          <w:trHeight w:val="300"/>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14:paraId="76C286A7" w14:textId="77777777" w:rsidR="005C350C" w:rsidRPr="005C350C" w:rsidRDefault="005C350C" w:rsidP="005C350C">
            <w:pPr>
              <w:spacing w:after="0" w:line="240" w:lineRule="auto"/>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 xml:space="preserve">Tapa Gümnaasiumi (põhikooli </w:t>
            </w:r>
            <w:proofErr w:type="spellStart"/>
            <w:r w:rsidRPr="005C350C">
              <w:rPr>
                <w:rFonts w:ascii="Times New Roman" w:eastAsia="Times New Roman" w:hAnsi="Times New Roman" w:cs="Times New Roman"/>
                <w:color w:val="000000"/>
                <w:sz w:val="20"/>
                <w:szCs w:val="20"/>
                <w:lang w:eastAsia="et-EE"/>
              </w:rPr>
              <w:t>õpetajad+haldus</w:t>
            </w:r>
            <w:proofErr w:type="spellEnd"/>
            <w:r w:rsidRPr="005C350C">
              <w:rPr>
                <w:rFonts w:ascii="Times New Roman" w:eastAsia="Times New Roman" w:hAnsi="Times New Roman" w:cs="Times New Roman"/>
                <w:color w:val="000000"/>
                <w:sz w:val="20"/>
                <w:szCs w:val="20"/>
                <w:lang w:eastAsia="et-EE"/>
              </w:rPr>
              <w:t>)</w:t>
            </w:r>
          </w:p>
        </w:tc>
        <w:tc>
          <w:tcPr>
            <w:tcW w:w="1178" w:type="dxa"/>
            <w:tcBorders>
              <w:top w:val="nil"/>
              <w:left w:val="nil"/>
              <w:bottom w:val="single" w:sz="4" w:space="0" w:color="auto"/>
              <w:right w:val="single" w:sz="4" w:space="0" w:color="auto"/>
            </w:tcBorders>
            <w:shd w:val="clear" w:color="auto" w:fill="auto"/>
            <w:noWrap/>
            <w:vAlign w:val="center"/>
            <w:hideMark/>
          </w:tcPr>
          <w:p w14:paraId="1FB4B699"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253 120</w:t>
            </w:r>
          </w:p>
        </w:tc>
        <w:tc>
          <w:tcPr>
            <w:tcW w:w="807" w:type="dxa"/>
            <w:tcBorders>
              <w:top w:val="nil"/>
              <w:left w:val="nil"/>
              <w:bottom w:val="single" w:sz="4" w:space="0" w:color="auto"/>
              <w:right w:val="single" w:sz="4" w:space="0" w:color="auto"/>
            </w:tcBorders>
            <w:shd w:val="clear" w:color="auto" w:fill="auto"/>
            <w:noWrap/>
            <w:vAlign w:val="center"/>
            <w:hideMark/>
          </w:tcPr>
          <w:p w14:paraId="72CDBDDB"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55 263</w:t>
            </w:r>
          </w:p>
        </w:tc>
        <w:tc>
          <w:tcPr>
            <w:tcW w:w="1135" w:type="dxa"/>
            <w:tcBorders>
              <w:top w:val="nil"/>
              <w:left w:val="nil"/>
              <w:bottom w:val="single" w:sz="4" w:space="0" w:color="auto"/>
              <w:right w:val="single" w:sz="4" w:space="0" w:color="auto"/>
            </w:tcBorders>
            <w:shd w:val="clear" w:color="auto" w:fill="auto"/>
            <w:noWrap/>
            <w:vAlign w:val="center"/>
            <w:hideMark/>
          </w:tcPr>
          <w:p w14:paraId="59F97630"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308 383</w:t>
            </w:r>
          </w:p>
        </w:tc>
      </w:tr>
      <w:tr w:rsidR="005C350C" w:rsidRPr="005C350C" w14:paraId="111831AF" w14:textId="77777777" w:rsidTr="005C350C">
        <w:trPr>
          <w:trHeight w:val="300"/>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14:paraId="4A136B64" w14:textId="77777777" w:rsidR="005C350C" w:rsidRPr="005C350C" w:rsidRDefault="005C350C" w:rsidP="005C350C">
            <w:pPr>
              <w:spacing w:after="0" w:line="240" w:lineRule="auto"/>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Tapa Gümnaasiumi projektid</w:t>
            </w:r>
          </w:p>
        </w:tc>
        <w:tc>
          <w:tcPr>
            <w:tcW w:w="1178" w:type="dxa"/>
            <w:tcBorders>
              <w:top w:val="nil"/>
              <w:left w:val="nil"/>
              <w:bottom w:val="single" w:sz="4" w:space="0" w:color="auto"/>
              <w:right w:val="single" w:sz="4" w:space="0" w:color="auto"/>
            </w:tcBorders>
            <w:shd w:val="clear" w:color="auto" w:fill="auto"/>
            <w:noWrap/>
            <w:vAlign w:val="center"/>
            <w:hideMark/>
          </w:tcPr>
          <w:p w14:paraId="660BB0D2"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12 244</w:t>
            </w:r>
          </w:p>
        </w:tc>
        <w:tc>
          <w:tcPr>
            <w:tcW w:w="807" w:type="dxa"/>
            <w:tcBorders>
              <w:top w:val="nil"/>
              <w:left w:val="nil"/>
              <w:bottom w:val="single" w:sz="4" w:space="0" w:color="auto"/>
              <w:right w:val="single" w:sz="4" w:space="0" w:color="auto"/>
            </w:tcBorders>
            <w:shd w:val="clear" w:color="auto" w:fill="auto"/>
            <w:noWrap/>
            <w:vAlign w:val="center"/>
            <w:hideMark/>
          </w:tcPr>
          <w:p w14:paraId="698B4BCB"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350</w:t>
            </w:r>
          </w:p>
        </w:tc>
        <w:tc>
          <w:tcPr>
            <w:tcW w:w="1135" w:type="dxa"/>
            <w:tcBorders>
              <w:top w:val="nil"/>
              <w:left w:val="nil"/>
              <w:bottom w:val="single" w:sz="4" w:space="0" w:color="auto"/>
              <w:right w:val="single" w:sz="4" w:space="0" w:color="auto"/>
            </w:tcBorders>
            <w:shd w:val="clear" w:color="auto" w:fill="auto"/>
            <w:noWrap/>
            <w:vAlign w:val="center"/>
            <w:hideMark/>
          </w:tcPr>
          <w:p w14:paraId="1FE78CFB"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12 594</w:t>
            </w:r>
          </w:p>
        </w:tc>
      </w:tr>
      <w:tr w:rsidR="005C350C" w:rsidRPr="005C350C" w14:paraId="282AEC32" w14:textId="77777777" w:rsidTr="005C350C">
        <w:trPr>
          <w:trHeight w:val="300"/>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14:paraId="6836B866" w14:textId="77777777" w:rsidR="005C350C" w:rsidRPr="005C350C" w:rsidRDefault="005C350C" w:rsidP="005C350C">
            <w:pPr>
              <w:spacing w:after="0" w:line="240" w:lineRule="auto"/>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 xml:space="preserve">Tapa Keelekümbluskool ( </w:t>
            </w:r>
            <w:proofErr w:type="spellStart"/>
            <w:r w:rsidRPr="005C350C">
              <w:rPr>
                <w:rFonts w:ascii="Times New Roman" w:eastAsia="Times New Roman" w:hAnsi="Times New Roman" w:cs="Times New Roman"/>
                <w:color w:val="000000"/>
                <w:sz w:val="20"/>
                <w:szCs w:val="20"/>
                <w:lang w:eastAsia="et-EE"/>
              </w:rPr>
              <w:t>õpetajad+haldus</w:t>
            </w:r>
            <w:proofErr w:type="spellEnd"/>
            <w:r w:rsidRPr="005C350C">
              <w:rPr>
                <w:rFonts w:ascii="Times New Roman" w:eastAsia="Times New Roman" w:hAnsi="Times New Roman" w:cs="Times New Roman"/>
                <w:color w:val="000000"/>
                <w:sz w:val="20"/>
                <w:szCs w:val="20"/>
                <w:lang w:eastAsia="et-EE"/>
              </w:rPr>
              <w:t>)</w:t>
            </w:r>
          </w:p>
        </w:tc>
        <w:tc>
          <w:tcPr>
            <w:tcW w:w="1178" w:type="dxa"/>
            <w:tcBorders>
              <w:top w:val="nil"/>
              <w:left w:val="nil"/>
              <w:bottom w:val="single" w:sz="4" w:space="0" w:color="auto"/>
              <w:right w:val="single" w:sz="4" w:space="0" w:color="auto"/>
            </w:tcBorders>
            <w:shd w:val="clear" w:color="auto" w:fill="auto"/>
            <w:noWrap/>
            <w:vAlign w:val="center"/>
            <w:hideMark/>
          </w:tcPr>
          <w:p w14:paraId="164D193E"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139 747</w:t>
            </w:r>
          </w:p>
        </w:tc>
        <w:tc>
          <w:tcPr>
            <w:tcW w:w="807" w:type="dxa"/>
            <w:tcBorders>
              <w:top w:val="nil"/>
              <w:left w:val="nil"/>
              <w:bottom w:val="single" w:sz="4" w:space="0" w:color="auto"/>
              <w:right w:val="single" w:sz="4" w:space="0" w:color="auto"/>
            </w:tcBorders>
            <w:shd w:val="clear" w:color="auto" w:fill="auto"/>
            <w:noWrap/>
            <w:vAlign w:val="center"/>
            <w:hideMark/>
          </w:tcPr>
          <w:p w14:paraId="26CE207D"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-55 135</w:t>
            </w:r>
          </w:p>
        </w:tc>
        <w:tc>
          <w:tcPr>
            <w:tcW w:w="1135" w:type="dxa"/>
            <w:tcBorders>
              <w:top w:val="nil"/>
              <w:left w:val="nil"/>
              <w:bottom w:val="single" w:sz="4" w:space="0" w:color="auto"/>
              <w:right w:val="single" w:sz="4" w:space="0" w:color="auto"/>
            </w:tcBorders>
            <w:shd w:val="clear" w:color="auto" w:fill="auto"/>
            <w:noWrap/>
            <w:vAlign w:val="center"/>
            <w:hideMark/>
          </w:tcPr>
          <w:p w14:paraId="4CC12165"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84 612</w:t>
            </w:r>
          </w:p>
        </w:tc>
      </w:tr>
      <w:tr w:rsidR="005C350C" w:rsidRPr="005C350C" w14:paraId="67BA52A3" w14:textId="77777777" w:rsidTr="005C350C">
        <w:trPr>
          <w:trHeight w:val="300"/>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14:paraId="11B3FF1A" w14:textId="77777777" w:rsidR="005C350C" w:rsidRPr="005C350C" w:rsidRDefault="005C350C" w:rsidP="005C350C">
            <w:pPr>
              <w:spacing w:after="0" w:line="240" w:lineRule="auto"/>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 xml:space="preserve">Tamsalu Gümnaasiumi (põhikooli </w:t>
            </w:r>
            <w:proofErr w:type="spellStart"/>
            <w:r w:rsidRPr="005C350C">
              <w:rPr>
                <w:rFonts w:ascii="Times New Roman" w:eastAsia="Times New Roman" w:hAnsi="Times New Roman" w:cs="Times New Roman"/>
                <w:color w:val="000000"/>
                <w:sz w:val="20"/>
                <w:szCs w:val="20"/>
                <w:lang w:eastAsia="et-EE"/>
              </w:rPr>
              <w:t>õpetajad+haldus</w:t>
            </w:r>
            <w:proofErr w:type="spellEnd"/>
            <w:r w:rsidRPr="005C350C">
              <w:rPr>
                <w:rFonts w:ascii="Times New Roman" w:eastAsia="Times New Roman" w:hAnsi="Times New Roman" w:cs="Times New Roman"/>
                <w:color w:val="000000"/>
                <w:sz w:val="20"/>
                <w:szCs w:val="20"/>
                <w:lang w:eastAsia="et-EE"/>
              </w:rPr>
              <w:t>)</w:t>
            </w:r>
          </w:p>
        </w:tc>
        <w:tc>
          <w:tcPr>
            <w:tcW w:w="1178" w:type="dxa"/>
            <w:tcBorders>
              <w:top w:val="nil"/>
              <w:left w:val="nil"/>
              <w:bottom w:val="single" w:sz="4" w:space="0" w:color="auto"/>
              <w:right w:val="single" w:sz="4" w:space="0" w:color="auto"/>
            </w:tcBorders>
            <w:shd w:val="clear" w:color="auto" w:fill="auto"/>
            <w:noWrap/>
            <w:vAlign w:val="center"/>
            <w:hideMark/>
          </w:tcPr>
          <w:p w14:paraId="414E401E"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247 557</w:t>
            </w:r>
          </w:p>
        </w:tc>
        <w:tc>
          <w:tcPr>
            <w:tcW w:w="807" w:type="dxa"/>
            <w:tcBorders>
              <w:top w:val="nil"/>
              <w:left w:val="nil"/>
              <w:bottom w:val="single" w:sz="4" w:space="0" w:color="auto"/>
              <w:right w:val="single" w:sz="4" w:space="0" w:color="auto"/>
            </w:tcBorders>
            <w:shd w:val="clear" w:color="auto" w:fill="auto"/>
            <w:noWrap/>
            <w:vAlign w:val="center"/>
            <w:hideMark/>
          </w:tcPr>
          <w:p w14:paraId="71FE9729"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0</w:t>
            </w:r>
          </w:p>
        </w:tc>
        <w:tc>
          <w:tcPr>
            <w:tcW w:w="1135" w:type="dxa"/>
            <w:tcBorders>
              <w:top w:val="nil"/>
              <w:left w:val="nil"/>
              <w:bottom w:val="single" w:sz="4" w:space="0" w:color="auto"/>
              <w:right w:val="single" w:sz="4" w:space="0" w:color="auto"/>
            </w:tcBorders>
            <w:shd w:val="clear" w:color="auto" w:fill="auto"/>
            <w:noWrap/>
            <w:vAlign w:val="center"/>
            <w:hideMark/>
          </w:tcPr>
          <w:p w14:paraId="4EF9FF0C"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247 557</w:t>
            </w:r>
          </w:p>
        </w:tc>
      </w:tr>
      <w:tr w:rsidR="005C350C" w:rsidRPr="005C350C" w14:paraId="76D88552" w14:textId="77777777" w:rsidTr="005C350C">
        <w:trPr>
          <w:trHeight w:val="300"/>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14:paraId="72012AE7" w14:textId="77777777" w:rsidR="005C350C" w:rsidRPr="005C350C" w:rsidRDefault="005C350C" w:rsidP="005C350C">
            <w:pPr>
              <w:spacing w:after="0" w:line="240" w:lineRule="auto"/>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Tamsalu Gümnaasiumi projektid</w:t>
            </w:r>
          </w:p>
        </w:tc>
        <w:tc>
          <w:tcPr>
            <w:tcW w:w="1178" w:type="dxa"/>
            <w:tcBorders>
              <w:top w:val="nil"/>
              <w:left w:val="nil"/>
              <w:bottom w:val="single" w:sz="4" w:space="0" w:color="auto"/>
              <w:right w:val="single" w:sz="4" w:space="0" w:color="auto"/>
            </w:tcBorders>
            <w:shd w:val="clear" w:color="auto" w:fill="auto"/>
            <w:noWrap/>
            <w:vAlign w:val="center"/>
            <w:hideMark/>
          </w:tcPr>
          <w:p w14:paraId="31D7CB24"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7 774</w:t>
            </w:r>
          </w:p>
        </w:tc>
        <w:tc>
          <w:tcPr>
            <w:tcW w:w="807" w:type="dxa"/>
            <w:tcBorders>
              <w:top w:val="nil"/>
              <w:left w:val="nil"/>
              <w:bottom w:val="single" w:sz="4" w:space="0" w:color="auto"/>
              <w:right w:val="single" w:sz="4" w:space="0" w:color="auto"/>
            </w:tcBorders>
            <w:shd w:val="clear" w:color="auto" w:fill="auto"/>
            <w:noWrap/>
            <w:vAlign w:val="center"/>
            <w:hideMark/>
          </w:tcPr>
          <w:p w14:paraId="3E98FB38"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5 768</w:t>
            </w:r>
          </w:p>
        </w:tc>
        <w:tc>
          <w:tcPr>
            <w:tcW w:w="1135" w:type="dxa"/>
            <w:tcBorders>
              <w:top w:val="nil"/>
              <w:left w:val="nil"/>
              <w:bottom w:val="single" w:sz="4" w:space="0" w:color="auto"/>
              <w:right w:val="single" w:sz="4" w:space="0" w:color="auto"/>
            </w:tcBorders>
            <w:shd w:val="clear" w:color="auto" w:fill="auto"/>
            <w:noWrap/>
            <w:vAlign w:val="center"/>
            <w:hideMark/>
          </w:tcPr>
          <w:p w14:paraId="0DEA76B4"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13 542</w:t>
            </w:r>
          </w:p>
        </w:tc>
      </w:tr>
      <w:tr w:rsidR="005C350C" w:rsidRPr="005C350C" w14:paraId="2B6A9F58" w14:textId="77777777" w:rsidTr="005C350C">
        <w:trPr>
          <w:trHeight w:val="300"/>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14:paraId="6B7F81E3" w14:textId="77777777" w:rsidR="005C350C" w:rsidRPr="005C350C" w:rsidRDefault="005C350C" w:rsidP="005C350C">
            <w:pPr>
              <w:spacing w:after="0" w:line="240" w:lineRule="auto"/>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Õpilaskohad alates 01.01.2019</w:t>
            </w:r>
          </w:p>
        </w:tc>
        <w:tc>
          <w:tcPr>
            <w:tcW w:w="1178" w:type="dxa"/>
            <w:tcBorders>
              <w:top w:val="nil"/>
              <w:left w:val="nil"/>
              <w:bottom w:val="single" w:sz="4" w:space="0" w:color="auto"/>
              <w:right w:val="single" w:sz="4" w:space="0" w:color="auto"/>
            </w:tcBorders>
            <w:shd w:val="clear" w:color="auto" w:fill="auto"/>
            <w:noWrap/>
            <w:vAlign w:val="center"/>
            <w:hideMark/>
          </w:tcPr>
          <w:p w14:paraId="15A6DF46"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140 000</w:t>
            </w:r>
          </w:p>
        </w:tc>
        <w:tc>
          <w:tcPr>
            <w:tcW w:w="807" w:type="dxa"/>
            <w:tcBorders>
              <w:top w:val="nil"/>
              <w:left w:val="nil"/>
              <w:bottom w:val="single" w:sz="4" w:space="0" w:color="auto"/>
              <w:right w:val="single" w:sz="4" w:space="0" w:color="auto"/>
            </w:tcBorders>
            <w:shd w:val="clear" w:color="auto" w:fill="auto"/>
            <w:noWrap/>
            <w:vAlign w:val="center"/>
            <w:hideMark/>
          </w:tcPr>
          <w:p w14:paraId="3DD03302"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0</w:t>
            </w:r>
          </w:p>
        </w:tc>
        <w:tc>
          <w:tcPr>
            <w:tcW w:w="1135" w:type="dxa"/>
            <w:tcBorders>
              <w:top w:val="nil"/>
              <w:left w:val="nil"/>
              <w:bottom w:val="single" w:sz="4" w:space="0" w:color="auto"/>
              <w:right w:val="single" w:sz="4" w:space="0" w:color="auto"/>
            </w:tcBorders>
            <w:shd w:val="clear" w:color="auto" w:fill="auto"/>
            <w:noWrap/>
            <w:vAlign w:val="center"/>
            <w:hideMark/>
          </w:tcPr>
          <w:p w14:paraId="77419E80"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140 000</w:t>
            </w:r>
          </w:p>
        </w:tc>
      </w:tr>
      <w:tr w:rsidR="005C350C" w:rsidRPr="005C350C" w14:paraId="49EDC3BB" w14:textId="77777777" w:rsidTr="005C350C">
        <w:trPr>
          <w:trHeight w:val="300"/>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14:paraId="346FBCC6" w14:textId="77777777" w:rsidR="005C350C" w:rsidRPr="005C350C" w:rsidRDefault="005C350C" w:rsidP="005C350C">
            <w:pPr>
              <w:spacing w:after="0" w:line="240" w:lineRule="auto"/>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Tapa Gümnaasiumi gümnaasiumiõpetajad</w:t>
            </w:r>
          </w:p>
        </w:tc>
        <w:tc>
          <w:tcPr>
            <w:tcW w:w="1178" w:type="dxa"/>
            <w:tcBorders>
              <w:top w:val="nil"/>
              <w:left w:val="nil"/>
              <w:bottom w:val="single" w:sz="4" w:space="0" w:color="auto"/>
              <w:right w:val="single" w:sz="4" w:space="0" w:color="auto"/>
            </w:tcBorders>
            <w:shd w:val="clear" w:color="auto" w:fill="auto"/>
            <w:noWrap/>
            <w:vAlign w:val="center"/>
            <w:hideMark/>
          </w:tcPr>
          <w:p w14:paraId="3DA9CE8C"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9 394</w:t>
            </w:r>
          </w:p>
        </w:tc>
        <w:tc>
          <w:tcPr>
            <w:tcW w:w="807" w:type="dxa"/>
            <w:tcBorders>
              <w:top w:val="nil"/>
              <w:left w:val="nil"/>
              <w:bottom w:val="single" w:sz="4" w:space="0" w:color="auto"/>
              <w:right w:val="single" w:sz="4" w:space="0" w:color="auto"/>
            </w:tcBorders>
            <w:shd w:val="clear" w:color="auto" w:fill="auto"/>
            <w:noWrap/>
            <w:vAlign w:val="center"/>
            <w:hideMark/>
          </w:tcPr>
          <w:p w14:paraId="3665A9CD"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0</w:t>
            </w:r>
          </w:p>
        </w:tc>
        <w:tc>
          <w:tcPr>
            <w:tcW w:w="1135" w:type="dxa"/>
            <w:tcBorders>
              <w:top w:val="nil"/>
              <w:left w:val="nil"/>
              <w:bottom w:val="single" w:sz="4" w:space="0" w:color="auto"/>
              <w:right w:val="single" w:sz="4" w:space="0" w:color="auto"/>
            </w:tcBorders>
            <w:shd w:val="clear" w:color="auto" w:fill="auto"/>
            <w:noWrap/>
            <w:vAlign w:val="center"/>
            <w:hideMark/>
          </w:tcPr>
          <w:p w14:paraId="752FE840"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9 394</w:t>
            </w:r>
          </w:p>
        </w:tc>
      </w:tr>
      <w:tr w:rsidR="005C350C" w:rsidRPr="005C350C" w14:paraId="36592762" w14:textId="77777777" w:rsidTr="005C350C">
        <w:trPr>
          <w:trHeight w:val="300"/>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14:paraId="417AA6BD" w14:textId="77777777" w:rsidR="005C350C" w:rsidRPr="005C350C" w:rsidRDefault="005C350C" w:rsidP="005C350C">
            <w:pPr>
              <w:spacing w:after="0" w:line="240" w:lineRule="auto"/>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 xml:space="preserve">Tamsalu Gümnaasiumi </w:t>
            </w:r>
            <w:proofErr w:type="spellStart"/>
            <w:r w:rsidRPr="005C350C">
              <w:rPr>
                <w:rFonts w:ascii="Times New Roman" w:eastAsia="Times New Roman" w:hAnsi="Times New Roman" w:cs="Times New Roman"/>
                <w:color w:val="000000"/>
                <w:sz w:val="20"/>
                <w:szCs w:val="20"/>
                <w:lang w:eastAsia="et-EE"/>
              </w:rPr>
              <w:t>gümnaasiumi</w:t>
            </w:r>
            <w:proofErr w:type="spellEnd"/>
            <w:r w:rsidRPr="005C350C">
              <w:rPr>
                <w:rFonts w:ascii="Times New Roman" w:eastAsia="Times New Roman" w:hAnsi="Times New Roman" w:cs="Times New Roman"/>
                <w:color w:val="000000"/>
                <w:sz w:val="20"/>
                <w:szCs w:val="20"/>
                <w:lang w:eastAsia="et-EE"/>
              </w:rPr>
              <w:t xml:space="preserve"> õpetajad</w:t>
            </w:r>
          </w:p>
        </w:tc>
        <w:tc>
          <w:tcPr>
            <w:tcW w:w="1178" w:type="dxa"/>
            <w:tcBorders>
              <w:top w:val="nil"/>
              <w:left w:val="nil"/>
              <w:bottom w:val="single" w:sz="4" w:space="0" w:color="auto"/>
              <w:right w:val="single" w:sz="4" w:space="0" w:color="auto"/>
            </w:tcBorders>
            <w:shd w:val="clear" w:color="auto" w:fill="auto"/>
            <w:noWrap/>
            <w:vAlign w:val="center"/>
            <w:hideMark/>
          </w:tcPr>
          <w:p w14:paraId="195B7748"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4 932</w:t>
            </w:r>
          </w:p>
        </w:tc>
        <w:tc>
          <w:tcPr>
            <w:tcW w:w="807" w:type="dxa"/>
            <w:tcBorders>
              <w:top w:val="nil"/>
              <w:left w:val="nil"/>
              <w:bottom w:val="single" w:sz="4" w:space="0" w:color="auto"/>
              <w:right w:val="single" w:sz="4" w:space="0" w:color="auto"/>
            </w:tcBorders>
            <w:shd w:val="clear" w:color="auto" w:fill="auto"/>
            <w:noWrap/>
            <w:vAlign w:val="center"/>
            <w:hideMark/>
          </w:tcPr>
          <w:p w14:paraId="64FBB7BB"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0</w:t>
            </w:r>
          </w:p>
        </w:tc>
        <w:tc>
          <w:tcPr>
            <w:tcW w:w="1135" w:type="dxa"/>
            <w:tcBorders>
              <w:top w:val="nil"/>
              <w:left w:val="nil"/>
              <w:bottom w:val="single" w:sz="4" w:space="0" w:color="auto"/>
              <w:right w:val="single" w:sz="4" w:space="0" w:color="auto"/>
            </w:tcBorders>
            <w:shd w:val="clear" w:color="auto" w:fill="auto"/>
            <w:noWrap/>
            <w:vAlign w:val="center"/>
            <w:hideMark/>
          </w:tcPr>
          <w:p w14:paraId="27C47214"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4 932</w:t>
            </w:r>
          </w:p>
        </w:tc>
      </w:tr>
      <w:tr w:rsidR="005C350C" w:rsidRPr="005C350C" w14:paraId="0ED435B2" w14:textId="77777777" w:rsidTr="005C350C">
        <w:trPr>
          <w:trHeight w:val="300"/>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14:paraId="1548A455" w14:textId="77777777" w:rsidR="005C350C" w:rsidRPr="005C350C" w:rsidRDefault="005C350C" w:rsidP="005C350C">
            <w:pPr>
              <w:spacing w:after="0" w:line="240" w:lineRule="auto"/>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Noorte huviharidus ja huvitegevus</w:t>
            </w:r>
          </w:p>
        </w:tc>
        <w:tc>
          <w:tcPr>
            <w:tcW w:w="1178" w:type="dxa"/>
            <w:tcBorders>
              <w:top w:val="nil"/>
              <w:left w:val="nil"/>
              <w:bottom w:val="single" w:sz="4" w:space="0" w:color="auto"/>
              <w:right w:val="single" w:sz="4" w:space="0" w:color="auto"/>
            </w:tcBorders>
            <w:shd w:val="clear" w:color="auto" w:fill="auto"/>
            <w:noWrap/>
            <w:vAlign w:val="center"/>
            <w:hideMark/>
          </w:tcPr>
          <w:p w14:paraId="1ED52088"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3 945</w:t>
            </w:r>
          </w:p>
        </w:tc>
        <w:tc>
          <w:tcPr>
            <w:tcW w:w="807" w:type="dxa"/>
            <w:tcBorders>
              <w:top w:val="nil"/>
              <w:left w:val="nil"/>
              <w:bottom w:val="single" w:sz="4" w:space="0" w:color="auto"/>
              <w:right w:val="single" w:sz="4" w:space="0" w:color="auto"/>
            </w:tcBorders>
            <w:shd w:val="clear" w:color="auto" w:fill="auto"/>
            <w:noWrap/>
            <w:vAlign w:val="center"/>
            <w:hideMark/>
          </w:tcPr>
          <w:p w14:paraId="714DB81A"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0</w:t>
            </w:r>
          </w:p>
        </w:tc>
        <w:tc>
          <w:tcPr>
            <w:tcW w:w="1135" w:type="dxa"/>
            <w:tcBorders>
              <w:top w:val="nil"/>
              <w:left w:val="nil"/>
              <w:bottom w:val="single" w:sz="4" w:space="0" w:color="auto"/>
              <w:right w:val="single" w:sz="4" w:space="0" w:color="auto"/>
            </w:tcBorders>
            <w:shd w:val="clear" w:color="auto" w:fill="auto"/>
            <w:noWrap/>
            <w:vAlign w:val="center"/>
            <w:hideMark/>
          </w:tcPr>
          <w:p w14:paraId="4D9CAE36"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3 945</w:t>
            </w:r>
          </w:p>
        </w:tc>
      </w:tr>
      <w:tr w:rsidR="005C350C" w:rsidRPr="005C350C" w14:paraId="15707A70" w14:textId="77777777" w:rsidTr="005C350C">
        <w:trPr>
          <w:trHeight w:val="300"/>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14:paraId="7E1CAC9A" w14:textId="77777777" w:rsidR="005C350C" w:rsidRPr="005C350C" w:rsidRDefault="005C350C" w:rsidP="005C350C">
            <w:pPr>
              <w:spacing w:after="0" w:line="240" w:lineRule="auto"/>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Tapa Muusika- ja Kunstikool</w:t>
            </w:r>
          </w:p>
        </w:tc>
        <w:tc>
          <w:tcPr>
            <w:tcW w:w="1178" w:type="dxa"/>
            <w:tcBorders>
              <w:top w:val="nil"/>
              <w:left w:val="nil"/>
              <w:bottom w:val="single" w:sz="4" w:space="0" w:color="auto"/>
              <w:right w:val="single" w:sz="4" w:space="0" w:color="auto"/>
            </w:tcBorders>
            <w:shd w:val="clear" w:color="auto" w:fill="auto"/>
            <w:noWrap/>
            <w:vAlign w:val="center"/>
            <w:hideMark/>
          </w:tcPr>
          <w:p w14:paraId="2D167FF7"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52 780</w:t>
            </w:r>
          </w:p>
        </w:tc>
        <w:tc>
          <w:tcPr>
            <w:tcW w:w="807" w:type="dxa"/>
            <w:tcBorders>
              <w:top w:val="nil"/>
              <w:left w:val="nil"/>
              <w:bottom w:val="single" w:sz="4" w:space="0" w:color="auto"/>
              <w:right w:val="single" w:sz="4" w:space="0" w:color="auto"/>
            </w:tcBorders>
            <w:shd w:val="clear" w:color="auto" w:fill="auto"/>
            <w:noWrap/>
            <w:vAlign w:val="center"/>
            <w:hideMark/>
          </w:tcPr>
          <w:p w14:paraId="5337EF7C"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3 100</w:t>
            </w:r>
          </w:p>
        </w:tc>
        <w:tc>
          <w:tcPr>
            <w:tcW w:w="1135" w:type="dxa"/>
            <w:tcBorders>
              <w:top w:val="nil"/>
              <w:left w:val="nil"/>
              <w:bottom w:val="single" w:sz="4" w:space="0" w:color="auto"/>
              <w:right w:val="single" w:sz="4" w:space="0" w:color="auto"/>
            </w:tcBorders>
            <w:shd w:val="clear" w:color="auto" w:fill="auto"/>
            <w:noWrap/>
            <w:vAlign w:val="center"/>
            <w:hideMark/>
          </w:tcPr>
          <w:p w14:paraId="23EB5033"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55 880</w:t>
            </w:r>
          </w:p>
        </w:tc>
      </w:tr>
      <w:tr w:rsidR="005C350C" w:rsidRPr="005C350C" w14:paraId="46BF44EB" w14:textId="77777777" w:rsidTr="005C350C">
        <w:trPr>
          <w:trHeight w:val="300"/>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14:paraId="1715E039" w14:textId="77777777" w:rsidR="005C350C" w:rsidRPr="005C350C" w:rsidRDefault="005C350C" w:rsidP="005C350C">
            <w:pPr>
              <w:spacing w:after="0" w:line="240" w:lineRule="auto"/>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Huviharidus huvitegevus (õpilaskohad)</w:t>
            </w:r>
          </w:p>
        </w:tc>
        <w:tc>
          <w:tcPr>
            <w:tcW w:w="1178" w:type="dxa"/>
            <w:tcBorders>
              <w:top w:val="nil"/>
              <w:left w:val="nil"/>
              <w:bottom w:val="single" w:sz="4" w:space="0" w:color="auto"/>
              <w:right w:val="single" w:sz="4" w:space="0" w:color="auto"/>
            </w:tcBorders>
            <w:shd w:val="clear" w:color="auto" w:fill="auto"/>
            <w:noWrap/>
            <w:vAlign w:val="center"/>
            <w:hideMark/>
          </w:tcPr>
          <w:p w14:paraId="3D47B3C3"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19 000</w:t>
            </w:r>
          </w:p>
        </w:tc>
        <w:tc>
          <w:tcPr>
            <w:tcW w:w="807" w:type="dxa"/>
            <w:tcBorders>
              <w:top w:val="nil"/>
              <w:left w:val="nil"/>
              <w:bottom w:val="single" w:sz="4" w:space="0" w:color="auto"/>
              <w:right w:val="single" w:sz="4" w:space="0" w:color="auto"/>
            </w:tcBorders>
            <w:shd w:val="clear" w:color="auto" w:fill="auto"/>
            <w:noWrap/>
            <w:vAlign w:val="center"/>
            <w:hideMark/>
          </w:tcPr>
          <w:p w14:paraId="02C81D81"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5 565</w:t>
            </w:r>
          </w:p>
        </w:tc>
        <w:tc>
          <w:tcPr>
            <w:tcW w:w="1135" w:type="dxa"/>
            <w:tcBorders>
              <w:top w:val="nil"/>
              <w:left w:val="nil"/>
              <w:bottom w:val="single" w:sz="4" w:space="0" w:color="auto"/>
              <w:right w:val="single" w:sz="4" w:space="0" w:color="auto"/>
            </w:tcBorders>
            <w:shd w:val="clear" w:color="auto" w:fill="auto"/>
            <w:noWrap/>
            <w:vAlign w:val="center"/>
            <w:hideMark/>
          </w:tcPr>
          <w:p w14:paraId="52209349"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24 565</w:t>
            </w:r>
          </w:p>
        </w:tc>
      </w:tr>
      <w:tr w:rsidR="005C350C" w:rsidRPr="005C350C" w14:paraId="7048B409" w14:textId="77777777" w:rsidTr="005C350C">
        <w:trPr>
          <w:trHeight w:val="300"/>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14:paraId="32C3BD58" w14:textId="77777777" w:rsidR="005C350C" w:rsidRPr="005C350C" w:rsidRDefault="005C350C" w:rsidP="005C350C">
            <w:pPr>
              <w:spacing w:after="0" w:line="240" w:lineRule="auto"/>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Koolitransport</w:t>
            </w:r>
          </w:p>
        </w:tc>
        <w:tc>
          <w:tcPr>
            <w:tcW w:w="1178" w:type="dxa"/>
            <w:tcBorders>
              <w:top w:val="nil"/>
              <w:left w:val="nil"/>
              <w:bottom w:val="single" w:sz="4" w:space="0" w:color="auto"/>
              <w:right w:val="single" w:sz="4" w:space="0" w:color="auto"/>
            </w:tcBorders>
            <w:shd w:val="clear" w:color="auto" w:fill="auto"/>
            <w:noWrap/>
            <w:vAlign w:val="center"/>
            <w:hideMark/>
          </w:tcPr>
          <w:p w14:paraId="1A43A7DF"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138 120</w:t>
            </w:r>
          </w:p>
        </w:tc>
        <w:tc>
          <w:tcPr>
            <w:tcW w:w="807" w:type="dxa"/>
            <w:tcBorders>
              <w:top w:val="nil"/>
              <w:left w:val="nil"/>
              <w:bottom w:val="single" w:sz="4" w:space="0" w:color="auto"/>
              <w:right w:val="single" w:sz="4" w:space="0" w:color="auto"/>
            </w:tcBorders>
            <w:shd w:val="clear" w:color="auto" w:fill="auto"/>
            <w:noWrap/>
            <w:vAlign w:val="center"/>
            <w:hideMark/>
          </w:tcPr>
          <w:p w14:paraId="308BD3C1"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8 471</w:t>
            </w:r>
          </w:p>
        </w:tc>
        <w:tc>
          <w:tcPr>
            <w:tcW w:w="1135" w:type="dxa"/>
            <w:tcBorders>
              <w:top w:val="nil"/>
              <w:left w:val="nil"/>
              <w:bottom w:val="single" w:sz="4" w:space="0" w:color="auto"/>
              <w:right w:val="single" w:sz="4" w:space="0" w:color="auto"/>
            </w:tcBorders>
            <w:shd w:val="clear" w:color="auto" w:fill="auto"/>
            <w:noWrap/>
            <w:vAlign w:val="center"/>
            <w:hideMark/>
          </w:tcPr>
          <w:p w14:paraId="7F47605C"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146 591</w:t>
            </w:r>
          </w:p>
        </w:tc>
      </w:tr>
      <w:tr w:rsidR="005C350C" w:rsidRPr="005C350C" w14:paraId="7806D110" w14:textId="77777777" w:rsidTr="005C350C">
        <w:trPr>
          <w:trHeight w:val="300"/>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14:paraId="302FBEF9" w14:textId="77777777" w:rsidR="005C350C" w:rsidRPr="005C350C" w:rsidRDefault="005C350C" w:rsidP="005C350C">
            <w:pPr>
              <w:spacing w:after="0" w:line="240" w:lineRule="auto"/>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Koolitoit</w:t>
            </w:r>
          </w:p>
        </w:tc>
        <w:tc>
          <w:tcPr>
            <w:tcW w:w="1178" w:type="dxa"/>
            <w:tcBorders>
              <w:top w:val="nil"/>
              <w:left w:val="nil"/>
              <w:bottom w:val="single" w:sz="4" w:space="0" w:color="auto"/>
              <w:right w:val="single" w:sz="4" w:space="0" w:color="auto"/>
            </w:tcBorders>
            <w:shd w:val="clear" w:color="auto" w:fill="auto"/>
            <w:noWrap/>
            <w:vAlign w:val="center"/>
            <w:hideMark/>
          </w:tcPr>
          <w:p w14:paraId="32BE1A1E"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258 000</w:t>
            </w:r>
          </w:p>
        </w:tc>
        <w:tc>
          <w:tcPr>
            <w:tcW w:w="807" w:type="dxa"/>
            <w:tcBorders>
              <w:top w:val="nil"/>
              <w:left w:val="nil"/>
              <w:bottom w:val="single" w:sz="4" w:space="0" w:color="auto"/>
              <w:right w:val="single" w:sz="4" w:space="0" w:color="auto"/>
            </w:tcBorders>
            <w:shd w:val="clear" w:color="auto" w:fill="auto"/>
            <w:noWrap/>
            <w:vAlign w:val="center"/>
            <w:hideMark/>
          </w:tcPr>
          <w:p w14:paraId="41FCCB90"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88 000</w:t>
            </w:r>
          </w:p>
        </w:tc>
        <w:tc>
          <w:tcPr>
            <w:tcW w:w="1135" w:type="dxa"/>
            <w:tcBorders>
              <w:top w:val="nil"/>
              <w:left w:val="nil"/>
              <w:bottom w:val="single" w:sz="4" w:space="0" w:color="auto"/>
              <w:right w:val="single" w:sz="4" w:space="0" w:color="auto"/>
            </w:tcBorders>
            <w:shd w:val="clear" w:color="auto" w:fill="auto"/>
            <w:noWrap/>
            <w:vAlign w:val="center"/>
            <w:hideMark/>
          </w:tcPr>
          <w:p w14:paraId="1A1A24E9"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346 000</w:t>
            </w:r>
          </w:p>
        </w:tc>
      </w:tr>
      <w:tr w:rsidR="005C350C" w:rsidRPr="005C350C" w14:paraId="26BBA016" w14:textId="77777777" w:rsidTr="005C350C">
        <w:trPr>
          <w:trHeight w:val="300"/>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14:paraId="388F4B86" w14:textId="77777777" w:rsidR="005C350C" w:rsidRPr="005C350C" w:rsidRDefault="005C350C" w:rsidP="005C350C">
            <w:pPr>
              <w:spacing w:after="0" w:line="240" w:lineRule="auto"/>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Õpilaskodu</w:t>
            </w:r>
          </w:p>
        </w:tc>
        <w:tc>
          <w:tcPr>
            <w:tcW w:w="1178" w:type="dxa"/>
            <w:tcBorders>
              <w:top w:val="nil"/>
              <w:left w:val="nil"/>
              <w:bottom w:val="single" w:sz="4" w:space="0" w:color="auto"/>
              <w:right w:val="single" w:sz="4" w:space="0" w:color="auto"/>
            </w:tcBorders>
            <w:shd w:val="clear" w:color="auto" w:fill="auto"/>
            <w:noWrap/>
            <w:vAlign w:val="center"/>
            <w:hideMark/>
          </w:tcPr>
          <w:p w14:paraId="6C511F21"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3 000</w:t>
            </w:r>
          </w:p>
        </w:tc>
        <w:tc>
          <w:tcPr>
            <w:tcW w:w="807" w:type="dxa"/>
            <w:tcBorders>
              <w:top w:val="nil"/>
              <w:left w:val="nil"/>
              <w:bottom w:val="single" w:sz="4" w:space="0" w:color="auto"/>
              <w:right w:val="single" w:sz="4" w:space="0" w:color="auto"/>
            </w:tcBorders>
            <w:shd w:val="clear" w:color="auto" w:fill="auto"/>
            <w:noWrap/>
            <w:vAlign w:val="center"/>
            <w:hideMark/>
          </w:tcPr>
          <w:p w14:paraId="7F2431D1"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0</w:t>
            </w:r>
          </w:p>
        </w:tc>
        <w:tc>
          <w:tcPr>
            <w:tcW w:w="1135" w:type="dxa"/>
            <w:tcBorders>
              <w:top w:val="nil"/>
              <w:left w:val="nil"/>
              <w:bottom w:val="single" w:sz="4" w:space="0" w:color="auto"/>
              <w:right w:val="single" w:sz="4" w:space="0" w:color="auto"/>
            </w:tcBorders>
            <w:shd w:val="clear" w:color="auto" w:fill="auto"/>
            <w:noWrap/>
            <w:vAlign w:val="center"/>
            <w:hideMark/>
          </w:tcPr>
          <w:p w14:paraId="2A981072"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3 000</w:t>
            </w:r>
          </w:p>
        </w:tc>
      </w:tr>
      <w:tr w:rsidR="005C350C" w:rsidRPr="005C350C" w14:paraId="72A10719" w14:textId="77777777" w:rsidTr="005C350C">
        <w:trPr>
          <w:trHeight w:val="300"/>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14:paraId="06F92817" w14:textId="77777777" w:rsidR="005C350C" w:rsidRPr="005C350C" w:rsidRDefault="005C350C" w:rsidP="005C350C">
            <w:pPr>
              <w:spacing w:after="0" w:line="240" w:lineRule="auto"/>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Muu haridus, sh hariduse haldus</w:t>
            </w:r>
          </w:p>
        </w:tc>
        <w:tc>
          <w:tcPr>
            <w:tcW w:w="1178" w:type="dxa"/>
            <w:tcBorders>
              <w:top w:val="nil"/>
              <w:left w:val="nil"/>
              <w:bottom w:val="single" w:sz="4" w:space="0" w:color="auto"/>
              <w:right w:val="single" w:sz="4" w:space="0" w:color="auto"/>
            </w:tcBorders>
            <w:shd w:val="clear" w:color="auto" w:fill="auto"/>
            <w:noWrap/>
            <w:vAlign w:val="center"/>
            <w:hideMark/>
          </w:tcPr>
          <w:p w14:paraId="1F83A165"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191 305</w:t>
            </w:r>
          </w:p>
        </w:tc>
        <w:tc>
          <w:tcPr>
            <w:tcW w:w="807" w:type="dxa"/>
            <w:tcBorders>
              <w:top w:val="nil"/>
              <w:left w:val="nil"/>
              <w:bottom w:val="single" w:sz="4" w:space="0" w:color="auto"/>
              <w:right w:val="single" w:sz="4" w:space="0" w:color="auto"/>
            </w:tcBorders>
            <w:shd w:val="clear" w:color="auto" w:fill="auto"/>
            <w:noWrap/>
            <w:vAlign w:val="center"/>
            <w:hideMark/>
          </w:tcPr>
          <w:p w14:paraId="17D36B86"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-162 838</w:t>
            </w:r>
          </w:p>
        </w:tc>
        <w:tc>
          <w:tcPr>
            <w:tcW w:w="1135" w:type="dxa"/>
            <w:tcBorders>
              <w:top w:val="nil"/>
              <w:left w:val="nil"/>
              <w:bottom w:val="single" w:sz="4" w:space="0" w:color="auto"/>
              <w:right w:val="single" w:sz="4" w:space="0" w:color="auto"/>
            </w:tcBorders>
            <w:shd w:val="clear" w:color="auto" w:fill="auto"/>
            <w:noWrap/>
            <w:vAlign w:val="center"/>
            <w:hideMark/>
          </w:tcPr>
          <w:p w14:paraId="24D0A044"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28 467</w:t>
            </w:r>
          </w:p>
        </w:tc>
      </w:tr>
      <w:tr w:rsidR="005C350C" w:rsidRPr="005C350C" w14:paraId="4BA31D38" w14:textId="77777777" w:rsidTr="005C350C">
        <w:trPr>
          <w:trHeight w:val="300"/>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14:paraId="269A4557" w14:textId="77777777" w:rsidR="005C350C" w:rsidRPr="005C350C" w:rsidRDefault="005C350C" w:rsidP="005C350C">
            <w:pPr>
              <w:spacing w:after="0" w:line="240" w:lineRule="auto"/>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Raske ja sügava puudega laste kaitse</w:t>
            </w:r>
          </w:p>
        </w:tc>
        <w:tc>
          <w:tcPr>
            <w:tcW w:w="1178" w:type="dxa"/>
            <w:tcBorders>
              <w:top w:val="nil"/>
              <w:left w:val="nil"/>
              <w:bottom w:val="single" w:sz="4" w:space="0" w:color="auto"/>
              <w:right w:val="single" w:sz="4" w:space="0" w:color="auto"/>
            </w:tcBorders>
            <w:shd w:val="clear" w:color="auto" w:fill="auto"/>
            <w:noWrap/>
            <w:vAlign w:val="center"/>
            <w:hideMark/>
          </w:tcPr>
          <w:p w14:paraId="0762ECCE"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78 000</w:t>
            </w:r>
          </w:p>
        </w:tc>
        <w:tc>
          <w:tcPr>
            <w:tcW w:w="807" w:type="dxa"/>
            <w:tcBorders>
              <w:top w:val="nil"/>
              <w:left w:val="nil"/>
              <w:bottom w:val="single" w:sz="4" w:space="0" w:color="auto"/>
              <w:right w:val="single" w:sz="4" w:space="0" w:color="auto"/>
            </w:tcBorders>
            <w:shd w:val="clear" w:color="auto" w:fill="auto"/>
            <w:noWrap/>
            <w:vAlign w:val="center"/>
            <w:hideMark/>
          </w:tcPr>
          <w:p w14:paraId="79235846"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0</w:t>
            </w:r>
          </w:p>
        </w:tc>
        <w:tc>
          <w:tcPr>
            <w:tcW w:w="1135" w:type="dxa"/>
            <w:tcBorders>
              <w:top w:val="nil"/>
              <w:left w:val="nil"/>
              <w:bottom w:val="single" w:sz="4" w:space="0" w:color="auto"/>
              <w:right w:val="single" w:sz="4" w:space="0" w:color="auto"/>
            </w:tcBorders>
            <w:shd w:val="clear" w:color="auto" w:fill="auto"/>
            <w:noWrap/>
            <w:vAlign w:val="center"/>
            <w:hideMark/>
          </w:tcPr>
          <w:p w14:paraId="5BFE7388"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78 000</w:t>
            </w:r>
          </w:p>
        </w:tc>
      </w:tr>
      <w:tr w:rsidR="005C350C" w:rsidRPr="005C350C" w14:paraId="6E8B63A5" w14:textId="77777777" w:rsidTr="005C350C">
        <w:trPr>
          <w:trHeight w:val="300"/>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14:paraId="4BA4CE00" w14:textId="77777777" w:rsidR="005C350C" w:rsidRPr="005C350C" w:rsidRDefault="005C350C" w:rsidP="005C350C">
            <w:pPr>
              <w:spacing w:after="0" w:line="240" w:lineRule="auto"/>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Tapa hooldekodu</w:t>
            </w:r>
          </w:p>
        </w:tc>
        <w:tc>
          <w:tcPr>
            <w:tcW w:w="1178" w:type="dxa"/>
            <w:tcBorders>
              <w:top w:val="nil"/>
              <w:left w:val="nil"/>
              <w:bottom w:val="single" w:sz="4" w:space="0" w:color="auto"/>
              <w:right w:val="single" w:sz="4" w:space="0" w:color="auto"/>
            </w:tcBorders>
            <w:shd w:val="clear" w:color="auto" w:fill="auto"/>
            <w:noWrap/>
            <w:vAlign w:val="center"/>
            <w:hideMark/>
          </w:tcPr>
          <w:p w14:paraId="0C7FBBFB"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64 150</w:t>
            </w:r>
          </w:p>
        </w:tc>
        <w:tc>
          <w:tcPr>
            <w:tcW w:w="807" w:type="dxa"/>
            <w:tcBorders>
              <w:top w:val="nil"/>
              <w:left w:val="nil"/>
              <w:bottom w:val="single" w:sz="4" w:space="0" w:color="auto"/>
              <w:right w:val="single" w:sz="4" w:space="0" w:color="auto"/>
            </w:tcBorders>
            <w:shd w:val="clear" w:color="auto" w:fill="auto"/>
            <w:noWrap/>
            <w:vAlign w:val="center"/>
            <w:hideMark/>
          </w:tcPr>
          <w:p w14:paraId="1B5B47D4"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62 168</w:t>
            </w:r>
          </w:p>
        </w:tc>
        <w:tc>
          <w:tcPr>
            <w:tcW w:w="1135" w:type="dxa"/>
            <w:tcBorders>
              <w:top w:val="nil"/>
              <w:left w:val="nil"/>
              <w:bottom w:val="single" w:sz="4" w:space="0" w:color="auto"/>
              <w:right w:val="single" w:sz="4" w:space="0" w:color="auto"/>
            </w:tcBorders>
            <w:shd w:val="clear" w:color="auto" w:fill="auto"/>
            <w:noWrap/>
            <w:vAlign w:val="center"/>
            <w:hideMark/>
          </w:tcPr>
          <w:p w14:paraId="17DF59F9"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126 318</w:t>
            </w:r>
          </w:p>
        </w:tc>
      </w:tr>
      <w:tr w:rsidR="005C350C" w:rsidRPr="005C350C" w14:paraId="0DD0E7FC" w14:textId="77777777" w:rsidTr="005C350C">
        <w:trPr>
          <w:trHeight w:val="300"/>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14:paraId="747AA800" w14:textId="77777777" w:rsidR="005C350C" w:rsidRPr="005C350C" w:rsidRDefault="005C350C" w:rsidP="005C350C">
            <w:pPr>
              <w:spacing w:after="0" w:line="240" w:lineRule="auto"/>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Sääse hooldekodu</w:t>
            </w:r>
          </w:p>
        </w:tc>
        <w:tc>
          <w:tcPr>
            <w:tcW w:w="1178" w:type="dxa"/>
            <w:tcBorders>
              <w:top w:val="nil"/>
              <w:left w:val="nil"/>
              <w:bottom w:val="single" w:sz="4" w:space="0" w:color="auto"/>
              <w:right w:val="single" w:sz="4" w:space="0" w:color="auto"/>
            </w:tcBorders>
            <w:shd w:val="clear" w:color="auto" w:fill="auto"/>
            <w:noWrap/>
            <w:vAlign w:val="center"/>
            <w:hideMark/>
          </w:tcPr>
          <w:p w14:paraId="208BF9F8"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53 000</w:t>
            </w:r>
          </w:p>
        </w:tc>
        <w:tc>
          <w:tcPr>
            <w:tcW w:w="807" w:type="dxa"/>
            <w:tcBorders>
              <w:top w:val="nil"/>
              <w:left w:val="nil"/>
              <w:bottom w:val="single" w:sz="4" w:space="0" w:color="auto"/>
              <w:right w:val="single" w:sz="4" w:space="0" w:color="auto"/>
            </w:tcBorders>
            <w:shd w:val="clear" w:color="auto" w:fill="auto"/>
            <w:noWrap/>
            <w:vAlign w:val="center"/>
            <w:hideMark/>
          </w:tcPr>
          <w:p w14:paraId="35015D36"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-53 000</w:t>
            </w:r>
          </w:p>
        </w:tc>
        <w:tc>
          <w:tcPr>
            <w:tcW w:w="1135" w:type="dxa"/>
            <w:tcBorders>
              <w:top w:val="nil"/>
              <w:left w:val="nil"/>
              <w:bottom w:val="single" w:sz="4" w:space="0" w:color="auto"/>
              <w:right w:val="single" w:sz="4" w:space="0" w:color="auto"/>
            </w:tcBorders>
            <w:shd w:val="clear" w:color="auto" w:fill="auto"/>
            <w:noWrap/>
            <w:vAlign w:val="center"/>
            <w:hideMark/>
          </w:tcPr>
          <w:p w14:paraId="1061AA5A"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0</w:t>
            </w:r>
          </w:p>
        </w:tc>
      </w:tr>
      <w:tr w:rsidR="005C350C" w:rsidRPr="005C350C" w14:paraId="6938EC76" w14:textId="77777777" w:rsidTr="005C350C">
        <w:trPr>
          <w:trHeight w:val="300"/>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14:paraId="2260653F" w14:textId="77777777" w:rsidR="005C350C" w:rsidRPr="005C350C" w:rsidRDefault="005C350C" w:rsidP="005C350C">
            <w:pPr>
              <w:spacing w:after="0" w:line="240" w:lineRule="auto"/>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Teenuse ostmine teistelt hooldeasutustelt</w:t>
            </w:r>
          </w:p>
        </w:tc>
        <w:tc>
          <w:tcPr>
            <w:tcW w:w="1178" w:type="dxa"/>
            <w:tcBorders>
              <w:top w:val="nil"/>
              <w:left w:val="nil"/>
              <w:bottom w:val="single" w:sz="4" w:space="0" w:color="auto"/>
              <w:right w:val="single" w:sz="4" w:space="0" w:color="auto"/>
            </w:tcBorders>
            <w:shd w:val="clear" w:color="auto" w:fill="auto"/>
            <w:noWrap/>
            <w:vAlign w:val="center"/>
            <w:hideMark/>
          </w:tcPr>
          <w:p w14:paraId="6718EC4A"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200 000</w:t>
            </w:r>
          </w:p>
        </w:tc>
        <w:tc>
          <w:tcPr>
            <w:tcW w:w="807" w:type="dxa"/>
            <w:tcBorders>
              <w:top w:val="nil"/>
              <w:left w:val="nil"/>
              <w:bottom w:val="single" w:sz="4" w:space="0" w:color="auto"/>
              <w:right w:val="single" w:sz="4" w:space="0" w:color="auto"/>
            </w:tcBorders>
            <w:shd w:val="clear" w:color="auto" w:fill="auto"/>
            <w:noWrap/>
            <w:vAlign w:val="center"/>
            <w:hideMark/>
          </w:tcPr>
          <w:p w14:paraId="422DBAE2"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-55 000</w:t>
            </w:r>
          </w:p>
        </w:tc>
        <w:tc>
          <w:tcPr>
            <w:tcW w:w="1135" w:type="dxa"/>
            <w:tcBorders>
              <w:top w:val="nil"/>
              <w:left w:val="nil"/>
              <w:bottom w:val="single" w:sz="4" w:space="0" w:color="auto"/>
              <w:right w:val="single" w:sz="4" w:space="0" w:color="auto"/>
            </w:tcBorders>
            <w:shd w:val="clear" w:color="auto" w:fill="auto"/>
            <w:noWrap/>
            <w:vAlign w:val="center"/>
            <w:hideMark/>
          </w:tcPr>
          <w:p w14:paraId="6F674E6F"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145 000</w:t>
            </w:r>
          </w:p>
        </w:tc>
      </w:tr>
      <w:tr w:rsidR="005C350C" w:rsidRPr="005C350C" w14:paraId="5550C8C9" w14:textId="77777777" w:rsidTr="005C350C">
        <w:trPr>
          <w:trHeight w:val="300"/>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14:paraId="47D459B0" w14:textId="77777777" w:rsidR="005C350C" w:rsidRPr="005C350C" w:rsidRDefault="005C350C" w:rsidP="005C350C">
            <w:pPr>
              <w:spacing w:after="0" w:line="240" w:lineRule="auto"/>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Koduteenus</w:t>
            </w:r>
          </w:p>
        </w:tc>
        <w:tc>
          <w:tcPr>
            <w:tcW w:w="1178" w:type="dxa"/>
            <w:tcBorders>
              <w:top w:val="nil"/>
              <w:left w:val="nil"/>
              <w:bottom w:val="single" w:sz="4" w:space="0" w:color="auto"/>
              <w:right w:val="single" w:sz="4" w:space="0" w:color="auto"/>
            </w:tcBorders>
            <w:shd w:val="clear" w:color="auto" w:fill="auto"/>
            <w:noWrap/>
            <w:vAlign w:val="center"/>
            <w:hideMark/>
          </w:tcPr>
          <w:p w14:paraId="38818137"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4 300</w:t>
            </w:r>
          </w:p>
        </w:tc>
        <w:tc>
          <w:tcPr>
            <w:tcW w:w="807" w:type="dxa"/>
            <w:tcBorders>
              <w:top w:val="nil"/>
              <w:left w:val="nil"/>
              <w:bottom w:val="single" w:sz="4" w:space="0" w:color="auto"/>
              <w:right w:val="single" w:sz="4" w:space="0" w:color="auto"/>
            </w:tcBorders>
            <w:shd w:val="clear" w:color="auto" w:fill="auto"/>
            <w:noWrap/>
            <w:vAlign w:val="center"/>
            <w:hideMark/>
          </w:tcPr>
          <w:p w14:paraId="5B46F15F"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0</w:t>
            </w:r>
          </w:p>
        </w:tc>
        <w:tc>
          <w:tcPr>
            <w:tcW w:w="1135" w:type="dxa"/>
            <w:tcBorders>
              <w:top w:val="nil"/>
              <w:left w:val="nil"/>
              <w:bottom w:val="single" w:sz="4" w:space="0" w:color="auto"/>
              <w:right w:val="single" w:sz="4" w:space="0" w:color="auto"/>
            </w:tcBorders>
            <w:shd w:val="clear" w:color="auto" w:fill="auto"/>
            <w:noWrap/>
            <w:vAlign w:val="center"/>
            <w:hideMark/>
          </w:tcPr>
          <w:p w14:paraId="4BA6B3E9"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4 300</w:t>
            </w:r>
          </w:p>
        </w:tc>
      </w:tr>
      <w:tr w:rsidR="005C350C" w:rsidRPr="005C350C" w14:paraId="4A7DFE2B" w14:textId="77777777" w:rsidTr="005C350C">
        <w:trPr>
          <w:trHeight w:val="300"/>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14:paraId="1733AA61" w14:textId="77777777" w:rsidR="005C350C" w:rsidRPr="005C350C" w:rsidRDefault="005C350C" w:rsidP="005C350C">
            <w:pPr>
              <w:spacing w:after="0" w:line="240" w:lineRule="auto"/>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 xml:space="preserve">Asendus- ja </w:t>
            </w:r>
            <w:proofErr w:type="spellStart"/>
            <w:r w:rsidRPr="005C350C">
              <w:rPr>
                <w:rFonts w:ascii="Times New Roman" w:eastAsia="Times New Roman" w:hAnsi="Times New Roman" w:cs="Times New Roman"/>
                <w:color w:val="000000"/>
                <w:sz w:val="20"/>
                <w:szCs w:val="20"/>
                <w:lang w:eastAsia="et-EE"/>
              </w:rPr>
              <w:t>järelhooldus</w:t>
            </w:r>
            <w:proofErr w:type="spellEnd"/>
          </w:p>
        </w:tc>
        <w:tc>
          <w:tcPr>
            <w:tcW w:w="1178" w:type="dxa"/>
            <w:tcBorders>
              <w:top w:val="nil"/>
              <w:left w:val="nil"/>
              <w:bottom w:val="single" w:sz="4" w:space="0" w:color="auto"/>
              <w:right w:val="single" w:sz="4" w:space="0" w:color="auto"/>
            </w:tcBorders>
            <w:shd w:val="clear" w:color="auto" w:fill="auto"/>
            <w:noWrap/>
            <w:vAlign w:val="center"/>
            <w:hideMark/>
          </w:tcPr>
          <w:p w14:paraId="341BF92C"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686 119</w:t>
            </w:r>
          </w:p>
        </w:tc>
        <w:tc>
          <w:tcPr>
            <w:tcW w:w="807" w:type="dxa"/>
            <w:tcBorders>
              <w:top w:val="nil"/>
              <w:left w:val="nil"/>
              <w:bottom w:val="single" w:sz="4" w:space="0" w:color="auto"/>
              <w:right w:val="single" w:sz="4" w:space="0" w:color="auto"/>
            </w:tcBorders>
            <w:shd w:val="clear" w:color="auto" w:fill="auto"/>
            <w:noWrap/>
            <w:vAlign w:val="center"/>
            <w:hideMark/>
          </w:tcPr>
          <w:p w14:paraId="3032CDB9"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60 099</w:t>
            </w:r>
          </w:p>
        </w:tc>
        <w:tc>
          <w:tcPr>
            <w:tcW w:w="1135" w:type="dxa"/>
            <w:tcBorders>
              <w:top w:val="nil"/>
              <w:left w:val="nil"/>
              <w:bottom w:val="single" w:sz="4" w:space="0" w:color="auto"/>
              <w:right w:val="single" w:sz="4" w:space="0" w:color="auto"/>
            </w:tcBorders>
            <w:shd w:val="clear" w:color="auto" w:fill="auto"/>
            <w:noWrap/>
            <w:vAlign w:val="center"/>
            <w:hideMark/>
          </w:tcPr>
          <w:p w14:paraId="280B09A6"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746 218</w:t>
            </w:r>
          </w:p>
        </w:tc>
      </w:tr>
      <w:tr w:rsidR="005C350C" w:rsidRPr="005C350C" w14:paraId="7E54F079" w14:textId="77777777" w:rsidTr="005C350C">
        <w:trPr>
          <w:trHeight w:val="300"/>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14:paraId="5E8CA1CB" w14:textId="77777777" w:rsidR="005C350C" w:rsidRPr="005C350C" w:rsidRDefault="005C350C" w:rsidP="005C350C">
            <w:pPr>
              <w:spacing w:after="0" w:line="240" w:lineRule="auto"/>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lastRenderedPageBreak/>
              <w:t>Muu perekondade ja laste sotsiaalne kaitse</w:t>
            </w:r>
          </w:p>
        </w:tc>
        <w:tc>
          <w:tcPr>
            <w:tcW w:w="1178" w:type="dxa"/>
            <w:tcBorders>
              <w:top w:val="nil"/>
              <w:left w:val="nil"/>
              <w:bottom w:val="single" w:sz="4" w:space="0" w:color="auto"/>
              <w:right w:val="single" w:sz="4" w:space="0" w:color="auto"/>
            </w:tcBorders>
            <w:shd w:val="clear" w:color="auto" w:fill="auto"/>
            <w:noWrap/>
            <w:vAlign w:val="center"/>
            <w:hideMark/>
          </w:tcPr>
          <w:p w14:paraId="5427D158"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52 000</w:t>
            </w:r>
          </w:p>
        </w:tc>
        <w:tc>
          <w:tcPr>
            <w:tcW w:w="807" w:type="dxa"/>
            <w:tcBorders>
              <w:top w:val="nil"/>
              <w:left w:val="nil"/>
              <w:bottom w:val="single" w:sz="4" w:space="0" w:color="auto"/>
              <w:right w:val="single" w:sz="4" w:space="0" w:color="auto"/>
            </w:tcBorders>
            <w:shd w:val="clear" w:color="auto" w:fill="auto"/>
            <w:noWrap/>
            <w:vAlign w:val="center"/>
            <w:hideMark/>
          </w:tcPr>
          <w:p w14:paraId="16970CB1"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0</w:t>
            </w:r>
          </w:p>
        </w:tc>
        <w:tc>
          <w:tcPr>
            <w:tcW w:w="1135" w:type="dxa"/>
            <w:tcBorders>
              <w:top w:val="nil"/>
              <w:left w:val="nil"/>
              <w:bottom w:val="single" w:sz="4" w:space="0" w:color="auto"/>
              <w:right w:val="single" w:sz="4" w:space="0" w:color="auto"/>
            </w:tcBorders>
            <w:shd w:val="clear" w:color="auto" w:fill="auto"/>
            <w:noWrap/>
            <w:vAlign w:val="center"/>
            <w:hideMark/>
          </w:tcPr>
          <w:p w14:paraId="3BCE8F1C"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52 000</w:t>
            </w:r>
          </w:p>
        </w:tc>
      </w:tr>
      <w:tr w:rsidR="005C350C" w:rsidRPr="005C350C" w14:paraId="76DD8AEE" w14:textId="77777777" w:rsidTr="005C350C">
        <w:trPr>
          <w:trHeight w:val="300"/>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14:paraId="1B9A40DA" w14:textId="77777777" w:rsidR="005C350C" w:rsidRPr="005C350C" w:rsidRDefault="005C350C" w:rsidP="005C350C">
            <w:pPr>
              <w:spacing w:after="0" w:line="240" w:lineRule="auto"/>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Eluasemeteenused sotsiaalsetele riskirühmadele</w:t>
            </w:r>
          </w:p>
        </w:tc>
        <w:tc>
          <w:tcPr>
            <w:tcW w:w="1178" w:type="dxa"/>
            <w:tcBorders>
              <w:top w:val="nil"/>
              <w:left w:val="nil"/>
              <w:bottom w:val="single" w:sz="4" w:space="0" w:color="auto"/>
              <w:right w:val="single" w:sz="4" w:space="0" w:color="auto"/>
            </w:tcBorders>
            <w:shd w:val="clear" w:color="auto" w:fill="auto"/>
            <w:noWrap/>
            <w:vAlign w:val="center"/>
            <w:hideMark/>
          </w:tcPr>
          <w:p w14:paraId="07B6BE72"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46 000</w:t>
            </w:r>
          </w:p>
        </w:tc>
        <w:tc>
          <w:tcPr>
            <w:tcW w:w="807" w:type="dxa"/>
            <w:tcBorders>
              <w:top w:val="nil"/>
              <w:left w:val="nil"/>
              <w:bottom w:val="single" w:sz="4" w:space="0" w:color="auto"/>
              <w:right w:val="single" w:sz="4" w:space="0" w:color="auto"/>
            </w:tcBorders>
            <w:shd w:val="clear" w:color="auto" w:fill="auto"/>
            <w:noWrap/>
            <w:vAlign w:val="center"/>
            <w:hideMark/>
          </w:tcPr>
          <w:p w14:paraId="08B4C753"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-46 000</w:t>
            </w:r>
          </w:p>
        </w:tc>
        <w:tc>
          <w:tcPr>
            <w:tcW w:w="1135" w:type="dxa"/>
            <w:tcBorders>
              <w:top w:val="nil"/>
              <w:left w:val="nil"/>
              <w:bottom w:val="single" w:sz="4" w:space="0" w:color="auto"/>
              <w:right w:val="single" w:sz="4" w:space="0" w:color="auto"/>
            </w:tcBorders>
            <w:shd w:val="clear" w:color="auto" w:fill="auto"/>
            <w:noWrap/>
            <w:vAlign w:val="center"/>
            <w:hideMark/>
          </w:tcPr>
          <w:p w14:paraId="1A4F7F91"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0</w:t>
            </w:r>
          </w:p>
        </w:tc>
      </w:tr>
      <w:tr w:rsidR="005C350C" w:rsidRPr="005C350C" w14:paraId="38BA9914" w14:textId="77777777" w:rsidTr="005C350C">
        <w:trPr>
          <w:trHeight w:val="300"/>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14:paraId="2C27C193" w14:textId="77777777" w:rsidR="005C350C" w:rsidRPr="005C350C" w:rsidRDefault="005C350C" w:rsidP="005C350C">
            <w:pPr>
              <w:spacing w:after="0" w:line="240" w:lineRule="auto"/>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Muu sotsiaalsete riskirühmade kaitse</w:t>
            </w:r>
          </w:p>
        </w:tc>
        <w:tc>
          <w:tcPr>
            <w:tcW w:w="1178" w:type="dxa"/>
            <w:tcBorders>
              <w:top w:val="nil"/>
              <w:left w:val="nil"/>
              <w:bottom w:val="single" w:sz="4" w:space="0" w:color="auto"/>
              <w:right w:val="single" w:sz="4" w:space="0" w:color="auto"/>
            </w:tcBorders>
            <w:shd w:val="clear" w:color="auto" w:fill="auto"/>
            <w:noWrap/>
            <w:vAlign w:val="center"/>
            <w:hideMark/>
          </w:tcPr>
          <w:p w14:paraId="0C39FAA6"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3 000</w:t>
            </w:r>
          </w:p>
        </w:tc>
        <w:tc>
          <w:tcPr>
            <w:tcW w:w="807" w:type="dxa"/>
            <w:tcBorders>
              <w:top w:val="nil"/>
              <w:left w:val="nil"/>
              <w:bottom w:val="single" w:sz="4" w:space="0" w:color="auto"/>
              <w:right w:val="single" w:sz="4" w:space="0" w:color="auto"/>
            </w:tcBorders>
            <w:shd w:val="clear" w:color="auto" w:fill="auto"/>
            <w:noWrap/>
            <w:vAlign w:val="center"/>
            <w:hideMark/>
          </w:tcPr>
          <w:p w14:paraId="27516868"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0</w:t>
            </w:r>
          </w:p>
        </w:tc>
        <w:tc>
          <w:tcPr>
            <w:tcW w:w="1135" w:type="dxa"/>
            <w:tcBorders>
              <w:top w:val="nil"/>
              <w:left w:val="nil"/>
              <w:bottom w:val="single" w:sz="4" w:space="0" w:color="auto"/>
              <w:right w:val="single" w:sz="4" w:space="0" w:color="auto"/>
            </w:tcBorders>
            <w:shd w:val="clear" w:color="auto" w:fill="auto"/>
            <w:noWrap/>
            <w:vAlign w:val="center"/>
            <w:hideMark/>
          </w:tcPr>
          <w:p w14:paraId="791F16CC"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3 000</w:t>
            </w:r>
          </w:p>
        </w:tc>
      </w:tr>
      <w:tr w:rsidR="005C350C" w:rsidRPr="005C350C" w14:paraId="612AE31E" w14:textId="77777777" w:rsidTr="005C350C">
        <w:trPr>
          <w:trHeight w:val="300"/>
        </w:trPr>
        <w:tc>
          <w:tcPr>
            <w:tcW w:w="6232" w:type="dxa"/>
            <w:tcBorders>
              <w:top w:val="nil"/>
              <w:left w:val="single" w:sz="4" w:space="0" w:color="auto"/>
              <w:bottom w:val="single" w:sz="4" w:space="0" w:color="auto"/>
              <w:right w:val="single" w:sz="4" w:space="0" w:color="auto"/>
            </w:tcBorders>
            <w:shd w:val="clear" w:color="auto" w:fill="auto"/>
            <w:noWrap/>
            <w:vAlign w:val="center"/>
            <w:hideMark/>
          </w:tcPr>
          <w:p w14:paraId="698F6F9A" w14:textId="77777777" w:rsidR="005C350C" w:rsidRPr="005C350C" w:rsidRDefault="005C350C" w:rsidP="005C350C">
            <w:pPr>
              <w:spacing w:after="0" w:line="240" w:lineRule="auto"/>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Muu sotsiaalne kaitse, sh sotsiaalse kaitse haldus</w:t>
            </w:r>
          </w:p>
        </w:tc>
        <w:tc>
          <w:tcPr>
            <w:tcW w:w="1178" w:type="dxa"/>
            <w:tcBorders>
              <w:top w:val="nil"/>
              <w:left w:val="nil"/>
              <w:bottom w:val="single" w:sz="4" w:space="0" w:color="auto"/>
              <w:right w:val="single" w:sz="4" w:space="0" w:color="auto"/>
            </w:tcBorders>
            <w:shd w:val="clear" w:color="auto" w:fill="auto"/>
            <w:noWrap/>
            <w:vAlign w:val="center"/>
            <w:hideMark/>
          </w:tcPr>
          <w:p w14:paraId="3EB950E5"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73 456</w:t>
            </w:r>
          </w:p>
        </w:tc>
        <w:tc>
          <w:tcPr>
            <w:tcW w:w="807" w:type="dxa"/>
            <w:tcBorders>
              <w:top w:val="nil"/>
              <w:left w:val="nil"/>
              <w:bottom w:val="single" w:sz="4" w:space="0" w:color="auto"/>
              <w:right w:val="single" w:sz="4" w:space="0" w:color="auto"/>
            </w:tcBorders>
            <w:shd w:val="clear" w:color="auto" w:fill="auto"/>
            <w:noWrap/>
            <w:vAlign w:val="center"/>
            <w:hideMark/>
          </w:tcPr>
          <w:p w14:paraId="666134E2"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0</w:t>
            </w:r>
          </w:p>
        </w:tc>
        <w:tc>
          <w:tcPr>
            <w:tcW w:w="1135" w:type="dxa"/>
            <w:tcBorders>
              <w:top w:val="nil"/>
              <w:left w:val="nil"/>
              <w:bottom w:val="single" w:sz="4" w:space="0" w:color="auto"/>
              <w:right w:val="single" w:sz="4" w:space="0" w:color="auto"/>
            </w:tcBorders>
            <w:shd w:val="clear" w:color="auto" w:fill="auto"/>
            <w:noWrap/>
            <w:vAlign w:val="center"/>
            <w:hideMark/>
          </w:tcPr>
          <w:p w14:paraId="3A36BE2F" w14:textId="77777777" w:rsidR="005C350C" w:rsidRPr="005C350C" w:rsidRDefault="005C350C" w:rsidP="005C350C">
            <w:pPr>
              <w:spacing w:after="0" w:line="240" w:lineRule="auto"/>
              <w:jc w:val="right"/>
              <w:rPr>
                <w:rFonts w:ascii="Times New Roman" w:eastAsia="Times New Roman" w:hAnsi="Times New Roman" w:cs="Times New Roman"/>
                <w:color w:val="000000"/>
                <w:sz w:val="20"/>
                <w:szCs w:val="20"/>
                <w:lang w:eastAsia="et-EE"/>
              </w:rPr>
            </w:pPr>
            <w:r w:rsidRPr="005C350C">
              <w:rPr>
                <w:rFonts w:ascii="Times New Roman" w:eastAsia="Times New Roman" w:hAnsi="Times New Roman" w:cs="Times New Roman"/>
                <w:color w:val="000000"/>
                <w:sz w:val="20"/>
                <w:szCs w:val="20"/>
                <w:lang w:eastAsia="et-EE"/>
              </w:rPr>
              <w:t>73 456</w:t>
            </w:r>
          </w:p>
        </w:tc>
      </w:tr>
    </w:tbl>
    <w:p w14:paraId="41726D16" w14:textId="77777777" w:rsidR="00C6790F" w:rsidRDefault="00C6790F" w:rsidP="00A87CC2">
      <w:pPr>
        <w:spacing w:after="0"/>
        <w:jc w:val="both"/>
        <w:rPr>
          <w:rFonts w:ascii="Times New Roman" w:hAnsi="Times New Roman" w:cs="Times New Roman"/>
          <w:sz w:val="24"/>
          <w:szCs w:val="24"/>
        </w:rPr>
      </w:pPr>
    </w:p>
    <w:p w14:paraId="2A3A2A45" w14:textId="77777777" w:rsidR="005C350C" w:rsidRDefault="005C350C" w:rsidP="00A87CC2">
      <w:pPr>
        <w:spacing w:after="0"/>
        <w:jc w:val="both"/>
        <w:rPr>
          <w:rFonts w:ascii="Times New Roman" w:hAnsi="Times New Roman" w:cs="Times New Roman"/>
          <w:sz w:val="24"/>
          <w:szCs w:val="24"/>
        </w:rPr>
      </w:pPr>
    </w:p>
    <w:p w14:paraId="1B5912B2" w14:textId="1EA6B9A3" w:rsidR="00A87CC2" w:rsidRPr="004F52AC" w:rsidRDefault="00E431CA" w:rsidP="00A87CC2">
      <w:pPr>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Majandamiskulud kirjete lõikes on </w:t>
      </w:r>
      <w:r w:rsidR="00DA42BD">
        <w:rPr>
          <w:rFonts w:ascii="Times New Roman" w:eastAsia="Times New Roman" w:hAnsi="Times New Roman" w:cs="Times New Roman"/>
          <w:sz w:val="24"/>
          <w:szCs w:val="24"/>
          <w:lang w:eastAsia="et-EE"/>
        </w:rPr>
        <w:t>toodud ära seletuskirja lisas 1.</w:t>
      </w:r>
    </w:p>
    <w:p w14:paraId="432EFC33" w14:textId="77777777" w:rsidR="00A87CC2" w:rsidRPr="009B46CE" w:rsidRDefault="00A87CC2" w:rsidP="00A87CC2">
      <w:pPr>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   </w:t>
      </w:r>
    </w:p>
    <w:p w14:paraId="7C8DF994" w14:textId="77777777" w:rsidR="00A87CC2" w:rsidRPr="00D55AFD" w:rsidRDefault="00A87CC2" w:rsidP="00A87CC2">
      <w:pPr>
        <w:spacing w:after="0"/>
        <w:jc w:val="both"/>
        <w:rPr>
          <w:rFonts w:ascii="Times New Roman" w:hAnsi="Times New Roman" w:cs="Times New Roman"/>
          <w:sz w:val="24"/>
          <w:szCs w:val="24"/>
        </w:rPr>
      </w:pPr>
    </w:p>
    <w:p w14:paraId="6DACA6C9" w14:textId="77777777" w:rsidR="00A87CC2" w:rsidRPr="00D55AFD" w:rsidRDefault="00A87CC2" w:rsidP="00A87CC2">
      <w:pPr>
        <w:spacing w:after="0"/>
        <w:jc w:val="both"/>
        <w:rPr>
          <w:rFonts w:ascii="Times New Roman" w:hAnsi="Times New Roman" w:cs="Times New Roman"/>
          <w:sz w:val="24"/>
          <w:szCs w:val="24"/>
        </w:rPr>
      </w:pPr>
    </w:p>
    <w:p w14:paraId="13876F53" w14:textId="77777777" w:rsidR="00A87CC2" w:rsidRPr="00D55AFD" w:rsidRDefault="00A87CC2" w:rsidP="00A87CC2">
      <w:pPr>
        <w:pStyle w:val="Pealkiri1"/>
        <w:numPr>
          <w:ilvl w:val="0"/>
          <w:numId w:val="26"/>
        </w:numPr>
        <w:rPr>
          <w:rFonts w:ascii="Times New Roman" w:hAnsi="Times New Roman" w:cs="Times New Roman"/>
          <w:b/>
          <w:bCs/>
        </w:rPr>
      </w:pPr>
      <w:bookmarkStart w:id="15" w:name="_Toc150942224"/>
      <w:r w:rsidRPr="00D55AFD">
        <w:rPr>
          <w:rFonts w:ascii="Times New Roman" w:hAnsi="Times New Roman" w:cs="Times New Roman"/>
          <w:b/>
          <w:bCs/>
        </w:rPr>
        <w:t>Tapa valla põhitegevuse kulud ja investeerimistegevuse väljaminekute jaotus tegevusvaldkondade järgi</w:t>
      </w:r>
      <w:bookmarkEnd w:id="15"/>
    </w:p>
    <w:p w14:paraId="4DC671D5" w14:textId="642F7FE1" w:rsidR="00A87CC2" w:rsidRPr="00D55AFD" w:rsidRDefault="00A87CC2" w:rsidP="00A87CC2">
      <w:p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Tapa valla 202</w:t>
      </w:r>
      <w:r>
        <w:rPr>
          <w:rFonts w:ascii="Times New Roman" w:hAnsi="Times New Roman" w:cs="Times New Roman"/>
          <w:sz w:val="24"/>
          <w:szCs w:val="24"/>
        </w:rPr>
        <w:t>3</w:t>
      </w:r>
      <w:r w:rsidRPr="00D55AFD">
        <w:rPr>
          <w:rFonts w:ascii="Times New Roman" w:hAnsi="Times New Roman" w:cs="Times New Roman"/>
          <w:sz w:val="24"/>
          <w:szCs w:val="24"/>
        </w:rPr>
        <w:t xml:space="preserve">.a aasta </w:t>
      </w:r>
      <w:r w:rsidR="002C77CC">
        <w:rPr>
          <w:rFonts w:ascii="Times New Roman" w:hAnsi="Times New Roman" w:cs="Times New Roman"/>
          <w:sz w:val="24"/>
          <w:szCs w:val="24"/>
        </w:rPr>
        <w:t>I</w:t>
      </w:r>
      <w:r w:rsidRPr="00D55AFD">
        <w:rPr>
          <w:rFonts w:ascii="Times New Roman" w:hAnsi="Times New Roman" w:cs="Times New Roman"/>
          <w:sz w:val="24"/>
          <w:szCs w:val="24"/>
        </w:rPr>
        <w:t>I lisaeelarvega suurendatakse põhitegevuse kulusid ja investeerimistegevuse väljaminekuid eurot.</w:t>
      </w:r>
    </w:p>
    <w:p w14:paraId="5109D870" w14:textId="0DF8A578" w:rsidR="00A87CC2" w:rsidRDefault="00A87CC2" w:rsidP="00A87CC2">
      <w:p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 xml:space="preserve">Tabel </w:t>
      </w:r>
      <w:r w:rsidR="00AE03B7">
        <w:rPr>
          <w:rFonts w:ascii="Times New Roman" w:hAnsi="Times New Roman" w:cs="Times New Roman"/>
          <w:sz w:val="24"/>
          <w:szCs w:val="24"/>
        </w:rPr>
        <w:t>7</w:t>
      </w:r>
      <w:r w:rsidRPr="00D55AFD">
        <w:rPr>
          <w:rFonts w:ascii="Times New Roman" w:hAnsi="Times New Roman" w:cs="Times New Roman"/>
          <w:sz w:val="24"/>
          <w:szCs w:val="24"/>
        </w:rPr>
        <w:t xml:space="preserve"> Põhitegevuse kulud ja investeerimistegevuse väljaminekute jaotus tegevusvaldkondade järgi.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20"/>
        <w:gridCol w:w="4070"/>
        <w:gridCol w:w="1842"/>
        <w:gridCol w:w="1418"/>
        <w:gridCol w:w="1410"/>
      </w:tblGrid>
      <w:tr w:rsidR="00A87CC2" w:rsidRPr="007C2CC2" w14:paraId="0DD958F9" w14:textId="77777777" w:rsidTr="001437C4">
        <w:trPr>
          <w:trHeight w:val="540"/>
        </w:trPr>
        <w:tc>
          <w:tcPr>
            <w:tcW w:w="0" w:type="auto"/>
            <w:shd w:val="clear" w:color="auto" w:fill="E2EFD9" w:themeFill="accent6" w:themeFillTint="33"/>
            <w:vAlign w:val="bottom"/>
          </w:tcPr>
          <w:p w14:paraId="01C11549" w14:textId="77777777" w:rsidR="00A87CC2" w:rsidRPr="007C2CC2" w:rsidRDefault="00A87CC2" w:rsidP="001437C4">
            <w:pPr>
              <w:spacing w:after="0" w:line="240" w:lineRule="auto"/>
              <w:rPr>
                <w:rFonts w:ascii="Times New Roman" w:eastAsia="Times New Roman" w:hAnsi="Times New Roman" w:cs="Times New Roman"/>
                <w:b/>
                <w:bCs/>
                <w:color w:val="000000"/>
                <w:sz w:val="18"/>
                <w:szCs w:val="18"/>
                <w:lang w:eastAsia="et-EE"/>
              </w:rPr>
            </w:pPr>
          </w:p>
        </w:tc>
        <w:tc>
          <w:tcPr>
            <w:tcW w:w="4070" w:type="dxa"/>
            <w:shd w:val="clear" w:color="auto" w:fill="E2EFD9" w:themeFill="accent6" w:themeFillTint="33"/>
            <w:vAlign w:val="center"/>
          </w:tcPr>
          <w:p w14:paraId="675A47C4" w14:textId="77777777" w:rsidR="00A87CC2" w:rsidRPr="007C2CC2" w:rsidRDefault="00A87CC2" w:rsidP="001437C4">
            <w:pPr>
              <w:spacing w:after="0" w:line="240" w:lineRule="auto"/>
              <w:rPr>
                <w:rFonts w:ascii="Times New Roman" w:eastAsia="Times New Roman" w:hAnsi="Times New Roman" w:cs="Times New Roman"/>
                <w:b/>
                <w:bCs/>
                <w:color w:val="000000"/>
                <w:sz w:val="18"/>
                <w:szCs w:val="18"/>
                <w:lang w:eastAsia="et-EE"/>
              </w:rPr>
            </w:pPr>
            <w:r w:rsidRPr="007C2CC2">
              <w:rPr>
                <w:rFonts w:ascii="Times New Roman" w:eastAsia="Times New Roman" w:hAnsi="Times New Roman" w:cs="Times New Roman"/>
                <w:b/>
                <w:bCs/>
                <w:color w:val="000000"/>
                <w:sz w:val="18"/>
                <w:szCs w:val="18"/>
                <w:lang w:eastAsia="et-EE"/>
              </w:rPr>
              <w:t>Kirje</w:t>
            </w:r>
          </w:p>
        </w:tc>
        <w:tc>
          <w:tcPr>
            <w:tcW w:w="1842" w:type="dxa"/>
            <w:shd w:val="clear" w:color="auto" w:fill="E2EFD9" w:themeFill="accent6" w:themeFillTint="33"/>
            <w:noWrap/>
            <w:vAlign w:val="center"/>
          </w:tcPr>
          <w:p w14:paraId="0D801787" w14:textId="46151F5B" w:rsidR="00A87CC2" w:rsidRPr="007C2CC2" w:rsidRDefault="00A87CC2" w:rsidP="001437C4">
            <w:pPr>
              <w:spacing w:after="0" w:line="240" w:lineRule="auto"/>
              <w:jc w:val="center"/>
              <w:rPr>
                <w:rFonts w:ascii="Times New Roman" w:eastAsia="Times New Roman" w:hAnsi="Times New Roman" w:cs="Times New Roman"/>
                <w:color w:val="000000"/>
                <w:sz w:val="18"/>
                <w:szCs w:val="18"/>
                <w:lang w:eastAsia="et-EE"/>
              </w:rPr>
            </w:pPr>
            <w:r w:rsidRPr="00BC0F49">
              <w:rPr>
                <w:rFonts w:ascii="Times New Roman" w:eastAsia="Times New Roman" w:hAnsi="Times New Roman" w:cs="Times New Roman"/>
                <w:b/>
                <w:bCs/>
                <w:color w:val="000000"/>
                <w:sz w:val="18"/>
                <w:szCs w:val="18"/>
                <w:lang w:eastAsia="et-EE"/>
              </w:rPr>
              <w:t>Eelarve  2023 (</w:t>
            </w:r>
            <w:r w:rsidR="0049609A">
              <w:rPr>
                <w:rFonts w:ascii="Times New Roman" w:eastAsia="Times New Roman" w:hAnsi="Times New Roman" w:cs="Times New Roman"/>
                <w:b/>
                <w:bCs/>
                <w:color w:val="000000"/>
                <w:sz w:val="18"/>
                <w:szCs w:val="18"/>
                <w:lang w:eastAsia="et-EE"/>
              </w:rPr>
              <w:t>30</w:t>
            </w:r>
            <w:r w:rsidRPr="00BC0F49">
              <w:rPr>
                <w:rFonts w:ascii="Times New Roman" w:eastAsia="Times New Roman" w:hAnsi="Times New Roman" w:cs="Times New Roman"/>
                <w:b/>
                <w:bCs/>
                <w:color w:val="000000"/>
                <w:sz w:val="18"/>
                <w:szCs w:val="18"/>
                <w:lang w:eastAsia="et-EE"/>
              </w:rPr>
              <w:t>.0</w:t>
            </w:r>
            <w:r w:rsidR="0049609A">
              <w:rPr>
                <w:rFonts w:ascii="Times New Roman" w:eastAsia="Times New Roman" w:hAnsi="Times New Roman" w:cs="Times New Roman"/>
                <w:b/>
                <w:bCs/>
                <w:color w:val="000000"/>
                <w:sz w:val="18"/>
                <w:szCs w:val="18"/>
                <w:lang w:eastAsia="et-EE"/>
              </w:rPr>
              <w:t>3</w:t>
            </w:r>
            <w:r w:rsidRPr="00BC0F49">
              <w:rPr>
                <w:rFonts w:ascii="Times New Roman" w:eastAsia="Times New Roman" w:hAnsi="Times New Roman" w:cs="Times New Roman"/>
                <w:b/>
                <w:bCs/>
                <w:color w:val="000000"/>
                <w:sz w:val="18"/>
                <w:szCs w:val="18"/>
                <w:lang w:eastAsia="et-EE"/>
              </w:rPr>
              <w:t>.2023)</w:t>
            </w:r>
          </w:p>
        </w:tc>
        <w:tc>
          <w:tcPr>
            <w:tcW w:w="1418" w:type="dxa"/>
            <w:shd w:val="clear" w:color="auto" w:fill="E2EFD9" w:themeFill="accent6" w:themeFillTint="33"/>
            <w:noWrap/>
            <w:vAlign w:val="center"/>
          </w:tcPr>
          <w:p w14:paraId="0613610D" w14:textId="3360D301" w:rsidR="00A87CC2" w:rsidRPr="007C2CC2" w:rsidRDefault="00A87CC2" w:rsidP="001437C4">
            <w:pPr>
              <w:spacing w:after="0" w:line="240" w:lineRule="auto"/>
              <w:jc w:val="center"/>
              <w:rPr>
                <w:rFonts w:ascii="Times New Roman" w:eastAsia="Times New Roman" w:hAnsi="Times New Roman" w:cs="Times New Roman"/>
                <w:color w:val="000000"/>
                <w:sz w:val="18"/>
                <w:szCs w:val="18"/>
                <w:lang w:eastAsia="et-EE"/>
              </w:rPr>
            </w:pPr>
            <w:r w:rsidRPr="00BC0F49">
              <w:rPr>
                <w:rFonts w:ascii="Times New Roman" w:eastAsia="Times New Roman" w:hAnsi="Times New Roman" w:cs="Times New Roman"/>
                <w:b/>
                <w:bCs/>
                <w:color w:val="000000"/>
                <w:sz w:val="18"/>
                <w:szCs w:val="18"/>
                <w:lang w:eastAsia="et-EE"/>
              </w:rPr>
              <w:t>Lisaeelarve I</w:t>
            </w:r>
            <w:r w:rsidR="0049609A">
              <w:rPr>
                <w:rFonts w:ascii="Times New Roman" w:eastAsia="Times New Roman" w:hAnsi="Times New Roman" w:cs="Times New Roman"/>
                <w:b/>
                <w:bCs/>
                <w:color w:val="000000"/>
                <w:sz w:val="18"/>
                <w:szCs w:val="18"/>
                <w:lang w:eastAsia="et-EE"/>
              </w:rPr>
              <w:t>I</w:t>
            </w:r>
            <w:r w:rsidRPr="00BC0F49">
              <w:rPr>
                <w:rFonts w:ascii="Times New Roman" w:eastAsia="Times New Roman" w:hAnsi="Times New Roman" w:cs="Times New Roman"/>
                <w:b/>
                <w:bCs/>
                <w:color w:val="000000"/>
                <w:sz w:val="18"/>
                <w:szCs w:val="18"/>
                <w:lang w:eastAsia="et-EE"/>
              </w:rPr>
              <w:t xml:space="preserve"> 2023</w:t>
            </w:r>
          </w:p>
        </w:tc>
        <w:tc>
          <w:tcPr>
            <w:tcW w:w="1410" w:type="dxa"/>
            <w:shd w:val="clear" w:color="auto" w:fill="E2EFD9" w:themeFill="accent6" w:themeFillTint="33"/>
            <w:noWrap/>
            <w:vAlign w:val="center"/>
          </w:tcPr>
          <w:p w14:paraId="307EDC62" w14:textId="77777777" w:rsidR="00A87CC2" w:rsidRPr="007C2CC2" w:rsidRDefault="00A87CC2" w:rsidP="001437C4">
            <w:pPr>
              <w:spacing w:after="0" w:line="240" w:lineRule="auto"/>
              <w:jc w:val="center"/>
              <w:rPr>
                <w:rFonts w:ascii="Times New Roman" w:eastAsia="Times New Roman" w:hAnsi="Times New Roman" w:cs="Times New Roman"/>
                <w:color w:val="000000"/>
                <w:sz w:val="18"/>
                <w:szCs w:val="18"/>
                <w:lang w:eastAsia="et-EE"/>
              </w:rPr>
            </w:pPr>
            <w:r w:rsidRPr="00BC0F49">
              <w:rPr>
                <w:rFonts w:ascii="Times New Roman" w:eastAsia="Times New Roman" w:hAnsi="Times New Roman" w:cs="Times New Roman"/>
                <w:b/>
                <w:bCs/>
                <w:color w:val="000000"/>
                <w:sz w:val="18"/>
                <w:szCs w:val="18"/>
                <w:lang w:eastAsia="et-EE"/>
              </w:rPr>
              <w:t>Lõplik eelarve 2023</w:t>
            </w:r>
          </w:p>
        </w:tc>
      </w:tr>
      <w:tr w:rsidR="0049609A" w:rsidRPr="007C2CC2" w14:paraId="12631597" w14:textId="77777777" w:rsidTr="0049609A">
        <w:trPr>
          <w:trHeight w:val="540"/>
        </w:trPr>
        <w:tc>
          <w:tcPr>
            <w:tcW w:w="0" w:type="auto"/>
            <w:shd w:val="clear" w:color="FFFFFF" w:fill="FFFFFF"/>
            <w:vAlign w:val="bottom"/>
            <w:hideMark/>
          </w:tcPr>
          <w:p w14:paraId="6636F2DD" w14:textId="77777777" w:rsidR="0049609A" w:rsidRPr="007C2CC2" w:rsidRDefault="0049609A" w:rsidP="0049609A">
            <w:pPr>
              <w:spacing w:after="0" w:line="240" w:lineRule="auto"/>
              <w:rPr>
                <w:rFonts w:ascii="Times New Roman" w:eastAsia="Times New Roman" w:hAnsi="Times New Roman" w:cs="Times New Roman"/>
                <w:color w:val="000000"/>
                <w:sz w:val="18"/>
                <w:szCs w:val="18"/>
                <w:lang w:eastAsia="et-EE"/>
              </w:rPr>
            </w:pPr>
            <w:r w:rsidRPr="007C2CC2">
              <w:rPr>
                <w:rFonts w:ascii="Times New Roman" w:eastAsia="Times New Roman" w:hAnsi="Times New Roman" w:cs="Times New Roman"/>
                <w:color w:val="000000"/>
                <w:sz w:val="18"/>
                <w:szCs w:val="18"/>
                <w:lang w:eastAsia="et-EE"/>
              </w:rPr>
              <w:t> </w:t>
            </w:r>
          </w:p>
        </w:tc>
        <w:tc>
          <w:tcPr>
            <w:tcW w:w="4070" w:type="dxa"/>
            <w:shd w:val="clear" w:color="FFFFFF" w:fill="FFFFFF"/>
            <w:vAlign w:val="bottom"/>
            <w:hideMark/>
          </w:tcPr>
          <w:p w14:paraId="65100124" w14:textId="77777777" w:rsidR="0049609A" w:rsidRPr="007C2CC2" w:rsidRDefault="0049609A" w:rsidP="0049609A">
            <w:pPr>
              <w:spacing w:after="0" w:line="240" w:lineRule="auto"/>
              <w:rPr>
                <w:rFonts w:ascii="Times New Roman" w:eastAsia="Times New Roman" w:hAnsi="Times New Roman" w:cs="Times New Roman"/>
                <w:color w:val="000000"/>
                <w:sz w:val="18"/>
                <w:szCs w:val="18"/>
                <w:lang w:eastAsia="et-EE"/>
              </w:rPr>
            </w:pPr>
            <w:r w:rsidRPr="007C2CC2">
              <w:rPr>
                <w:rFonts w:ascii="Times New Roman" w:eastAsia="Times New Roman" w:hAnsi="Times New Roman" w:cs="Times New Roman"/>
                <w:color w:val="000000"/>
                <w:sz w:val="18"/>
                <w:szCs w:val="18"/>
                <w:lang w:eastAsia="et-EE"/>
              </w:rPr>
              <w:t>PÕHITEGEVUSE KULUDE JA INVESTEERIMISTEGEVUSE VÄLJAMINEKUTE JAOTUS TEGEVUSVALDKONDADE JÄRGI</w:t>
            </w:r>
          </w:p>
        </w:tc>
        <w:tc>
          <w:tcPr>
            <w:tcW w:w="1842" w:type="dxa"/>
            <w:shd w:val="clear" w:color="000000" w:fill="FFFFFF"/>
            <w:noWrap/>
            <w:vAlign w:val="bottom"/>
            <w:hideMark/>
          </w:tcPr>
          <w:p w14:paraId="3208C1C2" w14:textId="144AD7FD" w:rsidR="0049609A" w:rsidRPr="00F3438C" w:rsidRDefault="0049609A" w:rsidP="0049609A">
            <w:pPr>
              <w:spacing w:after="0" w:line="240" w:lineRule="auto"/>
              <w:jc w:val="right"/>
              <w:rPr>
                <w:rFonts w:ascii="Times New Roman" w:eastAsia="Times New Roman" w:hAnsi="Times New Roman" w:cs="Times New Roman"/>
                <w:b/>
                <w:bCs/>
                <w:color w:val="000000"/>
                <w:sz w:val="18"/>
                <w:szCs w:val="18"/>
                <w:lang w:eastAsia="et-EE"/>
              </w:rPr>
            </w:pPr>
            <w:r w:rsidRPr="00F3438C">
              <w:rPr>
                <w:rFonts w:ascii="Times New Roman" w:eastAsia="Times New Roman" w:hAnsi="Times New Roman" w:cs="Times New Roman"/>
                <w:b/>
                <w:bCs/>
                <w:color w:val="000000"/>
                <w:sz w:val="18"/>
                <w:szCs w:val="18"/>
                <w:lang w:eastAsia="et-EE"/>
              </w:rPr>
              <w:t>22 031 576</w:t>
            </w:r>
          </w:p>
        </w:tc>
        <w:tc>
          <w:tcPr>
            <w:tcW w:w="1418" w:type="dxa"/>
            <w:shd w:val="clear" w:color="000000" w:fill="FFFFFF"/>
            <w:noWrap/>
            <w:vAlign w:val="bottom"/>
          </w:tcPr>
          <w:p w14:paraId="14FDF6BC" w14:textId="19555C91" w:rsidR="0049609A" w:rsidRPr="00F3438C" w:rsidRDefault="003E44FE" w:rsidP="0049609A">
            <w:pPr>
              <w:spacing w:after="0" w:line="240" w:lineRule="auto"/>
              <w:jc w:val="right"/>
              <w:rPr>
                <w:rFonts w:ascii="Times New Roman" w:eastAsia="Times New Roman" w:hAnsi="Times New Roman" w:cs="Times New Roman"/>
                <w:b/>
                <w:bCs/>
                <w:color w:val="000000"/>
                <w:sz w:val="18"/>
                <w:szCs w:val="18"/>
                <w:lang w:eastAsia="et-EE"/>
              </w:rPr>
            </w:pPr>
            <w:r w:rsidRPr="00F3438C">
              <w:rPr>
                <w:rFonts w:ascii="Times New Roman" w:eastAsia="Times New Roman" w:hAnsi="Times New Roman" w:cs="Times New Roman"/>
                <w:b/>
                <w:bCs/>
                <w:color w:val="000000"/>
                <w:sz w:val="18"/>
                <w:szCs w:val="18"/>
                <w:lang w:eastAsia="et-EE"/>
              </w:rPr>
              <w:t>175</w:t>
            </w:r>
            <w:r w:rsidR="007C50F2" w:rsidRPr="00F3438C">
              <w:rPr>
                <w:rFonts w:ascii="Times New Roman" w:eastAsia="Times New Roman" w:hAnsi="Times New Roman" w:cs="Times New Roman"/>
                <w:b/>
                <w:bCs/>
                <w:color w:val="000000"/>
                <w:sz w:val="18"/>
                <w:szCs w:val="18"/>
                <w:lang w:eastAsia="et-EE"/>
              </w:rPr>
              <w:t xml:space="preserve"> 290</w:t>
            </w:r>
          </w:p>
        </w:tc>
        <w:tc>
          <w:tcPr>
            <w:tcW w:w="1410" w:type="dxa"/>
            <w:shd w:val="clear" w:color="000000" w:fill="FFFFFF"/>
            <w:noWrap/>
            <w:vAlign w:val="bottom"/>
          </w:tcPr>
          <w:p w14:paraId="6DEF5A2B" w14:textId="1FAE96B7" w:rsidR="0049609A" w:rsidRPr="00F3438C" w:rsidRDefault="007C50F2" w:rsidP="0049609A">
            <w:pPr>
              <w:spacing w:after="0" w:line="240" w:lineRule="auto"/>
              <w:jc w:val="right"/>
              <w:rPr>
                <w:rFonts w:ascii="Times New Roman" w:eastAsia="Times New Roman" w:hAnsi="Times New Roman" w:cs="Times New Roman"/>
                <w:b/>
                <w:bCs/>
                <w:color w:val="000000"/>
                <w:sz w:val="18"/>
                <w:szCs w:val="18"/>
                <w:lang w:eastAsia="et-EE"/>
              </w:rPr>
            </w:pPr>
            <w:r w:rsidRPr="00F3438C">
              <w:rPr>
                <w:rFonts w:ascii="Times New Roman" w:eastAsia="Times New Roman" w:hAnsi="Times New Roman" w:cs="Times New Roman"/>
                <w:b/>
                <w:bCs/>
                <w:color w:val="000000"/>
                <w:sz w:val="18"/>
                <w:szCs w:val="18"/>
                <w:lang w:eastAsia="et-EE"/>
              </w:rPr>
              <w:t>22 206 866</w:t>
            </w:r>
          </w:p>
        </w:tc>
      </w:tr>
      <w:tr w:rsidR="0049609A" w:rsidRPr="007C2CC2" w14:paraId="2282074E" w14:textId="77777777" w:rsidTr="0049609A">
        <w:trPr>
          <w:trHeight w:val="276"/>
        </w:trPr>
        <w:tc>
          <w:tcPr>
            <w:tcW w:w="0" w:type="auto"/>
            <w:shd w:val="clear" w:color="FFFFFF" w:fill="FFFFFF"/>
            <w:vAlign w:val="bottom"/>
            <w:hideMark/>
          </w:tcPr>
          <w:p w14:paraId="7E3FFFF8" w14:textId="77777777" w:rsidR="0049609A" w:rsidRPr="007C2CC2" w:rsidRDefault="0049609A" w:rsidP="0049609A">
            <w:pPr>
              <w:spacing w:after="0" w:line="240" w:lineRule="auto"/>
              <w:rPr>
                <w:rFonts w:ascii="Times New Roman" w:eastAsia="Times New Roman" w:hAnsi="Times New Roman" w:cs="Times New Roman"/>
                <w:color w:val="000000"/>
                <w:sz w:val="18"/>
                <w:szCs w:val="18"/>
                <w:lang w:eastAsia="et-EE"/>
              </w:rPr>
            </w:pPr>
            <w:r w:rsidRPr="007C2CC2">
              <w:rPr>
                <w:rFonts w:ascii="Times New Roman" w:eastAsia="Times New Roman" w:hAnsi="Times New Roman" w:cs="Times New Roman"/>
                <w:color w:val="000000"/>
                <w:sz w:val="18"/>
                <w:szCs w:val="18"/>
                <w:lang w:eastAsia="et-EE"/>
              </w:rPr>
              <w:t>01</w:t>
            </w:r>
          </w:p>
        </w:tc>
        <w:tc>
          <w:tcPr>
            <w:tcW w:w="4070" w:type="dxa"/>
            <w:shd w:val="clear" w:color="FFFFFF" w:fill="FFFFFF"/>
            <w:vAlign w:val="bottom"/>
            <w:hideMark/>
          </w:tcPr>
          <w:p w14:paraId="784BBD2F" w14:textId="77777777" w:rsidR="0049609A" w:rsidRPr="007C2CC2" w:rsidRDefault="0049609A" w:rsidP="0049609A">
            <w:pPr>
              <w:spacing w:after="0" w:line="240" w:lineRule="auto"/>
              <w:rPr>
                <w:rFonts w:ascii="Times New Roman" w:eastAsia="Times New Roman" w:hAnsi="Times New Roman" w:cs="Times New Roman"/>
                <w:color w:val="000000"/>
                <w:sz w:val="18"/>
                <w:szCs w:val="18"/>
                <w:lang w:eastAsia="et-EE"/>
              </w:rPr>
            </w:pPr>
            <w:r w:rsidRPr="007C2CC2">
              <w:rPr>
                <w:rFonts w:ascii="Times New Roman" w:eastAsia="Times New Roman" w:hAnsi="Times New Roman" w:cs="Times New Roman"/>
                <w:color w:val="000000"/>
                <w:sz w:val="18"/>
                <w:szCs w:val="18"/>
                <w:lang w:eastAsia="et-EE"/>
              </w:rPr>
              <w:t>Üldised valitsussektori teenused</w:t>
            </w:r>
          </w:p>
        </w:tc>
        <w:tc>
          <w:tcPr>
            <w:tcW w:w="1842" w:type="dxa"/>
            <w:shd w:val="clear" w:color="000000" w:fill="FFFFFF"/>
            <w:noWrap/>
            <w:vAlign w:val="bottom"/>
            <w:hideMark/>
          </w:tcPr>
          <w:p w14:paraId="0CA5AA17" w14:textId="1B699BB0" w:rsidR="0049609A" w:rsidRPr="007C2CC2" w:rsidRDefault="0049609A" w:rsidP="0049609A">
            <w:pPr>
              <w:spacing w:after="0" w:line="240" w:lineRule="auto"/>
              <w:jc w:val="right"/>
              <w:rPr>
                <w:rFonts w:ascii="Times New Roman" w:eastAsia="Times New Roman" w:hAnsi="Times New Roman" w:cs="Times New Roman"/>
                <w:color w:val="000000"/>
                <w:sz w:val="18"/>
                <w:szCs w:val="18"/>
                <w:lang w:eastAsia="et-EE"/>
              </w:rPr>
            </w:pPr>
            <w:r w:rsidRPr="007C2CC2">
              <w:rPr>
                <w:rFonts w:ascii="Times New Roman" w:eastAsia="Times New Roman" w:hAnsi="Times New Roman" w:cs="Times New Roman"/>
                <w:color w:val="000000"/>
                <w:sz w:val="18"/>
                <w:szCs w:val="18"/>
                <w:lang w:eastAsia="et-EE"/>
              </w:rPr>
              <w:t>1 556 896</w:t>
            </w:r>
          </w:p>
        </w:tc>
        <w:tc>
          <w:tcPr>
            <w:tcW w:w="1418" w:type="dxa"/>
            <w:shd w:val="clear" w:color="000000" w:fill="FFFFFF"/>
            <w:noWrap/>
            <w:vAlign w:val="bottom"/>
          </w:tcPr>
          <w:p w14:paraId="4A7AEB21" w14:textId="348C890F" w:rsidR="0049609A" w:rsidRPr="007C2CC2" w:rsidRDefault="00ED14D6" w:rsidP="0049609A">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72 500</w:t>
            </w:r>
          </w:p>
        </w:tc>
        <w:tc>
          <w:tcPr>
            <w:tcW w:w="1410" w:type="dxa"/>
            <w:shd w:val="clear" w:color="000000" w:fill="FFFFFF"/>
            <w:noWrap/>
            <w:vAlign w:val="bottom"/>
          </w:tcPr>
          <w:p w14:paraId="689B225C" w14:textId="0BBDA89A" w:rsidR="0049609A" w:rsidRPr="007C2CC2" w:rsidRDefault="00ED14D6" w:rsidP="0049609A">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1 629 396</w:t>
            </w:r>
          </w:p>
        </w:tc>
      </w:tr>
      <w:tr w:rsidR="0049609A" w:rsidRPr="007C2CC2" w14:paraId="104318B1" w14:textId="77777777" w:rsidTr="0049609A">
        <w:trPr>
          <w:trHeight w:val="276"/>
        </w:trPr>
        <w:tc>
          <w:tcPr>
            <w:tcW w:w="0" w:type="auto"/>
            <w:shd w:val="clear" w:color="FFFFFF" w:fill="FFFFFF"/>
            <w:vAlign w:val="bottom"/>
            <w:hideMark/>
          </w:tcPr>
          <w:p w14:paraId="715EF3AE" w14:textId="77777777" w:rsidR="0049609A" w:rsidRPr="007C2CC2" w:rsidRDefault="0049609A" w:rsidP="0049609A">
            <w:pPr>
              <w:spacing w:after="0" w:line="240" w:lineRule="auto"/>
              <w:rPr>
                <w:rFonts w:ascii="Times New Roman" w:eastAsia="Times New Roman" w:hAnsi="Times New Roman" w:cs="Times New Roman"/>
                <w:color w:val="000000"/>
                <w:sz w:val="18"/>
                <w:szCs w:val="18"/>
                <w:lang w:eastAsia="et-EE"/>
              </w:rPr>
            </w:pPr>
            <w:r w:rsidRPr="007C2CC2">
              <w:rPr>
                <w:rFonts w:ascii="Times New Roman" w:eastAsia="Times New Roman" w:hAnsi="Times New Roman" w:cs="Times New Roman"/>
                <w:color w:val="000000"/>
                <w:sz w:val="18"/>
                <w:szCs w:val="18"/>
                <w:lang w:eastAsia="et-EE"/>
              </w:rPr>
              <w:t>03</w:t>
            </w:r>
          </w:p>
        </w:tc>
        <w:tc>
          <w:tcPr>
            <w:tcW w:w="4070" w:type="dxa"/>
            <w:shd w:val="clear" w:color="FFFFFF" w:fill="FFFFFF"/>
            <w:vAlign w:val="bottom"/>
            <w:hideMark/>
          </w:tcPr>
          <w:p w14:paraId="62B74AD4" w14:textId="77777777" w:rsidR="0049609A" w:rsidRPr="007C2CC2" w:rsidRDefault="0049609A" w:rsidP="0049609A">
            <w:pPr>
              <w:spacing w:after="0" w:line="240" w:lineRule="auto"/>
              <w:rPr>
                <w:rFonts w:ascii="Times New Roman" w:eastAsia="Times New Roman" w:hAnsi="Times New Roman" w:cs="Times New Roman"/>
                <w:color w:val="000000"/>
                <w:sz w:val="18"/>
                <w:szCs w:val="18"/>
                <w:lang w:eastAsia="et-EE"/>
              </w:rPr>
            </w:pPr>
            <w:r w:rsidRPr="007C2CC2">
              <w:rPr>
                <w:rFonts w:ascii="Times New Roman" w:eastAsia="Times New Roman" w:hAnsi="Times New Roman" w:cs="Times New Roman"/>
                <w:color w:val="000000"/>
                <w:sz w:val="18"/>
                <w:szCs w:val="18"/>
                <w:lang w:eastAsia="et-EE"/>
              </w:rPr>
              <w:t>Avalik kord ja julgeolek</w:t>
            </w:r>
          </w:p>
        </w:tc>
        <w:tc>
          <w:tcPr>
            <w:tcW w:w="1842" w:type="dxa"/>
            <w:shd w:val="clear" w:color="000000" w:fill="FFFFFF"/>
            <w:noWrap/>
            <w:vAlign w:val="bottom"/>
            <w:hideMark/>
          </w:tcPr>
          <w:p w14:paraId="2CBE8128" w14:textId="683245E7" w:rsidR="0049609A" w:rsidRPr="007C2CC2" w:rsidRDefault="0049609A" w:rsidP="0049609A">
            <w:pPr>
              <w:spacing w:after="0" w:line="240" w:lineRule="auto"/>
              <w:jc w:val="right"/>
              <w:rPr>
                <w:rFonts w:ascii="Times New Roman" w:eastAsia="Times New Roman" w:hAnsi="Times New Roman" w:cs="Times New Roman"/>
                <w:color w:val="000000"/>
                <w:sz w:val="18"/>
                <w:szCs w:val="18"/>
                <w:lang w:eastAsia="et-EE"/>
              </w:rPr>
            </w:pPr>
            <w:r w:rsidRPr="007C2CC2">
              <w:rPr>
                <w:rFonts w:ascii="Times New Roman" w:eastAsia="Times New Roman" w:hAnsi="Times New Roman" w:cs="Times New Roman"/>
                <w:color w:val="000000"/>
                <w:sz w:val="18"/>
                <w:szCs w:val="18"/>
                <w:lang w:eastAsia="et-EE"/>
              </w:rPr>
              <w:t>78 455</w:t>
            </w:r>
          </w:p>
        </w:tc>
        <w:tc>
          <w:tcPr>
            <w:tcW w:w="1418" w:type="dxa"/>
            <w:shd w:val="clear" w:color="000000" w:fill="FFFFFF"/>
            <w:noWrap/>
            <w:vAlign w:val="bottom"/>
          </w:tcPr>
          <w:p w14:paraId="236DA2B7" w14:textId="65DE7F52" w:rsidR="0049609A" w:rsidRPr="007C2CC2" w:rsidRDefault="00ED14D6" w:rsidP="0049609A">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6 522</w:t>
            </w:r>
          </w:p>
        </w:tc>
        <w:tc>
          <w:tcPr>
            <w:tcW w:w="1410" w:type="dxa"/>
            <w:shd w:val="clear" w:color="000000" w:fill="FFFFFF"/>
            <w:noWrap/>
            <w:vAlign w:val="bottom"/>
          </w:tcPr>
          <w:p w14:paraId="40080F63" w14:textId="2479E700" w:rsidR="0049609A" w:rsidRPr="007C2CC2" w:rsidRDefault="00636304" w:rsidP="0049609A">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84 977</w:t>
            </w:r>
          </w:p>
        </w:tc>
      </w:tr>
      <w:tr w:rsidR="0049609A" w:rsidRPr="007C2CC2" w14:paraId="2DC89237" w14:textId="77777777" w:rsidTr="0049609A">
        <w:trPr>
          <w:trHeight w:val="276"/>
        </w:trPr>
        <w:tc>
          <w:tcPr>
            <w:tcW w:w="0" w:type="auto"/>
            <w:shd w:val="clear" w:color="FFFFFF" w:fill="FFFFFF"/>
            <w:vAlign w:val="bottom"/>
            <w:hideMark/>
          </w:tcPr>
          <w:p w14:paraId="7916FBF7" w14:textId="77777777" w:rsidR="0049609A" w:rsidRPr="007C2CC2" w:rsidRDefault="0049609A" w:rsidP="0049609A">
            <w:pPr>
              <w:spacing w:after="0" w:line="240" w:lineRule="auto"/>
              <w:rPr>
                <w:rFonts w:ascii="Times New Roman" w:eastAsia="Times New Roman" w:hAnsi="Times New Roman" w:cs="Times New Roman"/>
                <w:color w:val="000000"/>
                <w:sz w:val="18"/>
                <w:szCs w:val="18"/>
                <w:lang w:eastAsia="et-EE"/>
              </w:rPr>
            </w:pPr>
            <w:r w:rsidRPr="007C2CC2">
              <w:rPr>
                <w:rFonts w:ascii="Times New Roman" w:eastAsia="Times New Roman" w:hAnsi="Times New Roman" w:cs="Times New Roman"/>
                <w:color w:val="000000"/>
                <w:sz w:val="18"/>
                <w:szCs w:val="18"/>
                <w:lang w:eastAsia="et-EE"/>
              </w:rPr>
              <w:t>04</w:t>
            </w:r>
          </w:p>
        </w:tc>
        <w:tc>
          <w:tcPr>
            <w:tcW w:w="4070" w:type="dxa"/>
            <w:shd w:val="clear" w:color="FFFFFF" w:fill="FFFFFF"/>
            <w:vAlign w:val="bottom"/>
            <w:hideMark/>
          </w:tcPr>
          <w:p w14:paraId="01CD1F61" w14:textId="77777777" w:rsidR="0049609A" w:rsidRPr="007C2CC2" w:rsidRDefault="0049609A" w:rsidP="0049609A">
            <w:pPr>
              <w:spacing w:after="0" w:line="240" w:lineRule="auto"/>
              <w:rPr>
                <w:rFonts w:ascii="Times New Roman" w:eastAsia="Times New Roman" w:hAnsi="Times New Roman" w:cs="Times New Roman"/>
                <w:color w:val="000000"/>
                <w:sz w:val="18"/>
                <w:szCs w:val="18"/>
                <w:lang w:eastAsia="et-EE"/>
              </w:rPr>
            </w:pPr>
            <w:r w:rsidRPr="007C2CC2">
              <w:rPr>
                <w:rFonts w:ascii="Times New Roman" w:eastAsia="Times New Roman" w:hAnsi="Times New Roman" w:cs="Times New Roman"/>
                <w:color w:val="000000"/>
                <w:sz w:val="18"/>
                <w:szCs w:val="18"/>
                <w:lang w:eastAsia="et-EE"/>
              </w:rPr>
              <w:t>Majandus</w:t>
            </w:r>
          </w:p>
        </w:tc>
        <w:tc>
          <w:tcPr>
            <w:tcW w:w="1842" w:type="dxa"/>
            <w:shd w:val="clear" w:color="000000" w:fill="FFFFFF"/>
            <w:noWrap/>
            <w:vAlign w:val="bottom"/>
            <w:hideMark/>
          </w:tcPr>
          <w:p w14:paraId="35398E67" w14:textId="6F2204A5" w:rsidR="0049609A" w:rsidRPr="007C2CC2" w:rsidRDefault="0049609A" w:rsidP="0049609A">
            <w:pPr>
              <w:spacing w:after="0" w:line="240" w:lineRule="auto"/>
              <w:jc w:val="right"/>
              <w:rPr>
                <w:rFonts w:ascii="Times New Roman" w:eastAsia="Times New Roman" w:hAnsi="Times New Roman" w:cs="Times New Roman"/>
                <w:color w:val="000000"/>
                <w:sz w:val="18"/>
                <w:szCs w:val="18"/>
                <w:lang w:eastAsia="et-EE"/>
              </w:rPr>
            </w:pPr>
            <w:r w:rsidRPr="007C2CC2">
              <w:rPr>
                <w:rFonts w:ascii="Times New Roman" w:eastAsia="Times New Roman" w:hAnsi="Times New Roman" w:cs="Times New Roman"/>
                <w:color w:val="000000"/>
                <w:sz w:val="18"/>
                <w:szCs w:val="18"/>
                <w:lang w:eastAsia="et-EE"/>
              </w:rPr>
              <w:t>1 593 482</w:t>
            </w:r>
          </w:p>
        </w:tc>
        <w:tc>
          <w:tcPr>
            <w:tcW w:w="1418" w:type="dxa"/>
            <w:shd w:val="clear" w:color="000000" w:fill="FFFFFF"/>
            <w:noWrap/>
            <w:vAlign w:val="bottom"/>
          </w:tcPr>
          <w:p w14:paraId="7C18C7CE" w14:textId="24976837" w:rsidR="0049609A" w:rsidRPr="007C2CC2" w:rsidRDefault="00636304" w:rsidP="0049609A">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-153 061</w:t>
            </w:r>
          </w:p>
        </w:tc>
        <w:tc>
          <w:tcPr>
            <w:tcW w:w="1410" w:type="dxa"/>
            <w:shd w:val="clear" w:color="000000" w:fill="FFFFFF"/>
            <w:noWrap/>
            <w:vAlign w:val="bottom"/>
          </w:tcPr>
          <w:p w14:paraId="5DB61821" w14:textId="675DA2CA" w:rsidR="0049609A" w:rsidRPr="007C2CC2" w:rsidRDefault="00636304" w:rsidP="0049609A">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1 440 421</w:t>
            </w:r>
          </w:p>
        </w:tc>
      </w:tr>
      <w:tr w:rsidR="0049609A" w:rsidRPr="007C2CC2" w14:paraId="7CE520AA" w14:textId="77777777" w:rsidTr="0049609A">
        <w:trPr>
          <w:trHeight w:val="276"/>
        </w:trPr>
        <w:tc>
          <w:tcPr>
            <w:tcW w:w="0" w:type="auto"/>
            <w:shd w:val="clear" w:color="FFFFFF" w:fill="FFFFFF"/>
            <w:vAlign w:val="bottom"/>
            <w:hideMark/>
          </w:tcPr>
          <w:p w14:paraId="029E14DC" w14:textId="77777777" w:rsidR="0049609A" w:rsidRPr="007C2CC2" w:rsidRDefault="0049609A" w:rsidP="0049609A">
            <w:pPr>
              <w:spacing w:after="0" w:line="240" w:lineRule="auto"/>
              <w:rPr>
                <w:rFonts w:ascii="Times New Roman" w:eastAsia="Times New Roman" w:hAnsi="Times New Roman" w:cs="Times New Roman"/>
                <w:color w:val="000000"/>
                <w:sz w:val="18"/>
                <w:szCs w:val="18"/>
                <w:lang w:eastAsia="et-EE"/>
              </w:rPr>
            </w:pPr>
            <w:r w:rsidRPr="007C2CC2">
              <w:rPr>
                <w:rFonts w:ascii="Times New Roman" w:eastAsia="Times New Roman" w:hAnsi="Times New Roman" w:cs="Times New Roman"/>
                <w:color w:val="000000"/>
                <w:sz w:val="18"/>
                <w:szCs w:val="18"/>
                <w:lang w:eastAsia="et-EE"/>
              </w:rPr>
              <w:t>05</w:t>
            </w:r>
          </w:p>
        </w:tc>
        <w:tc>
          <w:tcPr>
            <w:tcW w:w="4070" w:type="dxa"/>
            <w:shd w:val="clear" w:color="FFFFFF" w:fill="FFFFFF"/>
            <w:vAlign w:val="bottom"/>
            <w:hideMark/>
          </w:tcPr>
          <w:p w14:paraId="0592FD57" w14:textId="77777777" w:rsidR="0049609A" w:rsidRPr="007C2CC2" w:rsidRDefault="0049609A" w:rsidP="0049609A">
            <w:pPr>
              <w:spacing w:after="0" w:line="240" w:lineRule="auto"/>
              <w:rPr>
                <w:rFonts w:ascii="Times New Roman" w:eastAsia="Times New Roman" w:hAnsi="Times New Roman" w:cs="Times New Roman"/>
                <w:color w:val="000000"/>
                <w:sz w:val="18"/>
                <w:szCs w:val="18"/>
                <w:lang w:eastAsia="et-EE"/>
              </w:rPr>
            </w:pPr>
            <w:r w:rsidRPr="007C2CC2">
              <w:rPr>
                <w:rFonts w:ascii="Times New Roman" w:eastAsia="Times New Roman" w:hAnsi="Times New Roman" w:cs="Times New Roman"/>
                <w:color w:val="000000"/>
                <w:sz w:val="18"/>
                <w:szCs w:val="18"/>
                <w:lang w:eastAsia="et-EE"/>
              </w:rPr>
              <w:t>Keskkonnakaitse</w:t>
            </w:r>
          </w:p>
        </w:tc>
        <w:tc>
          <w:tcPr>
            <w:tcW w:w="1842" w:type="dxa"/>
            <w:shd w:val="clear" w:color="000000" w:fill="FFFFFF"/>
            <w:noWrap/>
            <w:vAlign w:val="bottom"/>
            <w:hideMark/>
          </w:tcPr>
          <w:p w14:paraId="730D95AC" w14:textId="6AA7A339" w:rsidR="0049609A" w:rsidRPr="007C2CC2" w:rsidRDefault="0049609A" w:rsidP="0049609A">
            <w:pPr>
              <w:spacing w:after="0" w:line="240" w:lineRule="auto"/>
              <w:jc w:val="right"/>
              <w:rPr>
                <w:rFonts w:ascii="Times New Roman" w:eastAsia="Times New Roman" w:hAnsi="Times New Roman" w:cs="Times New Roman"/>
                <w:color w:val="000000"/>
                <w:sz w:val="18"/>
                <w:szCs w:val="18"/>
                <w:lang w:eastAsia="et-EE"/>
              </w:rPr>
            </w:pPr>
            <w:r w:rsidRPr="007C2CC2">
              <w:rPr>
                <w:rFonts w:ascii="Times New Roman" w:eastAsia="Times New Roman" w:hAnsi="Times New Roman" w:cs="Times New Roman"/>
                <w:color w:val="000000"/>
                <w:sz w:val="18"/>
                <w:szCs w:val="18"/>
                <w:lang w:eastAsia="et-EE"/>
              </w:rPr>
              <w:t>550 217</w:t>
            </w:r>
          </w:p>
        </w:tc>
        <w:tc>
          <w:tcPr>
            <w:tcW w:w="1418" w:type="dxa"/>
            <w:shd w:val="clear" w:color="000000" w:fill="FFFFFF"/>
            <w:noWrap/>
            <w:vAlign w:val="bottom"/>
          </w:tcPr>
          <w:p w14:paraId="6B33D89D" w14:textId="0E3B0D88" w:rsidR="0049609A" w:rsidRPr="007C2CC2" w:rsidRDefault="00636304" w:rsidP="0049609A">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0</w:t>
            </w:r>
          </w:p>
        </w:tc>
        <w:tc>
          <w:tcPr>
            <w:tcW w:w="1410" w:type="dxa"/>
            <w:shd w:val="clear" w:color="000000" w:fill="FFFFFF"/>
            <w:noWrap/>
            <w:vAlign w:val="bottom"/>
          </w:tcPr>
          <w:p w14:paraId="3F09FABE" w14:textId="6AC7443E" w:rsidR="0049609A" w:rsidRPr="007C2CC2" w:rsidRDefault="00636304" w:rsidP="0049609A">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550 217</w:t>
            </w:r>
          </w:p>
        </w:tc>
      </w:tr>
      <w:tr w:rsidR="0049609A" w:rsidRPr="007C2CC2" w14:paraId="72FC2831" w14:textId="77777777" w:rsidTr="0049609A">
        <w:trPr>
          <w:trHeight w:val="276"/>
        </w:trPr>
        <w:tc>
          <w:tcPr>
            <w:tcW w:w="0" w:type="auto"/>
            <w:shd w:val="clear" w:color="FFFFFF" w:fill="FFFFFF"/>
            <w:vAlign w:val="bottom"/>
            <w:hideMark/>
          </w:tcPr>
          <w:p w14:paraId="7D230B32" w14:textId="77777777" w:rsidR="0049609A" w:rsidRPr="007C2CC2" w:rsidRDefault="0049609A" w:rsidP="0049609A">
            <w:pPr>
              <w:spacing w:after="0" w:line="240" w:lineRule="auto"/>
              <w:rPr>
                <w:rFonts w:ascii="Times New Roman" w:eastAsia="Times New Roman" w:hAnsi="Times New Roman" w:cs="Times New Roman"/>
                <w:color w:val="000000"/>
                <w:sz w:val="18"/>
                <w:szCs w:val="18"/>
                <w:lang w:eastAsia="et-EE"/>
              </w:rPr>
            </w:pPr>
            <w:r w:rsidRPr="007C2CC2">
              <w:rPr>
                <w:rFonts w:ascii="Times New Roman" w:eastAsia="Times New Roman" w:hAnsi="Times New Roman" w:cs="Times New Roman"/>
                <w:color w:val="000000"/>
                <w:sz w:val="18"/>
                <w:szCs w:val="18"/>
                <w:lang w:eastAsia="et-EE"/>
              </w:rPr>
              <w:t>06</w:t>
            </w:r>
          </w:p>
        </w:tc>
        <w:tc>
          <w:tcPr>
            <w:tcW w:w="4070" w:type="dxa"/>
            <w:shd w:val="clear" w:color="FFFFFF" w:fill="FFFFFF"/>
            <w:vAlign w:val="bottom"/>
            <w:hideMark/>
          </w:tcPr>
          <w:p w14:paraId="44717DAB" w14:textId="77777777" w:rsidR="0049609A" w:rsidRPr="007C2CC2" w:rsidRDefault="0049609A" w:rsidP="0049609A">
            <w:pPr>
              <w:spacing w:after="0" w:line="240" w:lineRule="auto"/>
              <w:rPr>
                <w:rFonts w:ascii="Times New Roman" w:eastAsia="Times New Roman" w:hAnsi="Times New Roman" w:cs="Times New Roman"/>
                <w:color w:val="000000"/>
                <w:sz w:val="18"/>
                <w:szCs w:val="18"/>
                <w:lang w:eastAsia="et-EE"/>
              </w:rPr>
            </w:pPr>
            <w:r w:rsidRPr="007C2CC2">
              <w:rPr>
                <w:rFonts w:ascii="Times New Roman" w:eastAsia="Times New Roman" w:hAnsi="Times New Roman" w:cs="Times New Roman"/>
                <w:color w:val="000000"/>
                <w:sz w:val="18"/>
                <w:szCs w:val="18"/>
                <w:lang w:eastAsia="et-EE"/>
              </w:rPr>
              <w:t>Elamu- ja kommunaalmajandus</w:t>
            </w:r>
          </w:p>
        </w:tc>
        <w:tc>
          <w:tcPr>
            <w:tcW w:w="1842" w:type="dxa"/>
            <w:shd w:val="clear" w:color="000000" w:fill="FFFFFF"/>
            <w:noWrap/>
            <w:vAlign w:val="bottom"/>
            <w:hideMark/>
          </w:tcPr>
          <w:p w14:paraId="50EED061" w14:textId="3F869B12" w:rsidR="0049609A" w:rsidRPr="007C2CC2" w:rsidRDefault="0049609A" w:rsidP="0049609A">
            <w:pPr>
              <w:spacing w:after="0" w:line="240" w:lineRule="auto"/>
              <w:jc w:val="right"/>
              <w:rPr>
                <w:rFonts w:ascii="Times New Roman" w:eastAsia="Times New Roman" w:hAnsi="Times New Roman" w:cs="Times New Roman"/>
                <w:color w:val="000000"/>
                <w:sz w:val="18"/>
                <w:szCs w:val="18"/>
                <w:lang w:eastAsia="et-EE"/>
              </w:rPr>
            </w:pPr>
            <w:r w:rsidRPr="007C2CC2">
              <w:rPr>
                <w:rFonts w:ascii="Times New Roman" w:eastAsia="Times New Roman" w:hAnsi="Times New Roman" w:cs="Times New Roman"/>
                <w:color w:val="000000"/>
                <w:sz w:val="18"/>
                <w:szCs w:val="18"/>
                <w:lang w:eastAsia="et-EE"/>
              </w:rPr>
              <w:t>1 450 058</w:t>
            </w:r>
          </w:p>
        </w:tc>
        <w:tc>
          <w:tcPr>
            <w:tcW w:w="1418" w:type="dxa"/>
            <w:shd w:val="clear" w:color="000000" w:fill="FFFFFF"/>
            <w:noWrap/>
            <w:vAlign w:val="bottom"/>
          </w:tcPr>
          <w:p w14:paraId="74BCE91C" w14:textId="7E3BB754" w:rsidR="0049609A" w:rsidRPr="007C2CC2" w:rsidRDefault="00484302" w:rsidP="0049609A">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199 202</w:t>
            </w:r>
          </w:p>
        </w:tc>
        <w:tc>
          <w:tcPr>
            <w:tcW w:w="1410" w:type="dxa"/>
            <w:shd w:val="clear" w:color="000000" w:fill="FFFFFF"/>
            <w:noWrap/>
            <w:vAlign w:val="bottom"/>
          </w:tcPr>
          <w:p w14:paraId="0E47C924" w14:textId="46409401" w:rsidR="0049609A" w:rsidRPr="007C2CC2" w:rsidRDefault="00484302" w:rsidP="0049609A">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1 649 260</w:t>
            </w:r>
          </w:p>
        </w:tc>
      </w:tr>
      <w:tr w:rsidR="0049609A" w:rsidRPr="007C2CC2" w14:paraId="06BDE10D" w14:textId="77777777" w:rsidTr="0049609A">
        <w:trPr>
          <w:trHeight w:val="276"/>
        </w:trPr>
        <w:tc>
          <w:tcPr>
            <w:tcW w:w="0" w:type="auto"/>
            <w:shd w:val="clear" w:color="FFFFFF" w:fill="FFFFFF"/>
            <w:vAlign w:val="bottom"/>
            <w:hideMark/>
          </w:tcPr>
          <w:p w14:paraId="4E9ECFE5" w14:textId="77777777" w:rsidR="0049609A" w:rsidRPr="007C2CC2" w:rsidRDefault="0049609A" w:rsidP="0049609A">
            <w:pPr>
              <w:spacing w:after="0" w:line="240" w:lineRule="auto"/>
              <w:rPr>
                <w:rFonts w:ascii="Times New Roman" w:eastAsia="Times New Roman" w:hAnsi="Times New Roman" w:cs="Times New Roman"/>
                <w:color w:val="000000"/>
                <w:sz w:val="18"/>
                <w:szCs w:val="18"/>
                <w:lang w:eastAsia="et-EE"/>
              </w:rPr>
            </w:pPr>
            <w:r w:rsidRPr="007C2CC2">
              <w:rPr>
                <w:rFonts w:ascii="Times New Roman" w:eastAsia="Times New Roman" w:hAnsi="Times New Roman" w:cs="Times New Roman"/>
                <w:color w:val="000000"/>
                <w:sz w:val="18"/>
                <w:szCs w:val="18"/>
                <w:lang w:eastAsia="et-EE"/>
              </w:rPr>
              <w:t>07</w:t>
            </w:r>
          </w:p>
        </w:tc>
        <w:tc>
          <w:tcPr>
            <w:tcW w:w="4070" w:type="dxa"/>
            <w:shd w:val="clear" w:color="FFFFFF" w:fill="FFFFFF"/>
            <w:vAlign w:val="bottom"/>
            <w:hideMark/>
          </w:tcPr>
          <w:p w14:paraId="3D9A53D7" w14:textId="77777777" w:rsidR="0049609A" w:rsidRPr="007C2CC2" w:rsidRDefault="0049609A" w:rsidP="0049609A">
            <w:pPr>
              <w:spacing w:after="0" w:line="240" w:lineRule="auto"/>
              <w:rPr>
                <w:rFonts w:ascii="Times New Roman" w:eastAsia="Times New Roman" w:hAnsi="Times New Roman" w:cs="Times New Roman"/>
                <w:color w:val="000000"/>
                <w:sz w:val="18"/>
                <w:szCs w:val="18"/>
                <w:lang w:eastAsia="et-EE"/>
              </w:rPr>
            </w:pPr>
            <w:r w:rsidRPr="007C2CC2">
              <w:rPr>
                <w:rFonts w:ascii="Times New Roman" w:eastAsia="Times New Roman" w:hAnsi="Times New Roman" w:cs="Times New Roman"/>
                <w:color w:val="000000"/>
                <w:sz w:val="18"/>
                <w:szCs w:val="18"/>
                <w:lang w:eastAsia="et-EE"/>
              </w:rPr>
              <w:t>Tervishoid</w:t>
            </w:r>
          </w:p>
        </w:tc>
        <w:tc>
          <w:tcPr>
            <w:tcW w:w="1842" w:type="dxa"/>
            <w:shd w:val="clear" w:color="000000" w:fill="FFFFFF"/>
            <w:noWrap/>
            <w:vAlign w:val="bottom"/>
            <w:hideMark/>
          </w:tcPr>
          <w:p w14:paraId="648F3C2A" w14:textId="24CD483B" w:rsidR="0049609A" w:rsidRPr="007C2CC2" w:rsidRDefault="0049609A" w:rsidP="0049609A">
            <w:pPr>
              <w:spacing w:after="0" w:line="240" w:lineRule="auto"/>
              <w:jc w:val="right"/>
              <w:rPr>
                <w:rFonts w:ascii="Times New Roman" w:eastAsia="Times New Roman" w:hAnsi="Times New Roman" w:cs="Times New Roman"/>
                <w:color w:val="000000"/>
                <w:sz w:val="18"/>
                <w:szCs w:val="18"/>
                <w:lang w:eastAsia="et-EE"/>
              </w:rPr>
            </w:pPr>
            <w:r w:rsidRPr="007C2CC2">
              <w:rPr>
                <w:rFonts w:ascii="Times New Roman" w:eastAsia="Times New Roman" w:hAnsi="Times New Roman" w:cs="Times New Roman"/>
                <w:color w:val="000000"/>
                <w:sz w:val="18"/>
                <w:szCs w:val="18"/>
                <w:lang w:eastAsia="et-EE"/>
              </w:rPr>
              <w:t>49 963</w:t>
            </w:r>
          </w:p>
        </w:tc>
        <w:tc>
          <w:tcPr>
            <w:tcW w:w="1418" w:type="dxa"/>
            <w:shd w:val="clear" w:color="000000" w:fill="FFFFFF"/>
            <w:noWrap/>
            <w:vAlign w:val="bottom"/>
          </w:tcPr>
          <w:p w14:paraId="66040806" w14:textId="367AD3CA" w:rsidR="0049609A" w:rsidRPr="007C2CC2" w:rsidRDefault="00484302" w:rsidP="0049609A">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0</w:t>
            </w:r>
          </w:p>
        </w:tc>
        <w:tc>
          <w:tcPr>
            <w:tcW w:w="1410" w:type="dxa"/>
            <w:shd w:val="clear" w:color="000000" w:fill="FFFFFF"/>
            <w:noWrap/>
            <w:vAlign w:val="bottom"/>
          </w:tcPr>
          <w:p w14:paraId="43B4B62E" w14:textId="1D1A9174" w:rsidR="0049609A" w:rsidRPr="007C2CC2" w:rsidRDefault="00484302" w:rsidP="0049609A">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49 963</w:t>
            </w:r>
          </w:p>
        </w:tc>
      </w:tr>
      <w:tr w:rsidR="0049609A" w:rsidRPr="007C2CC2" w14:paraId="61B10B27" w14:textId="77777777" w:rsidTr="0049609A">
        <w:trPr>
          <w:trHeight w:val="276"/>
        </w:trPr>
        <w:tc>
          <w:tcPr>
            <w:tcW w:w="0" w:type="auto"/>
            <w:shd w:val="clear" w:color="FFFFFF" w:fill="FFFFFF"/>
            <w:vAlign w:val="bottom"/>
            <w:hideMark/>
          </w:tcPr>
          <w:p w14:paraId="3D6F5723" w14:textId="77777777" w:rsidR="0049609A" w:rsidRPr="007C2CC2" w:rsidRDefault="0049609A" w:rsidP="0049609A">
            <w:pPr>
              <w:spacing w:after="0" w:line="240" w:lineRule="auto"/>
              <w:rPr>
                <w:rFonts w:ascii="Times New Roman" w:eastAsia="Times New Roman" w:hAnsi="Times New Roman" w:cs="Times New Roman"/>
                <w:color w:val="000000"/>
                <w:sz w:val="18"/>
                <w:szCs w:val="18"/>
                <w:lang w:eastAsia="et-EE"/>
              </w:rPr>
            </w:pPr>
            <w:r w:rsidRPr="007C2CC2">
              <w:rPr>
                <w:rFonts w:ascii="Times New Roman" w:eastAsia="Times New Roman" w:hAnsi="Times New Roman" w:cs="Times New Roman"/>
                <w:color w:val="000000"/>
                <w:sz w:val="18"/>
                <w:szCs w:val="18"/>
                <w:lang w:eastAsia="et-EE"/>
              </w:rPr>
              <w:t>08</w:t>
            </w:r>
          </w:p>
        </w:tc>
        <w:tc>
          <w:tcPr>
            <w:tcW w:w="4070" w:type="dxa"/>
            <w:shd w:val="clear" w:color="FFFFFF" w:fill="FFFFFF"/>
            <w:vAlign w:val="bottom"/>
            <w:hideMark/>
          </w:tcPr>
          <w:p w14:paraId="736EA205" w14:textId="77777777" w:rsidR="0049609A" w:rsidRPr="007C2CC2" w:rsidRDefault="0049609A" w:rsidP="0049609A">
            <w:pPr>
              <w:spacing w:after="0" w:line="240" w:lineRule="auto"/>
              <w:rPr>
                <w:rFonts w:ascii="Times New Roman" w:eastAsia="Times New Roman" w:hAnsi="Times New Roman" w:cs="Times New Roman"/>
                <w:color w:val="000000"/>
                <w:sz w:val="18"/>
                <w:szCs w:val="18"/>
                <w:lang w:eastAsia="et-EE"/>
              </w:rPr>
            </w:pPr>
            <w:r w:rsidRPr="007C2CC2">
              <w:rPr>
                <w:rFonts w:ascii="Times New Roman" w:eastAsia="Times New Roman" w:hAnsi="Times New Roman" w:cs="Times New Roman"/>
                <w:color w:val="000000"/>
                <w:sz w:val="18"/>
                <w:szCs w:val="18"/>
                <w:lang w:eastAsia="et-EE"/>
              </w:rPr>
              <w:t>Vaba aeg, kultuur ja religioon</w:t>
            </w:r>
          </w:p>
        </w:tc>
        <w:tc>
          <w:tcPr>
            <w:tcW w:w="1842" w:type="dxa"/>
            <w:shd w:val="clear" w:color="000000" w:fill="FFFFFF"/>
            <w:noWrap/>
            <w:vAlign w:val="bottom"/>
            <w:hideMark/>
          </w:tcPr>
          <w:p w14:paraId="764A7E84" w14:textId="533B5F21" w:rsidR="0049609A" w:rsidRPr="007C2CC2" w:rsidRDefault="0049609A" w:rsidP="0049609A">
            <w:pPr>
              <w:spacing w:after="0" w:line="240" w:lineRule="auto"/>
              <w:jc w:val="right"/>
              <w:rPr>
                <w:rFonts w:ascii="Times New Roman" w:eastAsia="Times New Roman" w:hAnsi="Times New Roman" w:cs="Times New Roman"/>
                <w:color w:val="000000"/>
                <w:sz w:val="18"/>
                <w:szCs w:val="18"/>
                <w:lang w:eastAsia="et-EE"/>
              </w:rPr>
            </w:pPr>
            <w:r w:rsidRPr="007C2CC2">
              <w:rPr>
                <w:rFonts w:ascii="Times New Roman" w:eastAsia="Times New Roman" w:hAnsi="Times New Roman" w:cs="Times New Roman"/>
                <w:color w:val="000000"/>
                <w:sz w:val="18"/>
                <w:szCs w:val="18"/>
                <w:lang w:eastAsia="et-EE"/>
              </w:rPr>
              <w:t>2 642 748</w:t>
            </w:r>
          </w:p>
        </w:tc>
        <w:tc>
          <w:tcPr>
            <w:tcW w:w="1418" w:type="dxa"/>
            <w:shd w:val="clear" w:color="000000" w:fill="FFFFFF"/>
            <w:noWrap/>
            <w:vAlign w:val="bottom"/>
          </w:tcPr>
          <w:p w14:paraId="22E492F4" w14:textId="0DE7B29D" w:rsidR="0049609A" w:rsidRPr="007C2CC2" w:rsidRDefault="00484302" w:rsidP="0049609A">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173 517</w:t>
            </w:r>
          </w:p>
        </w:tc>
        <w:tc>
          <w:tcPr>
            <w:tcW w:w="1410" w:type="dxa"/>
            <w:shd w:val="clear" w:color="000000" w:fill="FFFFFF"/>
            <w:noWrap/>
            <w:vAlign w:val="bottom"/>
          </w:tcPr>
          <w:p w14:paraId="35E65E01" w14:textId="6E2C7E69" w:rsidR="0049609A" w:rsidRPr="007C2CC2" w:rsidRDefault="00484302" w:rsidP="0049609A">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2 469 231</w:t>
            </w:r>
          </w:p>
        </w:tc>
      </w:tr>
      <w:tr w:rsidR="0049609A" w:rsidRPr="007C2CC2" w14:paraId="5DEB0B90" w14:textId="77777777" w:rsidTr="0049609A">
        <w:trPr>
          <w:trHeight w:val="276"/>
        </w:trPr>
        <w:tc>
          <w:tcPr>
            <w:tcW w:w="0" w:type="auto"/>
            <w:shd w:val="clear" w:color="FFFFFF" w:fill="FFFFFF"/>
            <w:vAlign w:val="bottom"/>
            <w:hideMark/>
          </w:tcPr>
          <w:p w14:paraId="6005B93F" w14:textId="77777777" w:rsidR="0049609A" w:rsidRPr="007C2CC2" w:rsidRDefault="0049609A" w:rsidP="0049609A">
            <w:pPr>
              <w:spacing w:after="0" w:line="240" w:lineRule="auto"/>
              <w:rPr>
                <w:rFonts w:ascii="Times New Roman" w:eastAsia="Times New Roman" w:hAnsi="Times New Roman" w:cs="Times New Roman"/>
                <w:color w:val="000000"/>
                <w:sz w:val="18"/>
                <w:szCs w:val="18"/>
                <w:lang w:eastAsia="et-EE"/>
              </w:rPr>
            </w:pPr>
            <w:r w:rsidRPr="007C2CC2">
              <w:rPr>
                <w:rFonts w:ascii="Times New Roman" w:eastAsia="Times New Roman" w:hAnsi="Times New Roman" w:cs="Times New Roman"/>
                <w:color w:val="000000"/>
                <w:sz w:val="18"/>
                <w:szCs w:val="18"/>
                <w:lang w:eastAsia="et-EE"/>
              </w:rPr>
              <w:t>09</w:t>
            </w:r>
          </w:p>
        </w:tc>
        <w:tc>
          <w:tcPr>
            <w:tcW w:w="4070" w:type="dxa"/>
            <w:shd w:val="clear" w:color="FFFFFF" w:fill="FFFFFF"/>
            <w:vAlign w:val="bottom"/>
            <w:hideMark/>
          </w:tcPr>
          <w:p w14:paraId="56A09D2C" w14:textId="77777777" w:rsidR="0049609A" w:rsidRPr="007C2CC2" w:rsidRDefault="0049609A" w:rsidP="0049609A">
            <w:pPr>
              <w:spacing w:after="0" w:line="240" w:lineRule="auto"/>
              <w:rPr>
                <w:rFonts w:ascii="Times New Roman" w:eastAsia="Times New Roman" w:hAnsi="Times New Roman" w:cs="Times New Roman"/>
                <w:color w:val="000000"/>
                <w:sz w:val="18"/>
                <w:szCs w:val="18"/>
                <w:lang w:eastAsia="et-EE"/>
              </w:rPr>
            </w:pPr>
            <w:r w:rsidRPr="007C2CC2">
              <w:rPr>
                <w:rFonts w:ascii="Times New Roman" w:eastAsia="Times New Roman" w:hAnsi="Times New Roman" w:cs="Times New Roman"/>
                <w:color w:val="000000"/>
                <w:sz w:val="18"/>
                <w:szCs w:val="18"/>
                <w:lang w:eastAsia="et-EE"/>
              </w:rPr>
              <w:t>Haridus</w:t>
            </w:r>
          </w:p>
        </w:tc>
        <w:tc>
          <w:tcPr>
            <w:tcW w:w="1842" w:type="dxa"/>
            <w:shd w:val="clear" w:color="000000" w:fill="FFFFFF"/>
            <w:noWrap/>
            <w:vAlign w:val="bottom"/>
            <w:hideMark/>
          </w:tcPr>
          <w:p w14:paraId="6ABA816A" w14:textId="270F8F76" w:rsidR="0049609A" w:rsidRPr="007C2CC2" w:rsidRDefault="0049609A" w:rsidP="0049609A">
            <w:pPr>
              <w:spacing w:after="0" w:line="240" w:lineRule="auto"/>
              <w:jc w:val="right"/>
              <w:rPr>
                <w:rFonts w:ascii="Times New Roman" w:eastAsia="Times New Roman" w:hAnsi="Times New Roman" w:cs="Times New Roman"/>
                <w:color w:val="000000"/>
                <w:sz w:val="18"/>
                <w:szCs w:val="18"/>
                <w:lang w:eastAsia="et-EE"/>
              </w:rPr>
            </w:pPr>
            <w:r w:rsidRPr="007C2CC2">
              <w:rPr>
                <w:rFonts w:ascii="Times New Roman" w:eastAsia="Times New Roman" w:hAnsi="Times New Roman" w:cs="Times New Roman"/>
                <w:color w:val="000000"/>
                <w:sz w:val="18"/>
                <w:szCs w:val="18"/>
                <w:lang w:eastAsia="et-EE"/>
              </w:rPr>
              <w:t>11 075 787</w:t>
            </w:r>
          </w:p>
        </w:tc>
        <w:tc>
          <w:tcPr>
            <w:tcW w:w="1418" w:type="dxa"/>
            <w:shd w:val="clear" w:color="000000" w:fill="FFFFFF"/>
            <w:noWrap/>
            <w:vAlign w:val="bottom"/>
          </w:tcPr>
          <w:p w14:paraId="1003B6F2" w14:textId="33D2CF6B" w:rsidR="0049609A" w:rsidRPr="007C2CC2" w:rsidRDefault="00F3438C" w:rsidP="0049609A">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31 420</w:t>
            </w:r>
          </w:p>
        </w:tc>
        <w:tc>
          <w:tcPr>
            <w:tcW w:w="1410" w:type="dxa"/>
            <w:shd w:val="clear" w:color="000000" w:fill="FFFFFF"/>
            <w:noWrap/>
            <w:vAlign w:val="bottom"/>
          </w:tcPr>
          <w:p w14:paraId="798E29EB" w14:textId="7BC324F8" w:rsidR="0049609A" w:rsidRPr="007C2CC2" w:rsidRDefault="00F3438C" w:rsidP="0049609A">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11 107 207</w:t>
            </w:r>
          </w:p>
        </w:tc>
      </w:tr>
      <w:tr w:rsidR="0049609A" w:rsidRPr="007C2CC2" w14:paraId="37F8DF8A" w14:textId="77777777" w:rsidTr="0049609A">
        <w:trPr>
          <w:trHeight w:val="276"/>
        </w:trPr>
        <w:tc>
          <w:tcPr>
            <w:tcW w:w="0" w:type="auto"/>
            <w:shd w:val="clear" w:color="FFFFFF" w:fill="FFFFFF"/>
            <w:vAlign w:val="bottom"/>
            <w:hideMark/>
          </w:tcPr>
          <w:p w14:paraId="1D27826F" w14:textId="77777777" w:rsidR="0049609A" w:rsidRPr="007C2CC2" w:rsidRDefault="0049609A" w:rsidP="0049609A">
            <w:pPr>
              <w:spacing w:after="0" w:line="240" w:lineRule="auto"/>
              <w:rPr>
                <w:rFonts w:ascii="Times New Roman" w:eastAsia="Times New Roman" w:hAnsi="Times New Roman" w:cs="Times New Roman"/>
                <w:color w:val="000000"/>
                <w:sz w:val="18"/>
                <w:szCs w:val="18"/>
                <w:lang w:eastAsia="et-EE"/>
              </w:rPr>
            </w:pPr>
            <w:r w:rsidRPr="007C2CC2">
              <w:rPr>
                <w:rFonts w:ascii="Times New Roman" w:eastAsia="Times New Roman" w:hAnsi="Times New Roman" w:cs="Times New Roman"/>
                <w:color w:val="000000"/>
                <w:sz w:val="18"/>
                <w:szCs w:val="18"/>
                <w:lang w:eastAsia="et-EE"/>
              </w:rPr>
              <w:t>10</w:t>
            </w:r>
          </w:p>
        </w:tc>
        <w:tc>
          <w:tcPr>
            <w:tcW w:w="4070" w:type="dxa"/>
            <w:shd w:val="clear" w:color="FFFFFF" w:fill="FFFFFF"/>
            <w:vAlign w:val="bottom"/>
            <w:hideMark/>
          </w:tcPr>
          <w:p w14:paraId="0FC39E1D" w14:textId="77777777" w:rsidR="0049609A" w:rsidRPr="007C2CC2" w:rsidRDefault="0049609A" w:rsidP="0049609A">
            <w:pPr>
              <w:spacing w:after="0" w:line="240" w:lineRule="auto"/>
              <w:rPr>
                <w:rFonts w:ascii="Times New Roman" w:eastAsia="Times New Roman" w:hAnsi="Times New Roman" w:cs="Times New Roman"/>
                <w:color w:val="000000"/>
                <w:sz w:val="18"/>
                <w:szCs w:val="18"/>
                <w:lang w:eastAsia="et-EE"/>
              </w:rPr>
            </w:pPr>
            <w:r w:rsidRPr="007C2CC2">
              <w:rPr>
                <w:rFonts w:ascii="Times New Roman" w:eastAsia="Times New Roman" w:hAnsi="Times New Roman" w:cs="Times New Roman"/>
                <w:color w:val="000000"/>
                <w:sz w:val="18"/>
                <w:szCs w:val="18"/>
                <w:lang w:eastAsia="et-EE"/>
              </w:rPr>
              <w:t>Sotsiaalne kaitse</w:t>
            </w:r>
          </w:p>
        </w:tc>
        <w:tc>
          <w:tcPr>
            <w:tcW w:w="1842" w:type="dxa"/>
            <w:shd w:val="clear" w:color="000000" w:fill="FFFFFF"/>
            <w:noWrap/>
            <w:vAlign w:val="bottom"/>
            <w:hideMark/>
          </w:tcPr>
          <w:p w14:paraId="5E958471" w14:textId="54903391" w:rsidR="0049609A" w:rsidRPr="007C2CC2" w:rsidRDefault="0049609A" w:rsidP="0049609A">
            <w:pPr>
              <w:spacing w:after="0" w:line="240" w:lineRule="auto"/>
              <w:jc w:val="right"/>
              <w:rPr>
                <w:rFonts w:ascii="Times New Roman" w:eastAsia="Times New Roman" w:hAnsi="Times New Roman" w:cs="Times New Roman"/>
                <w:color w:val="000000"/>
                <w:sz w:val="18"/>
                <w:szCs w:val="18"/>
                <w:lang w:eastAsia="et-EE"/>
              </w:rPr>
            </w:pPr>
            <w:r w:rsidRPr="007C2CC2">
              <w:rPr>
                <w:rFonts w:ascii="Times New Roman" w:eastAsia="Times New Roman" w:hAnsi="Times New Roman" w:cs="Times New Roman"/>
                <w:color w:val="000000"/>
                <w:sz w:val="18"/>
                <w:szCs w:val="18"/>
                <w:lang w:eastAsia="et-EE"/>
              </w:rPr>
              <w:t>3 033 970</w:t>
            </w:r>
          </w:p>
        </w:tc>
        <w:tc>
          <w:tcPr>
            <w:tcW w:w="1418" w:type="dxa"/>
            <w:shd w:val="clear" w:color="000000" w:fill="FFFFFF"/>
            <w:noWrap/>
            <w:vAlign w:val="bottom"/>
          </w:tcPr>
          <w:p w14:paraId="2906CEF3" w14:textId="778702FD" w:rsidR="0049609A" w:rsidRPr="007C2CC2" w:rsidRDefault="00F3438C" w:rsidP="0049609A">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192 224</w:t>
            </w:r>
          </w:p>
        </w:tc>
        <w:tc>
          <w:tcPr>
            <w:tcW w:w="1410" w:type="dxa"/>
            <w:shd w:val="clear" w:color="000000" w:fill="FFFFFF"/>
            <w:noWrap/>
            <w:vAlign w:val="bottom"/>
          </w:tcPr>
          <w:p w14:paraId="053E0956" w14:textId="2573B644" w:rsidR="0049609A" w:rsidRPr="007C2CC2" w:rsidRDefault="00F3438C" w:rsidP="0049609A">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3 226 194</w:t>
            </w:r>
          </w:p>
        </w:tc>
      </w:tr>
    </w:tbl>
    <w:p w14:paraId="61A48CEB" w14:textId="77777777" w:rsidR="00A87CC2" w:rsidRPr="00D55AFD" w:rsidRDefault="00A87CC2" w:rsidP="00A87CC2">
      <w:pPr>
        <w:spacing w:before="240" w:after="0"/>
        <w:jc w:val="both"/>
        <w:rPr>
          <w:rFonts w:ascii="Times New Roman" w:hAnsi="Times New Roman" w:cs="Times New Roman"/>
          <w:sz w:val="24"/>
          <w:szCs w:val="24"/>
        </w:rPr>
      </w:pPr>
    </w:p>
    <w:p w14:paraId="00BF00C5" w14:textId="77777777" w:rsidR="00A87CC2" w:rsidRPr="00083D52" w:rsidRDefault="00A87CC2" w:rsidP="00A87CC2">
      <w:pPr>
        <w:pStyle w:val="Pealkiri1"/>
        <w:numPr>
          <w:ilvl w:val="0"/>
          <w:numId w:val="26"/>
        </w:numPr>
        <w:jc w:val="both"/>
        <w:rPr>
          <w:rFonts w:ascii="Times New Roman" w:hAnsi="Times New Roman" w:cs="Times New Roman"/>
          <w:b/>
          <w:bCs/>
          <w:sz w:val="28"/>
          <w:szCs w:val="28"/>
        </w:rPr>
      </w:pPr>
      <w:bookmarkStart w:id="16" w:name="_Toc150942225"/>
      <w:r w:rsidRPr="00083D52">
        <w:rPr>
          <w:rFonts w:ascii="Times New Roman" w:hAnsi="Times New Roman" w:cs="Times New Roman"/>
          <w:b/>
          <w:bCs/>
          <w:sz w:val="28"/>
          <w:szCs w:val="28"/>
        </w:rPr>
        <w:t>Põhitegevuse tulem</w:t>
      </w:r>
      <w:bookmarkEnd w:id="16"/>
    </w:p>
    <w:p w14:paraId="3A8D4089" w14:textId="77777777" w:rsidR="00A87CC2" w:rsidRPr="00D55AFD" w:rsidRDefault="00A87CC2" w:rsidP="00A87CC2">
      <w:pPr>
        <w:pStyle w:val="Normaallaadveeb"/>
        <w:shd w:val="clear" w:color="auto" w:fill="FFFFFF"/>
        <w:spacing w:before="120" w:beforeAutospacing="0" w:after="0" w:afterAutospacing="0" w:line="276" w:lineRule="auto"/>
        <w:jc w:val="both"/>
        <w:rPr>
          <w:color w:val="202020"/>
        </w:rPr>
      </w:pPr>
      <w:r w:rsidRPr="00D55AFD">
        <w:rPr>
          <w:color w:val="202020"/>
        </w:rPr>
        <w:t xml:space="preserve">Põhitegevuse tulem on põhitegevuse tulude eelarveosa kogusumma ja põhitegevuse kulude eelarveosa kogusumma vahe. Põhitegevuse tulemi väärtus ei tohi olla aruandeaasta lõpu seisuga väiksem kui null ainult juhul kui sellele eelnenud aasta põhitegevuse tulem oli suurem kui null. Põhitegevuse tulemist kaetakse investeeringud ja võetud laenude teenindamine. </w:t>
      </w:r>
    </w:p>
    <w:p w14:paraId="57F19FBC" w14:textId="0F17E2C1" w:rsidR="00A87CC2" w:rsidRPr="00D55AFD" w:rsidRDefault="00A87CC2" w:rsidP="00A87CC2">
      <w:pPr>
        <w:pStyle w:val="Normaallaadveeb"/>
        <w:shd w:val="clear" w:color="auto" w:fill="FFFFFF"/>
        <w:spacing w:before="120" w:beforeAutospacing="0" w:after="0" w:afterAutospacing="0" w:line="276" w:lineRule="auto"/>
        <w:jc w:val="both"/>
        <w:rPr>
          <w:color w:val="202020"/>
        </w:rPr>
      </w:pPr>
      <w:r w:rsidRPr="00D55AFD">
        <w:rPr>
          <w:color w:val="202020"/>
        </w:rPr>
        <w:t>Tapa valla 202</w:t>
      </w:r>
      <w:r>
        <w:rPr>
          <w:color w:val="202020"/>
        </w:rPr>
        <w:t>3</w:t>
      </w:r>
      <w:r w:rsidRPr="00D55AFD">
        <w:rPr>
          <w:color w:val="202020"/>
        </w:rPr>
        <w:t xml:space="preserve">. aasta </w:t>
      </w:r>
      <w:r w:rsidR="005716B1">
        <w:rPr>
          <w:color w:val="202020"/>
        </w:rPr>
        <w:t>I</w:t>
      </w:r>
      <w:r w:rsidRPr="00D55AFD">
        <w:rPr>
          <w:color w:val="202020"/>
        </w:rPr>
        <w:t xml:space="preserve">I lisaeelarvega </w:t>
      </w:r>
      <w:r w:rsidR="005716B1">
        <w:rPr>
          <w:color w:val="202020"/>
        </w:rPr>
        <w:t>suureneb</w:t>
      </w:r>
      <w:r w:rsidRPr="00D55AFD">
        <w:rPr>
          <w:color w:val="202020"/>
        </w:rPr>
        <w:t xml:space="preserve"> põhitegevuse tulem </w:t>
      </w:r>
      <w:r w:rsidR="00BC0173">
        <w:rPr>
          <w:color w:val="202020"/>
        </w:rPr>
        <w:t>16 182</w:t>
      </w:r>
      <w:r w:rsidRPr="00D55AFD">
        <w:rPr>
          <w:color w:val="202020"/>
        </w:rPr>
        <w:t xml:space="preserve"> euro</w:t>
      </w:r>
      <w:r w:rsidR="00BC0173">
        <w:rPr>
          <w:color w:val="202020"/>
        </w:rPr>
        <w:t xml:space="preserve"> võrra</w:t>
      </w:r>
      <w:r w:rsidRPr="00D55AFD">
        <w:rPr>
          <w:color w:val="202020"/>
        </w:rPr>
        <w:t>. 202</w:t>
      </w:r>
      <w:r>
        <w:rPr>
          <w:color w:val="202020"/>
        </w:rPr>
        <w:t>3</w:t>
      </w:r>
      <w:r w:rsidRPr="00D55AFD">
        <w:rPr>
          <w:color w:val="202020"/>
        </w:rPr>
        <w:t xml:space="preserve">.a. planeeritakse põhitegevuse tulemiks </w:t>
      </w:r>
      <w:r w:rsidR="00BC0173">
        <w:rPr>
          <w:color w:val="202020"/>
        </w:rPr>
        <w:t>433 400</w:t>
      </w:r>
      <w:r w:rsidRPr="00D55AFD">
        <w:rPr>
          <w:color w:val="202020"/>
        </w:rPr>
        <w:t xml:space="preserve"> eurot. Laenude teenindamiseks kulub  </w:t>
      </w:r>
      <w:r>
        <w:rPr>
          <w:color w:val="202020"/>
        </w:rPr>
        <w:t>2 </w:t>
      </w:r>
      <w:r w:rsidR="00F87BBD">
        <w:rPr>
          <w:color w:val="202020"/>
        </w:rPr>
        <w:t>079 520</w:t>
      </w:r>
      <w:r w:rsidRPr="00D55AFD">
        <w:rPr>
          <w:color w:val="202020"/>
        </w:rPr>
        <w:t xml:space="preserve"> eurot sh. intressi </w:t>
      </w:r>
      <w:r w:rsidR="0056277A">
        <w:rPr>
          <w:color w:val="202020"/>
        </w:rPr>
        <w:t>405 000</w:t>
      </w:r>
      <w:r w:rsidRPr="00D55AFD">
        <w:rPr>
          <w:color w:val="202020"/>
        </w:rPr>
        <w:t xml:space="preserve"> ja laenu tagasimaksed </w:t>
      </w:r>
      <w:r>
        <w:rPr>
          <w:color w:val="202020"/>
        </w:rPr>
        <w:t>1 674 520</w:t>
      </w:r>
      <w:r w:rsidRPr="00D55AFD">
        <w:rPr>
          <w:color w:val="202020"/>
        </w:rPr>
        <w:t xml:space="preserve"> eurot.</w:t>
      </w:r>
    </w:p>
    <w:p w14:paraId="6B89DE0A" w14:textId="77777777" w:rsidR="00A87CC2" w:rsidRPr="00D55AFD" w:rsidRDefault="00A87CC2" w:rsidP="00A87CC2">
      <w:pPr>
        <w:pStyle w:val="Normaallaadveeb"/>
        <w:shd w:val="clear" w:color="auto" w:fill="FFFFFF"/>
        <w:spacing w:before="120" w:beforeAutospacing="0" w:after="0" w:afterAutospacing="0"/>
        <w:jc w:val="both"/>
        <w:rPr>
          <w:color w:val="202020"/>
        </w:rPr>
      </w:pPr>
    </w:p>
    <w:p w14:paraId="2318114F" w14:textId="502CA883" w:rsidR="00A87CC2" w:rsidRPr="00D55AFD" w:rsidRDefault="00A87CC2" w:rsidP="00A87CC2">
      <w:pPr>
        <w:pStyle w:val="Normaallaadveeb"/>
        <w:shd w:val="clear" w:color="auto" w:fill="FFFFFF"/>
        <w:spacing w:before="120" w:beforeAutospacing="0" w:after="0" w:afterAutospacing="0"/>
        <w:jc w:val="both"/>
        <w:rPr>
          <w:color w:val="202020"/>
        </w:rPr>
      </w:pPr>
      <w:r w:rsidRPr="00D55AFD">
        <w:rPr>
          <w:color w:val="202020"/>
        </w:rPr>
        <w:lastRenderedPageBreak/>
        <w:t xml:space="preserve">Tabel </w:t>
      </w:r>
      <w:r w:rsidR="00AE03B7">
        <w:rPr>
          <w:color w:val="202020"/>
        </w:rPr>
        <w:t>8</w:t>
      </w:r>
      <w:r w:rsidRPr="00D55AFD">
        <w:rPr>
          <w:color w:val="202020"/>
        </w:rPr>
        <w:t xml:space="preserve"> Põhitegevuse tulem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66"/>
        <w:gridCol w:w="1460"/>
        <w:gridCol w:w="1897"/>
        <w:gridCol w:w="2037"/>
      </w:tblGrid>
      <w:tr w:rsidR="00A87CC2" w:rsidRPr="00D55AFD" w14:paraId="2D215F21" w14:textId="77777777" w:rsidTr="001437C4">
        <w:trPr>
          <w:trHeight w:val="495"/>
        </w:trPr>
        <w:tc>
          <w:tcPr>
            <w:tcW w:w="2023" w:type="pct"/>
            <w:shd w:val="clear" w:color="000000" w:fill="E2EFDA"/>
            <w:noWrap/>
            <w:vAlign w:val="bottom"/>
            <w:hideMark/>
          </w:tcPr>
          <w:p w14:paraId="6D5CB7EC" w14:textId="77777777" w:rsidR="00A87CC2" w:rsidRPr="004976F7" w:rsidRDefault="00A87CC2" w:rsidP="001437C4">
            <w:pPr>
              <w:spacing w:after="0" w:line="240" w:lineRule="auto"/>
              <w:rPr>
                <w:rFonts w:ascii="Times New Roman" w:eastAsia="Times New Roman" w:hAnsi="Times New Roman" w:cs="Times New Roman"/>
                <w:b/>
                <w:bCs/>
                <w:color w:val="000000"/>
                <w:lang w:eastAsia="et-EE"/>
              </w:rPr>
            </w:pPr>
            <w:r w:rsidRPr="004976F7">
              <w:rPr>
                <w:rFonts w:ascii="Times New Roman" w:eastAsia="Times New Roman" w:hAnsi="Times New Roman" w:cs="Times New Roman"/>
                <w:b/>
                <w:bCs/>
                <w:color w:val="000000"/>
                <w:lang w:eastAsia="et-EE"/>
              </w:rPr>
              <w:t>Kirje</w:t>
            </w:r>
          </w:p>
        </w:tc>
        <w:tc>
          <w:tcPr>
            <w:tcW w:w="806" w:type="pct"/>
            <w:shd w:val="clear" w:color="000000" w:fill="E2EFDA"/>
            <w:vAlign w:val="center"/>
            <w:hideMark/>
          </w:tcPr>
          <w:p w14:paraId="1908C9BB" w14:textId="47F4D9A7" w:rsidR="00A87CC2" w:rsidRPr="004976F7" w:rsidRDefault="00A87CC2" w:rsidP="001437C4">
            <w:pPr>
              <w:spacing w:after="0" w:line="240" w:lineRule="auto"/>
              <w:jc w:val="center"/>
              <w:rPr>
                <w:rFonts w:ascii="Times New Roman" w:eastAsia="Times New Roman" w:hAnsi="Times New Roman" w:cs="Times New Roman"/>
                <w:b/>
                <w:bCs/>
                <w:color w:val="000000"/>
                <w:sz w:val="18"/>
                <w:szCs w:val="18"/>
                <w:lang w:eastAsia="et-EE"/>
              </w:rPr>
            </w:pPr>
            <w:r w:rsidRPr="00BC0F49">
              <w:rPr>
                <w:rFonts w:ascii="Times New Roman" w:eastAsia="Times New Roman" w:hAnsi="Times New Roman" w:cs="Times New Roman"/>
                <w:b/>
                <w:bCs/>
                <w:color w:val="000000"/>
                <w:sz w:val="18"/>
                <w:szCs w:val="18"/>
                <w:lang w:eastAsia="et-EE"/>
              </w:rPr>
              <w:t>Eelarve  2023 (</w:t>
            </w:r>
            <w:r w:rsidR="0056277A">
              <w:rPr>
                <w:rFonts w:ascii="Times New Roman" w:eastAsia="Times New Roman" w:hAnsi="Times New Roman" w:cs="Times New Roman"/>
                <w:b/>
                <w:bCs/>
                <w:color w:val="000000"/>
                <w:sz w:val="18"/>
                <w:szCs w:val="18"/>
                <w:lang w:eastAsia="et-EE"/>
              </w:rPr>
              <w:t>30</w:t>
            </w:r>
            <w:r w:rsidRPr="00BC0F49">
              <w:rPr>
                <w:rFonts w:ascii="Times New Roman" w:eastAsia="Times New Roman" w:hAnsi="Times New Roman" w:cs="Times New Roman"/>
                <w:b/>
                <w:bCs/>
                <w:color w:val="000000"/>
                <w:sz w:val="18"/>
                <w:szCs w:val="18"/>
                <w:lang w:eastAsia="et-EE"/>
              </w:rPr>
              <w:t>.0</w:t>
            </w:r>
            <w:r w:rsidR="0056277A">
              <w:rPr>
                <w:rFonts w:ascii="Times New Roman" w:eastAsia="Times New Roman" w:hAnsi="Times New Roman" w:cs="Times New Roman"/>
                <w:b/>
                <w:bCs/>
                <w:color w:val="000000"/>
                <w:sz w:val="18"/>
                <w:szCs w:val="18"/>
                <w:lang w:eastAsia="et-EE"/>
              </w:rPr>
              <w:t>3</w:t>
            </w:r>
            <w:r w:rsidRPr="00BC0F49">
              <w:rPr>
                <w:rFonts w:ascii="Times New Roman" w:eastAsia="Times New Roman" w:hAnsi="Times New Roman" w:cs="Times New Roman"/>
                <w:b/>
                <w:bCs/>
                <w:color w:val="000000"/>
                <w:sz w:val="18"/>
                <w:szCs w:val="18"/>
                <w:lang w:eastAsia="et-EE"/>
              </w:rPr>
              <w:t>.2023)</w:t>
            </w:r>
          </w:p>
        </w:tc>
        <w:tc>
          <w:tcPr>
            <w:tcW w:w="1047" w:type="pct"/>
            <w:shd w:val="clear" w:color="000000" w:fill="E2EFDA"/>
            <w:vAlign w:val="center"/>
            <w:hideMark/>
          </w:tcPr>
          <w:p w14:paraId="012FBB1E" w14:textId="174EC073" w:rsidR="00A87CC2" w:rsidRPr="004976F7" w:rsidRDefault="00A87CC2" w:rsidP="001437C4">
            <w:pPr>
              <w:spacing w:after="0" w:line="240" w:lineRule="auto"/>
              <w:jc w:val="center"/>
              <w:rPr>
                <w:rFonts w:ascii="Times New Roman" w:eastAsia="Times New Roman" w:hAnsi="Times New Roman" w:cs="Times New Roman"/>
                <w:b/>
                <w:bCs/>
                <w:color w:val="000000"/>
                <w:sz w:val="18"/>
                <w:szCs w:val="18"/>
                <w:lang w:eastAsia="et-EE"/>
              </w:rPr>
            </w:pPr>
            <w:r w:rsidRPr="00BC0F49">
              <w:rPr>
                <w:rFonts w:ascii="Times New Roman" w:eastAsia="Times New Roman" w:hAnsi="Times New Roman" w:cs="Times New Roman"/>
                <w:b/>
                <w:bCs/>
                <w:color w:val="000000"/>
                <w:sz w:val="18"/>
                <w:szCs w:val="18"/>
                <w:lang w:eastAsia="et-EE"/>
              </w:rPr>
              <w:t xml:space="preserve">Lisaeelarve </w:t>
            </w:r>
            <w:r w:rsidR="0056277A">
              <w:rPr>
                <w:rFonts w:ascii="Times New Roman" w:eastAsia="Times New Roman" w:hAnsi="Times New Roman" w:cs="Times New Roman"/>
                <w:b/>
                <w:bCs/>
                <w:color w:val="000000"/>
                <w:sz w:val="18"/>
                <w:szCs w:val="18"/>
                <w:lang w:eastAsia="et-EE"/>
              </w:rPr>
              <w:t>I</w:t>
            </w:r>
            <w:r w:rsidRPr="00BC0F49">
              <w:rPr>
                <w:rFonts w:ascii="Times New Roman" w:eastAsia="Times New Roman" w:hAnsi="Times New Roman" w:cs="Times New Roman"/>
                <w:b/>
                <w:bCs/>
                <w:color w:val="000000"/>
                <w:sz w:val="18"/>
                <w:szCs w:val="18"/>
                <w:lang w:eastAsia="et-EE"/>
              </w:rPr>
              <w:t>I 2023</w:t>
            </w:r>
          </w:p>
        </w:tc>
        <w:tc>
          <w:tcPr>
            <w:tcW w:w="1124" w:type="pct"/>
            <w:shd w:val="clear" w:color="000000" w:fill="E2EFDA"/>
            <w:vAlign w:val="center"/>
            <w:hideMark/>
          </w:tcPr>
          <w:p w14:paraId="1F2A1982" w14:textId="77777777" w:rsidR="00A87CC2" w:rsidRPr="004976F7" w:rsidRDefault="00A87CC2" w:rsidP="001437C4">
            <w:pPr>
              <w:spacing w:after="0" w:line="240" w:lineRule="auto"/>
              <w:jc w:val="center"/>
              <w:rPr>
                <w:rFonts w:ascii="Times New Roman" w:eastAsia="Times New Roman" w:hAnsi="Times New Roman" w:cs="Times New Roman"/>
                <w:b/>
                <w:bCs/>
                <w:color w:val="000000"/>
                <w:sz w:val="18"/>
                <w:szCs w:val="18"/>
                <w:lang w:eastAsia="et-EE"/>
              </w:rPr>
            </w:pPr>
            <w:r w:rsidRPr="00BC0F49">
              <w:rPr>
                <w:rFonts w:ascii="Times New Roman" w:eastAsia="Times New Roman" w:hAnsi="Times New Roman" w:cs="Times New Roman"/>
                <w:b/>
                <w:bCs/>
                <w:color w:val="000000"/>
                <w:sz w:val="18"/>
                <w:szCs w:val="18"/>
                <w:lang w:eastAsia="et-EE"/>
              </w:rPr>
              <w:t>Lõplik eelarve 2023</w:t>
            </w:r>
          </w:p>
        </w:tc>
      </w:tr>
      <w:tr w:rsidR="0056277A" w:rsidRPr="00D55AFD" w14:paraId="6C463C61" w14:textId="77777777" w:rsidTr="001437C4">
        <w:trPr>
          <w:trHeight w:val="300"/>
        </w:trPr>
        <w:tc>
          <w:tcPr>
            <w:tcW w:w="2023" w:type="pct"/>
            <w:shd w:val="clear" w:color="FFFFFF" w:fill="FFFFFF"/>
            <w:vAlign w:val="bottom"/>
            <w:hideMark/>
          </w:tcPr>
          <w:p w14:paraId="744B3E3A" w14:textId="77777777" w:rsidR="0056277A" w:rsidRPr="004976F7" w:rsidRDefault="0056277A" w:rsidP="0056277A">
            <w:pPr>
              <w:spacing w:after="0" w:line="240" w:lineRule="auto"/>
              <w:rPr>
                <w:rFonts w:ascii="Times New Roman" w:eastAsia="Times New Roman" w:hAnsi="Times New Roman" w:cs="Times New Roman"/>
                <w:color w:val="000000"/>
                <w:sz w:val="18"/>
                <w:szCs w:val="18"/>
                <w:lang w:eastAsia="et-EE"/>
              </w:rPr>
            </w:pPr>
            <w:r w:rsidRPr="004976F7">
              <w:rPr>
                <w:rFonts w:ascii="Times New Roman" w:eastAsia="Times New Roman" w:hAnsi="Times New Roman" w:cs="Times New Roman"/>
                <w:color w:val="000000"/>
                <w:sz w:val="18"/>
                <w:szCs w:val="18"/>
                <w:lang w:eastAsia="et-EE"/>
              </w:rPr>
              <w:t>PÕHITEGEVUSE TULUD KOKKU</w:t>
            </w:r>
          </w:p>
        </w:tc>
        <w:tc>
          <w:tcPr>
            <w:tcW w:w="806" w:type="pct"/>
            <w:shd w:val="clear" w:color="000000" w:fill="FFFFFF"/>
            <w:noWrap/>
            <w:vAlign w:val="bottom"/>
            <w:hideMark/>
          </w:tcPr>
          <w:p w14:paraId="059F3956" w14:textId="6C1EDD7C" w:rsidR="0056277A" w:rsidRPr="004976F7" w:rsidRDefault="0056277A" w:rsidP="0056277A">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20 011 510</w:t>
            </w:r>
          </w:p>
        </w:tc>
        <w:tc>
          <w:tcPr>
            <w:tcW w:w="1047" w:type="pct"/>
            <w:shd w:val="clear" w:color="000000" w:fill="FFFFFF"/>
            <w:noWrap/>
            <w:vAlign w:val="bottom"/>
            <w:hideMark/>
          </w:tcPr>
          <w:p w14:paraId="486756A8" w14:textId="3CDDA9D1" w:rsidR="0056277A" w:rsidRPr="004976F7" w:rsidRDefault="0056277A" w:rsidP="0056277A">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193 946</w:t>
            </w:r>
          </w:p>
        </w:tc>
        <w:tc>
          <w:tcPr>
            <w:tcW w:w="1124" w:type="pct"/>
            <w:shd w:val="clear" w:color="000000" w:fill="FFFFFF"/>
            <w:noWrap/>
            <w:vAlign w:val="bottom"/>
            <w:hideMark/>
          </w:tcPr>
          <w:p w14:paraId="3F7450A2" w14:textId="025437F8" w:rsidR="0056277A" w:rsidRPr="004976F7" w:rsidRDefault="0056277A" w:rsidP="0056277A">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20 205 456</w:t>
            </w:r>
          </w:p>
        </w:tc>
      </w:tr>
      <w:tr w:rsidR="0056277A" w:rsidRPr="00D55AFD" w14:paraId="54506AAD" w14:textId="77777777" w:rsidTr="001437C4">
        <w:trPr>
          <w:trHeight w:val="300"/>
        </w:trPr>
        <w:tc>
          <w:tcPr>
            <w:tcW w:w="2023" w:type="pct"/>
            <w:shd w:val="clear" w:color="FFFFFF" w:fill="FFFFFF"/>
            <w:vAlign w:val="bottom"/>
            <w:hideMark/>
          </w:tcPr>
          <w:p w14:paraId="5D8733CC" w14:textId="77777777" w:rsidR="0056277A" w:rsidRPr="004976F7" w:rsidRDefault="0056277A" w:rsidP="0056277A">
            <w:pPr>
              <w:spacing w:after="0" w:line="240" w:lineRule="auto"/>
              <w:rPr>
                <w:rFonts w:ascii="Times New Roman" w:eastAsia="Times New Roman" w:hAnsi="Times New Roman" w:cs="Times New Roman"/>
                <w:color w:val="000000"/>
                <w:sz w:val="18"/>
                <w:szCs w:val="18"/>
                <w:lang w:eastAsia="et-EE"/>
              </w:rPr>
            </w:pPr>
            <w:r w:rsidRPr="004976F7">
              <w:rPr>
                <w:rFonts w:ascii="Times New Roman" w:eastAsia="Times New Roman" w:hAnsi="Times New Roman" w:cs="Times New Roman"/>
                <w:color w:val="000000"/>
                <w:sz w:val="18"/>
                <w:szCs w:val="18"/>
                <w:lang w:eastAsia="et-EE"/>
              </w:rPr>
              <w:t>PÕHITEGEVUSE KULUD KOKKU</w:t>
            </w:r>
          </w:p>
        </w:tc>
        <w:tc>
          <w:tcPr>
            <w:tcW w:w="806" w:type="pct"/>
            <w:shd w:val="clear" w:color="000000" w:fill="FFFFFF"/>
            <w:noWrap/>
            <w:vAlign w:val="bottom"/>
            <w:hideMark/>
          </w:tcPr>
          <w:p w14:paraId="26DAFBF1" w14:textId="31EA7ED9" w:rsidR="0056277A" w:rsidRPr="004976F7" w:rsidRDefault="0056277A" w:rsidP="0056277A">
            <w:pPr>
              <w:spacing w:after="0" w:line="240" w:lineRule="auto"/>
              <w:jc w:val="right"/>
              <w:rPr>
                <w:rFonts w:ascii="Times New Roman" w:eastAsia="Times New Roman" w:hAnsi="Times New Roman" w:cs="Times New Roman"/>
                <w:color w:val="000000"/>
                <w:sz w:val="18"/>
                <w:szCs w:val="18"/>
                <w:lang w:eastAsia="et-EE"/>
              </w:rPr>
            </w:pPr>
            <w:r w:rsidRPr="004976F7">
              <w:rPr>
                <w:rFonts w:ascii="Times New Roman" w:eastAsia="Times New Roman" w:hAnsi="Times New Roman" w:cs="Times New Roman"/>
                <w:color w:val="000000"/>
                <w:sz w:val="18"/>
                <w:szCs w:val="18"/>
                <w:lang w:eastAsia="et-EE"/>
              </w:rPr>
              <w:t>-</w:t>
            </w:r>
            <w:r>
              <w:rPr>
                <w:rFonts w:ascii="Times New Roman" w:eastAsia="Times New Roman" w:hAnsi="Times New Roman" w:cs="Times New Roman"/>
                <w:color w:val="000000"/>
                <w:sz w:val="18"/>
                <w:szCs w:val="18"/>
                <w:lang w:eastAsia="et-EE"/>
              </w:rPr>
              <w:t>19 594 592</w:t>
            </w:r>
          </w:p>
        </w:tc>
        <w:tc>
          <w:tcPr>
            <w:tcW w:w="1047" w:type="pct"/>
            <w:shd w:val="clear" w:color="000000" w:fill="FFFFFF"/>
            <w:noWrap/>
            <w:vAlign w:val="bottom"/>
            <w:hideMark/>
          </w:tcPr>
          <w:p w14:paraId="3A00166E" w14:textId="52A6165A" w:rsidR="0056277A" w:rsidRPr="004976F7" w:rsidRDefault="0056277A" w:rsidP="0056277A">
            <w:pPr>
              <w:spacing w:after="0" w:line="240" w:lineRule="auto"/>
              <w:jc w:val="right"/>
              <w:rPr>
                <w:rFonts w:ascii="Times New Roman" w:eastAsia="Times New Roman" w:hAnsi="Times New Roman" w:cs="Times New Roman"/>
                <w:color w:val="000000"/>
                <w:sz w:val="18"/>
                <w:szCs w:val="18"/>
                <w:lang w:eastAsia="et-EE"/>
              </w:rPr>
            </w:pPr>
            <w:r w:rsidRPr="004976F7">
              <w:rPr>
                <w:rFonts w:ascii="Times New Roman" w:eastAsia="Times New Roman" w:hAnsi="Times New Roman" w:cs="Times New Roman"/>
                <w:color w:val="000000"/>
                <w:sz w:val="18"/>
                <w:szCs w:val="18"/>
                <w:lang w:eastAsia="et-EE"/>
              </w:rPr>
              <w:t>-</w:t>
            </w:r>
            <w:r>
              <w:rPr>
                <w:rFonts w:ascii="Times New Roman" w:eastAsia="Times New Roman" w:hAnsi="Times New Roman" w:cs="Times New Roman"/>
                <w:color w:val="000000"/>
                <w:sz w:val="18"/>
                <w:szCs w:val="18"/>
                <w:lang w:eastAsia="et-EE"/>
              </w:rPr>
              <w:t>177 764</w:t>
            </w:r>
          </w:p>
        </w:tc>
        <w:tc>
          <w:tcPr>
            <w:tcW w:w="1124" w:type="pct"/>
            <w:shd w:val="clear" w:color="000000" w:fill="FFFFFF"/>
            <w:noWrap/>
            <w:vAlign w:val="bottom"/>
            <w:hideMark/>
          </w:tcPr>
          <w:p w14:paraId="3069578C" w14:textId="70FD492D" w:rsidR="0056277A" w:rsidRPr="004976F7" w:rsidRDefault="0056277A" w:rsidP="0056277A">
            <w:pPr>
              <w:spacing w:after="0" w:line="240" w:lineRule="auto"/>
              <w:jc w:val="right"/>
              <w:rPr>
                <w:rFonts w:ascii="Times New Roman" w:eastAsia="Times New Roman" w:hAnsi="Times New Roman" w:cs="Times New Roman"/>
                <w:color w:val="000000"/>
                <w:sz w:val="18"/>
                <w:szCs w:val="18"/>
                <w:lang w:eastAsia="et-EE"/>
              </w:rPr>
            </w:pPr>
            <w:r w:rsidRPr="004976F7">
              <w:rPr>
                <w:rFonts w:ascii="Times New Roman" w:eastAsia="Times New Roman" w:hAnsi="Times New Roman" w:cs="Times New Roman"/>
                <w:color w:val="000000"/>
                <w:sz w:val="18"/>
                <w:szCs w:val="18"/>
                <w:lang w:eastAsia="et-EE"/>
              </w:rPr>
              <w:t>-</w:t>
            </w:r>
            <w:r>
              <w:rPr>
                <w:rFonts w:ascii="Times New Roman" w:eastAsia="Times New Roman" w:hAnsi="Times New Roman" w:cs="Times New Roman"/>
                <w:color w:val="000000"/>
                <w:sz w:val="18"/>
                <w:szCs w:val="18"/>
                <w:lang w:eastAsia="et-EE"/>
              </w:rPr>
              <w:t>19 772 356</w:t>
            </w:r>
          </w:p>
        </w:tc>
      </w:tr>
      <w:tr w:rsidR="0056277A" w:rsidRPr="00D55AFD" w14:paraId="69C14EFC" w14:textId="77777777" w:rsidTr="001437C4">
        <w:trPr>
          <w:trHeight w:val="300"/>
        </w:trPr>
        <w:tc>
          <w:tcPr>
            <w:tcW w:w="2023" w:type="pct"/>
            <w:shd w:val="clear" w:color="FFFFFF" w:fill="FFFFFF"/>
            <w:vAlign w:val="bottom"/>
            <w:hideMark/>
          </w:tcPr>
          <w:p w14:paraId="2C19605E" w14:textId="77777777" w:rsidR="0056277A" w:rsidRPr="004976F7" w:rsidRDefault="0056277A" w:rsidP="0056277A">
            <w:pPr>
              <w:spacing w:after="0" w:line="240" w:lineRule="auto"/>
              <w:rPr>
                <w:rFonts w:ascii="Times New Roman" w:eastAsia="Times New Roman" w:hAnsi="Times New Roman" w:cs="Times New Roman"/>
                <w:color w:val="000000"/>
                <w:sz w:val="18"/>
                <w:szCs w:val="18"/>
                <w:lang w:eastAsia="et-EE"/>
              </w:rPr>
            </w:pPr>
            <w:r w:rsidRPr="004976F7">
              <w:rPr>
                <w:rFonts w:ascii="Times New Roman" w:eastAsia="Times New Roman" w:hAnsi="Times New Roman" w:cs="Times New Roman"/>
                <w:color w:val="000000"/>
                <w:sz w:val="18"/>
                <w:szCs w:val="18"/>
                <w:lang w:eastAsia="et-EE"/>
              </w:rPr>
              <w:t>PÕHITEGEVUSE TULEM</w:t>
            </w:r>
          </w:p>
        </w:tc>
        <w:tc>
          <w:tcPr>
            <w:tcW w:w="806" w:type="pct"/>
            <w:shd w:val="clear" w:color="000000" w:fill="FFFFFF"/>
            <w:noWrap/>
            <w:vAlign w:val="bottom"/>
            <w:hideMark/>
          </w:tcPr>
          <w:p w14:paraId="6492B0BE" w14:textId="083FF197" w:rsidR="0056277A" w:rsidRPr="004976F7" w:rsidRDefault="0056277A" w:rsidP="0056277A">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416 918</w:t>
            </w:r>
          </w:p>
        </w:tc>
        <w:tc>
          <w:tcPr>
            <w:tcW w:w="1047" w:type="pct"/>
            <w:shd w:val="clear" w:color="000000" w:fill="FFFFFF"/>
            <w:noWrap/>
            <w:vAlign w:val="bottom"/>
            <w:hideMark/>
          </w:tcPr>
          <w:p w14:paraId="6A934482" w14:textId="39064942" w:rsidR="0056277A" w:rsidRPr="004976F7" w:rsidRDefault="0056277A" w:rsidP="0056277A">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w:t>
            </w:r>
            <w:r w:rsidR="00AE03B7">
              <w:rPr>
                <w:rFonts w:ascii="Times New Roman" w:eastAsia="Times New Roman" w:hAnsi="Times New Roman" w:cs="Times New Roman"/>
                <w:color w:val="000000"/>
                <w:sz w:val="18"/>
                <w:szCs w:val="18"/>
                <w:lang w:eastAsia="et-EE"/>
              </w:rPr>
              <w:t>16 182</w:t>
            </w:r>
          </w:p>
        </w:tc>
        <w:tc>
          <w:tcPr>
            <w:tcW w:w="1124" w:type="pct"/>
            <w:shd w:val="clear" w:color="000000" w:fill="FFFFFF"/>
            <w:noWrap/>
            <w:vAlign w:val="bottom"/>
            <w:hideMark/>
          </w:tcPr>
          <w:p w14:paraId="2EB8271D" w14:textId="4AAC26F0" w:rsidR="0056277A" w:rsidRPr="004976F7" w:rsidRDefault="00AE03B7" w:rsidP="0056277A">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433 100</w:t>
            </w:r>
          </w:p>
        </w:tc>
      </w:tr>
    </w:tbl>
    <w:p w14:paraId="38001661" w14:textId="77777777" w:rsidR="00A87CC2" w:rsidRPr="00D55AFD" w:rsidRDefault="00A87CC2" w:rsidP="00A87CC2">
      <w:pPr>
        <w:rPr>
          <w:rFonts w:ascii="Times New Roman" w:hAnsi="Times New Roman" w:cs="Times New Roman"/>
          <w:highlight w:val="yellow"/>
        </w:rPr>
      </w:pPr>
    </w:p>
    <w:p w14:paraId="7667523D" w14:textId="77777777" w:rsidR="00A87CC2" w:rsidRPr="00D55AFD" w:rsidRDefault="00A87CC2" w:rsidP="00A87CC2">
      <w:pPr>
        <w:pStyle w:val="Pealkiri1"/>
        <w:numPr>
          <w:ilvl w:val="0"/>
          <w:numId w:val="26"/>
        </w:numPr>
        <w:rPr>
          <w:rFonts w:ascii="Times New Roman" w:hAnsi="Times New Roman" w:cs="Times New Roman"/>
          <w:b/>
          <w:bCs/>
          <w:sz w:val="28"/>
          <w:szCs w:val="28"/>
        </w:rPr>
      </w:pPr>
      <w:bookmarkStart w:id="17" w:name="_Toc150942226"/>
      <w:r w:rsidRPr="00D55AFD">
        <w:rPr>
          <w:rFonts w:ascii="Times New Roman" w:hAnsi="Times New Roman" w:cs="Times New Roman"/>
          <w:b/>
          <w:bCs/>
          <w:sz w:val="28"/>
          <w:szCs w:val="28"/>
        </w:rPr>
        <w:t>Investeerimistegevus</w:t>
      </w:r>
      <w:bookmarkEnd w:id="17"/>
    </w:p>
    <w:p w14:paraId="74CAE78B" w14:textId="6420869A" w:rsidR="00A87CC2" w:rsidRPr="00D55AFD" w:rsidRDefault="00A87CC2" w:rsidP="00A87CC2">
      <w:p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Tapa valla 202</w:t>
      </w:r>
      <w:r>
        <w:rPr>
          <w:rFonts w:ascii="Times New Roman" w:hAnsi="Times New Roman" w:cs="Times New Roman"/>
          <w:sz w:val="24"/>
          <w:szCs w:val="24"/>
        </w:rPr>
        <w:t>3</w:t>
      </w:r>
      <w:r w:rsidRPr="00D55AFD">
        <w:rPr>
          <w:rFonts w:ascii="Times New Roman" w:hAnsi="Times New Roman" w:cs="Times New Roman"/>
          <w:sz w:val="24"/>
          <w:szCs w:val="24"/>
        </w:rPr>
        <w:t xml:space="preserve">. aasta </w:t>
      </w:r>
      <w:r w:rsidR="005A3F07">
        <w:rPr>
          <w:rFonts w:ascii="Times New Roman" w:hAnsi="Times New Roman" w:cs="Times New Roman"/>
          <w:sz w:val="24"/>
          <w:szCs w:val="24"/>
        </w:rPr>
        <w:t>I</w:t>
      </w:r>
      <w:r w:rsidRPr="00D55AFD">
        <w:rPr>
          <w:rFonts w:ascii="Times New Roman" w:hAnsi="Times New Roman" w:cs="Times New Roman"/>
          <w:sz w:val="24"/>
          <w:szCs w:val="24"/>
        </w:rPr>
        <w:t xml:space="preserve">I lisaeelarvega suureneb investeerimistegevus </w:t>
      </w:r>
      <w:r w:rsidR="005A3F07">
        <w:rPr>
          <w:rFonts w:ascii="Times New Roman" w:hAnsi="Times New Roman" w:cs="Times New Roman"/>
          <w:sz w:val="24"/>
          <w:szCs w:val="24"/>
        </w:rPr>
        <w:t>83 935</w:t>
      </w:r>
      <w:r w:rsidRPr="00D55AFD">
        <w:rPr>
          <w:rFonts w:ascii="Times New Roman" w:hAnsi="Times New Roman" w:cs="Times New Roman"/>
          <w:sz w:val="24"/>
          <w:szCs w:val="24"/>
        </w:rPr>
        <w:t xml:space="preserve"> eurot. Eelarveaasta lõpuks moodustab investeerimistegevus -</w:t>
      </w:r>
      <w:r w:rsidR="005A3F07">
        <w:rPr>
          <w:rFonts w:ascii="Times New Roman" w:hAnsi="Times New Roman" w:cs="Times New Roman"/>
          <w:sz w:val="24"/>
          <w:szCs w:val="24"/>
        </w:rPr>
        <w:t>1 652 941</w:t>
      </w:r>
      <w:r w:rsidRPr="00D55AFD">
        <w:rPr>
          <w:rFonts w:ascii="Times New Roman" w:hAnsi="Times New Roman" w:cs="Times New Roman"/>
          <w:sz w:val="24"/>
          <w:szCs w:val="24"/>
        </w:rPr>
        <w:t xml:space="preserve"> eurot (vt tabel </w:t>
      </w:r>
      <w:r w:rsidR="005A3F07">
        <w:rPr>
          <w:rFonts w:ascii="Times New Roman" w:hAnsi="Times New Roman" w:cs="Times New Roman"/>
          <w:sz w:val="24"/>
          <w:szCs w:val="24"/>
        </w:rPr>
        <w:t>9</w:t>
      </w:r>
      <w:r w:rsidRPr="00D55AFD">
        <w:rPr>
          <w:rFonts w:ascii="Times New Roman" w:hAnsi="Times New Roman" w:cs="Times New Roman"/>
          <w:sz w:val="24"/>
          <w:szCs w:val="24"/>
        </w:rPr>
        <w:t>).</w:t>
      </w:r>
    </w:p>
    <w:p w14:paraId="2721A33A" w14:textId="2E9A4BE5" w:rsidR="00A87CC2" w:rsidRDefault="00A87CC2" w:rsidP="00A87CC2">
      <w:p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 xml:space="preserve">Tabel </w:t>
      </w:r>
      <w:r w:rsidR="005A3F07">
        <w:rPr>
          <w:rFonts w:ascii="Times New Roman" w:hAnsi="Times New Roman" w:cs="Times New Roman"/>
          <w:sz w:val="24"/>
          <w:szCs w:val="24"/>
        </w:rPr>
        <w:t>9</w:t>
      </w:r>
      <w:r w:rsidRPr="00D55AFD">
        <w:rPr>
          <w:rFonts w:ascii="Times New Roman" w:hAnsi="Times New Roman" w:cs="Times New Roman"/>
          <w:sz w:val="24"/>
          <w:szCs w:val="24"/>
        </w:rPr>
        <w:t xml:space="preserve"> Investeerimistegevus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0"/>
        <w:gridCol w:w="3748"/>
        <w:gridCol w:w="1765"/>
        <w:gridCol w:w="1535"/>
        <w:gridCol w:w="1512"/>
      </w:tblGrid>
      <w:tr w:rsidR="00A87CC2" w:rsidRPr="004571B9" w14:paraId="3B783904" w14:textId="77777777" w:rsidTr="001437C4">
        <w:trPr>
          <w:trHeight w:val="735"/>
        </w:trPr>
        <w:tc>
          <w:tcPr>
            <w:tcW w:w="0" w:type="auto"/>
            <w:shd w:val="clear" w:color="FFFFFF" w:fill="E2EFDA"/>
            <w:noWrap/>
            <w:vAlign w:val="bottom"/>
            <w:hideMark/>
          </w:tcPr>
          <w:p w14:paraId="507FB8EB" w14:textId="77777777" w:rsidR="00A87CC2" w:rsidRPr="004571B9" w:rsidRDefault="00A87CC2" w:rsidP="001437C4">
            <w:pPr>
              <w:spacing w:after="0" w:line="240" w:lineRule="auto"/>
              <w:rPr>
                <w:rFonts w:ascii="Times New Roman" w:eastAsia="Times New Roman" w:hAnsi="Times New Roman" w:cs="Times New Roman"/>
                <w:b/>
                <w:bCs/>
                <w:color w:val="000000"/>
                <w:sz w:val="18"/>
                <w:szCs w:val="18"/>
                <w:lang w:eastAsia="et-EE"/>
              </w:rPr>
            </w:pPr>
            <w:r w:rsidRPr="004571B9">
              <w:rPr>
                <w:rFonts w:ascii="Times New Roman" w:eastAsia="Times New Roman" w:hAnsi="Times New Roman" w:cs="Times New Roman"/>
                <w:b/>
                <w:bCs/>
                <w:color w:val="000000"/>
                <w:sz w:val="18"/>
                <w:szCs w:val="18"/>
                <w:lang w:eastAsia="et-EE"/>
              </w:rPr>
              <w:t> </w:t>
            </w:r>
          </w:p>
        </w:tc>
        <w:tc>
          <w:tcPr>
            <w:tcW w:w="3748" w:type="dxa"/>
            <w:shd w:val="clear" w:color="000000" w:fill="E2EFDA"/>
            <w:noWrap/>
            <w:vAlign w:val="bottom"/>
            <w:hideMark/>
          </w:tcPr>
          <w:p w14:paraId="4EE5E8D6" w14:textId="77777777" w:rsidR="00A87CC2" w:rsidRPr="004571B9" w:rsidRDefault="00A87CC2" w:rsidP="001437C4">
            <w:pPr>
              <w:spacing w:after="0" w:line="240" w:lineRule="auto"/>
              <w:rPr>
                <w:rFonts w:ascii="Times New Roman" w:eastAsia="Times New Roman" w:hAnsi="Times New Roman" w:cs="Times New Roman"/>
                <w:b/>
                <w:bCs/>
                <w:color w:val="000000"/>
                <w:lang w:eastAsia="et-EE"/>
              </w:rPr>
            </w:pPr>
            <w:r w:rsidRPr="004571B9">
              <w:rPr>
                <w:rFonts w:ascii="Times New Roman" w:eastAsia="Times New Roman" w:hAnsi="Times New Roman" w:cs="Times New Roman"/>
                <w:b/>
                <w:bCs/>
                <w:color w:val="000000"/>
                <w:lang w:eastAsia="et-EE"/>
              </w:rPr>
              <w:t>Kirje</w:t>
            </w:r>
          </w:p>
        </w:tc>
        <w:tc>
          <w:tcPr>
            <w:tcW w:w="1765" w:type="dxa"/>
            <w:shd w:val="clear" w:color="000000" w:fill="E2EFDA"/>
            <w:vAlign w:val="bottom"/>
            <w:hideMark/>
          </w:tcPr>
          <w:p w14:paraId="65222EEF" w14:textId="1FFA9625" w:rsidR="00A87CC2" w:rsidRPr="004571B9" w:rsidRDefault="00A87CC2" w:rsidP="001437C4">
            <w:pPr>
              <w:spacing w:after="0" w:line="240" w:lineRule="auto"/>
              <w:jc w:val="center"/>
              <w:rPr>
                <w:rFonts w:ascii="Times New Roman" w:eastAsia="Times New Roman" w:hAnsi="Times New Roman" w:cs="Times New Roman"/>
                <w:b/>
                <w:bCs/>
                <w:color w:val="000000"/>
                <w:sz w:val="18"/>
                <w:szCs w:val="18"/>
                <w:lang w:eastAsia="et-EE"/>
              </w:rPr>
            </w:pPr>
            <w:r w:rsidRPr="004571B9">
              <w:rPr>
                <w:rFonts w:ascii="Times New Roman" w:eastAsia="Times New Roman" w:hAnsi="Times New Roman" w:cs="Times New Roman"/>
                <w:b/>
                <w:bCs/>
                <w:color w:val="000000"/>
                <w:sz w:val="18"/>
                <w:szCs w:val="18"/>
                <w:lang w:eastAsia="et-EE"/>
              </w:rPr>
              <w:t>Eelarve  2023 (</w:t>
            </w:r>
            <w:r w:rsidR="00AE03B7">
              <w:rPr>
                <w:rFonts w:ascii="Times New Roman" w:eastAsia="Times New Roman" w:hAnsi="Times New Roman" w:cs="Times New Roman"/>
                <w:b/>
                <w:bCs/>
                <w:color w:val="000000"/>
                <w:sz w:val="18"/>
                <w:szCs w:val="18"/>
                <w:lang w:eastAsia="et-EE"/>
              </w:rPr>
              <w:t>30</w:t>
            </w:r>
            <w:r w:rsidRPr="004571B9">
              <w:rPr>
                <w:rFonts w:ascii="Times New Roman" w:eastAsia="Times New Roman" w:hAnsi="Times New Roman" w:cs="Times New Roman"/>
                <w:b/>
                <w:bCs/>
                <w:color w:val="000000"/>
                <w:sz w:val="18"/>
                <w:szCs w:val="18"/>
                <w:lang w:eastAsia="et-EE"/>
              </w:rPr>
              <w:t>.0</w:t>
            </w:r>
            <w:r w:rsidR="00AE03B7">
              <w:rPr>
                <w:rFonts w:ascii="Times New Roman" w:eastAsia="Times New Roman" w:hAnsi="Times New Roman" w:cs="Times New Roman"/>
                <w:b/>
                <w:bCs/>
                <w:color w:val="000000"/>
                <w:sz w:val="18"/>
                <w:szCs w:val="18"/>
                <w:lang w:eastAsia="et-EE"/>
              </w:rPr>
              <w:t>3</w:t>
            </w:r>
            <w:r w:rsidRPr="004571B9">
              <w:rPr>
                <w:rFonts w:ascii="Times New Roman" w:eastAsia="Times New Roman" w:hAnsi="Times New Roman" w:cs="Times New Roman"/>
                <w:b/>
                <w:bCs/>
                <w:color w:val="000000"/>
                <w:sz w:val="18"/>
                <w:szCs w:val="18"/>
                <w:lang w:eastAsia="et-EE"/>
              </w:rPr>
              <w:t>.2023)</w:t>
            </w:r>
          </w:p>
        </w:tc>
        <w:tc>
          <w:tcPr>
            <w:tcW w:w="0" w:type="auto"/>
            <w:shd w:val="clear" w:color="000000" w:fill="E2EFDA"/>
            <w:vAlign w:val="bottom"/>
            <w:hideMark/>
          </w:tcPr>
          <w:p w14:paraId="6B6F74D1" w14:textId="6B5EDEC8" w:rsidR="00A87CC2" w:rsidRPr="004571B9" w:rsidRDefault="00A87CC2" w:rsidP="001437C4">
            <w:pPr>
              <w:spacing w:after="0" w:line="240" w:lineRule="auto"/>
              <w:jc w:val="center"/>
              <w:rPr>
                <w:rFonts w:ascii="Times New Roman" w:eastAsia="Times New Roman" w:hAnsi="Times New Roman" w:cs="Times New Roman"/>
                <w:b/>
                <w:bCs/>
                <w:color w:val="000000"/>
                <w:sz w:val="18"/>
                <w:szCs w:val="18"/>
                <w:lang w:eastAsia="et-EE"/>
              </w:rPr>
            </w:pPr>
            <w:r w:rsidRPr="004571B9">
              <w:rPr>
                <w:rFonts w:ascii="Times New Roman" w:eastAsia="Times New Roman" w:hAnsi="Times New Roman" w:cs="Times New Roman"/>
                <w:b/>
                <w:bCs/>
                <w:color w:val="000000"/>
                <w:sz w:val="18"/>
                <w:szCs w:val="18"/>
                <w:lang w:eastAsia="et-EE"/>
              </w:rPr>
              <w:t xml:space="preserve"> Lisaeelarve </w:t>
            </w:r>
            <w:r w:rsidR="00AE03B7">
              <w:rPr>
                <w:rFonts w:ascii="Times New Roman" w:eastAsia="Times New Roman" w:hAnsi="Times New Roman" w:cs="Times New Roman"/>
                <w:b/>
                <w:bCs/>
                <w:color w:val="000000"/>
                <w:sz w:val="18"/>
                <w:szCs w:val="18"/>
                <w:lang w:eastAsia="et-EE"/>
              </w:rPr>
              <w:t>I</w:t>
            </w:r>
            <w:r w:rsidRPr="004571B9">
              <w:rPr>
                <w:rFonts w:ascii="Times New Roman" w:eastAsia="Times New Roman" w:hAnsi="Times New Roman" w:cs="Times New Roman"/>
                <w:b/>
                <w:bCs/>
                <w:color w:val="000000"/>
                <w:sz w:val="18"/>
                <w:szCs w:val="18"/>
                <w:lang w:eastAsia="et-EE"/>
              </w:rPr>
              <w:t xml:space="preserve">I 2023 </w:t>
            </w:r>
          </w:p>
        </w:tc>
        <w:tc>
          <w:tcPr>
            <w:tcW w:w="0" w:type="auto"/>
            <w:shd w:val="clear" w:color="000000" w:fill="E2EFDA"/>
            <w:vAlign w:val="bottom"/>
            <w:hideMark/>
          </w:tcPr>
          <w:p w14:paraId="2DE168A4" w14:textId="77777777" w:rsidR="00A87CC2" w:rsidRPr="004571B9" w:rsidRDefault="00A87CC2" w:rsidP="001437C4">
            <w:pPr>
              <w:spacing w:after="0" w:line="240" w:lineRule="auto"/>
              <w:jc w:val="center"/>
              <w:rPr>
                <w:rFonts w:ascii="Times New Roman" w:eastAsia="Times New Roman" w:hAnsi="Times New Roman" w:cs="Times New Roman"/>
                <w:b/>
                <w:bCs/>
                <w:color w:val="000000"/>
                <w:sz w:val="18"/>
                <w:szCs w:val="18"/>
                <w:lang w:eastAsia="et-EE"/>
              </w:rPr>
            </w:pPr>
            <w:r w:rsidRPr="004571B9">
              <w:rPr>
                <w:rFonts w:ascii="Times New Roman" w:eastAsia="Times New Roman" w:hAnsi="Times New Roman" w:cs="Times New Roman"/>
                <w:b/>
                <w:bCs/>
                <w:color w:val="000000"/>
                <w:sz w:val="18"/>
                <w:szCs w:val="18"/>
                <w:lang w:eastAsia="et-EE"/>
              </w:rPr>
              <w:t>Lõplik eelarve 2023</w:t>
            </w:r>
          </w:p>
        </w:tc>
      </w:tr>
      <w:tr w:rsidR="00AE03B7" w:rsidRPr="004571B9" w14:paraId="3E72371C" w14:textId="77777777" w:rsidTr="00AE03B7">
        <w:trPr>
          <w:trHeight w:val="276"/>
        </w:trPr>
        <w:tc>
          <w:tcPr>
            <w:tcW w:w="0" w:type="auto"/>
            <w:shd w:val="clear" w:color="FFFFFF" w:fill="FFFFFF"/>
            <w:vAlign w:val="bottom"/>
            <w:hideMark/>
          </w:tcPr>
          <w:p w14:paraId="0E301557" w14:textId="77777777" w:rsidR="00AE03B7" w:rsidRPr="004571B9" w:rsidRDefault="00AE03B7" w:rsidP="00AE03B7">
            <w:pPr>
              <w:spacing w:after="0" w:line="240" w:lineRule="auto"/>
              <w:rPr>
                <w:rFonts w:ascii="Times New Roman" w:eastAsia="Times New Roman" w:hAnsi="Times New Roman" w:cs="Times New Roman"/>
                <w:b/>
                <w:bCs/>
                <w:color w:val="000000"/>
                <w:sz w:val="18"/>
                <w:szCs w:val="18"/>
                <w:lang w:eastAsia="et-EE"/>
              </w:rPr>
            </w:pPr>
            <w:r w:rsidRPr="004571B9">
              <w:rPr>
                <w:rFonts w:ascii="Times New Roman" w:eastAsia="Times New Roman" w:hAnsi="Times New Roman" w:cs="Times New Roman"/>
                <w:b/>
                <w:bCs/>
                <w:color w:val="000000"/>
                <w:sz w:val="18"/>
                <w:szCs w:val="18"/>
                <w:lang w:eastAsia="et-EE"/>
              </w:rPr>
              <w:t> </w:t>
            </w:r>
          </w:p>
        </w:tc>
        <w:tc>
          <w:tcPr>
            <w:tcW w:w="3748" w:type="dxa"/>
            <w:shd w:val="clear" w:color="FFFFFF" w:fill="FFFFFF"/>
            <w:vAlign w:val="bottom"/>
            <w:hideMark/>
          </w:tcPr>
          <w:p w14:paraId="65AF57A3" w14:textId="77777777" w:rsidR="00AE03B7" w:rsidRPr="004571B9" w:rsidRDefault="00AE03B7" w:rsidP="00AE03B7">
            <w:pPr>
              <w:spacing w:after="0" w:line="240" w:lineRule="auto"/>
              <w:rPr>
                <w:rFonts w:ascii="Times New Roman" w:eastAsia="Times New Roman" w:hAnsi="Times New Roman" w:cs="Times New Roman"/>
                <w:b/>
                <w:bCs/>
                <w:color w:val="000000"/>
                <w:sz w:val="18"/>
                <w:szCs w:val="18"/>
                <w:lang w:eastAsia="et-EE"/>
              </w:rPr>
            </w:pPr>
            <w:r w:rsidRPr="004571B9">
              <w:rPr>
                <w:rFonts w:ascii="Times New Roman" w:eastAsia="Times New Roman" w:hAnsi="Times New Roman" w:cs="Times New Roman"/>
                <w:b/>
                <w:bCs/>
                <w:color w:val="000000"/>
                <w:sz w:val="18"/>
                <w:szCs w:val="18"/>
                <w:lang w:eastAsia="et-EE"/>
              </w:rPr>
              <w:t>INVESTEERIMISTEGEVUS KOKKU</w:t>
            </w:r>
          </w:p>
        </w:tc>
        <w:tc>
          <w:tcPr>
            <w:tcW w:w="1765" w:type="dxa"/>
            <w:shd w:val="clear" w:color="auto" w:fill="auto"/>
            <w:noWrap/>
            <w:vAlign w:val="bottom"/>
            <w:hideMark/>
          </w:tcPr>
          <w:p w14:paraId="12C1E86D" w14:textId="3279256D" w:rsidR="00AE03B7" w:rsidRPr="004571B9" w:rsidRDefault="00AE03B7" w:rsidP="00AE03B7">
            <w:pPr>
              <w:spacing w:after="0" w:line="240" w:lineRule="auto"/>
              <w:jc w:val="right"/>
              <w:rPr>
                <w:rFonts w:ascii="Times New Roman" w:eastAsia="Times New Roman" w:hAnsi="Times New Roman" w:cs="Times New Roman"/>
                <w:b/>
                <w:bCs/>
                <w:color w:val="000000"/>
                <w:sz w:val="18"/>
                <w:szCs w:val="18"/>
                <w:lang w:eastAsia="et-EE"/>
              </w:rPr>
            </w:pPr>
            <w:r w:rsidRPr="004571B9">
              <w:rPr>
                <w:rFonts w:ascii="Times New Roman" w:eastAsia="Times New Roman" w:hAnsi="Times New Roman" w:cs="Times New Roman"/>
                <w:b/>
                <w:bCs/>
                <w:color w:val="000000"/>
                <w:sz w:val="18"/>
                <w:szCs w:val="18"/>
                <w:lang w:eastAsia="et-EE"/>
              </w:rPr>
              <w:t>-1 736 876</w:t>
            </w:r>
          </w:p>
        </w:tc>
        <w:tc>
          <w:tcPr>
            <w:tcW w:w="0" w:type="auto"/>
            <w:shd w:val="clear" w:color="auto" w:fill="auto"/>
            <w:noWrap/>
            <w:vAlign w:val="bottom"/>
          </w:tcPr>
          <w:p w14:paraId="33FE59C4" w14:textId="69913F9E" w:rsidR="00AE03B7" w:rsidRPr="004571B9" w:rsidRDefault="00AE03B7" w:rsidP="00AE03B7">
            <w:pPr>
              <w:spacing w:after="0" w:line="240" w:lineRule="auto"/>
              <w:jc w:val="right"/>
              <w:rPr>
                <w:rFonts w:ascii="Times New Roman" w:eastAsia="Times New Roman" w:hAnsi="Times New Roman" w:cs="Times New Roman"/>
                <w:b/>
                <w:bCs/>
                <w:color w:val="000000"/>
                <w:sz w:val="18"/>
                <w:szCs w:val="18"/>
                <w:lang w:eastAsia="et-EE"/>
              </w:rPr>
            </w:pPr>
            <w:r>
              <w:rPr>
                <w:rFonts w:ascii="Times New Roman" w:eastAsia="Times New Roman" w:hAnsi="Times New Roman" w:cs="Times New Roman"/>
                <w:b/>
                <w:bCs/>
                <w:color w:val="000000"/>
                <w:sz w:val="18"/>
                <w:szCs w:val="18"/>
                <w:lang w:eastAsia="et-EE"/>
              </w:rPr>
              <w:t>83 935</w:t>
            </w:r>
          </w:p>
        </w:tc>
        <w:tc>
          <w:tcPr>
            <w:tcW w:w="0" w:type="auto"/>
            <w:shd w:val="clear" w:color="auto" w:fill="auto"/>
            <w:noWrap/>
            <w:vAlign w:val="bottom"/>
          </w:tcPr>
          <w:p w14:paraId="3FC68893" w14:textId="384D5012" w:rsidR="00AE03B7" w:rsidRPr="004571B9" w:rsidRDefault="00AE03B7" w:rsidP="00AE03B7">
            <w:pPr>
              <w:spacing w:after="0" w:line="240" w:lineRule="auto"/>
              <w:jc w:val="right"/>
              <w:rPr>
                <w:rFonts w:ascii="Times New Roman" w:eastAsia="Times New Roman" w:hAnsi="Times New Roman" w:cs="Times New Roman"/>
                <w:b/>
                <w:bCs/>
                <w:color w:val="000000"/>
                <w:sz w:val="18"/>
                <w:szCs w:val="18"/>
                <w:lang w:eastAsia="et-EE"/>
              </w:rPr>
            </w:pPr>
            <w:r>
              <w:rPr>
                <w:rFonts w:ascii="Times New Roman" w:eastAsia="Times New Roman" w:hAnsi="Times New Roman" w:cs="Times New Roman"/>
                <w:b/>
                <w:bCs/>
                <w:color w:val="000000"/>
                <w:sz w:val="18"/>
                <w:szCs w:val="18"/>
                <w:lang w:eastAsia="et-EE"/>
              </w:rPr>
              <w:t>-1 652 941</w:t>
            </w:r>
          </w:p>
        </w:tc>
      </w:tr>
      <w:tr w:rsidR="00AE03B7" w:rsidRPr="004571B9" w14:paraId="3C19C9CB" w14:textId="77777777" w:rsidTr="00AE03B7">
        <w:trPr>
          <w:trHeight w:val="276"/>
        </w:trPr>
        <w:tc>
          <w:tcPr>
            <w:tcW w:w="0" w:type="auto"/>
            <w:shd w:val="clear" w:color="FFFFFF" w:fill="FFFFFF"/>
            <w:vAlign w:val="bottom"/>
            <w:hideMark/>
          </w:tcPr>
          <w:p w14:paraId="3EB9007E" w14:textId="77777777" w:rsidR="00AE03B7" w:rsidRPr="004571B9" w:rsidRDefault="00AE03B7" w:rsidP="00AE03B7">
            <w:pPr>
              <w:spacing w:after="0" w:line="240" w:lineRule="auto"/>
              <w:rPr>
                <w:rFonts w:ascii="Times New Roman" w:eastAsia="Times New Roman" w:hAnsi="Times New Roman" w:cs="Times New Roman"/>
                <w:color w:val="000000"/>
                <w:sz w:val="18"/>
                <w:szCs w:val="18"/>
                <w:lang w:eastAsia="et-EE"/>
              </w:rPr>
            </w:pPr>
            <w:r w:rsidRPr="004571B9">
              <w:rPr>
                <w:rFonts w:ascii="Times New Roman" w:eastAsia="Times New Roman" w:hAnsi="Times New Roman" w:cs="Times New Roman"/>
                <w:color w:val="000000"/>
                <w:sz w:val="18"/>
                <w:szCs w:val="18"/>
                <w:lang w:eastAsia="et-EE"/>
              </w:rPr>
              <w:t>381</w:t>
            </w:r>
          </w:p>
        </w:tc>
        <w:tc>
          <w:tcPr>
            <w:tcW w:w="3748" w:type="dxa"/>
            <w:shd w:val="clear" w:color="FFFFFF" w:fill="FFFFFF"/>
            <w:vAlign w:val="bottom"/>
            <w:hideMark/>
          </w:tcPr>
          <w:p w14:paraId="5A54BB03" w14:textId="77777777" w:rsidR="00AE03B7" w:rsidRPr="004571B9" w:rsidRDefault="00AE03B7" w:rsidP="00AE03B7">
            <w:pPr>
              <w:spacing w:after="0" w:line="240" w:lineRule="auto"/>
              <w:rPr>
                <w:rFonts w:ascii="Times New Roman" w:eastAsia="Times New Roman" w:hAnsi="Times New Roman" w:cs="Times New Roman"/>
                <w:color w:val="000000"/>
                <w:sz w:val="18"/>
                <w:szCs w:val="18"/>
                <w:lang w:eastAsia="et-EE"/>
              </w:rPr>
            </w:pPr>
            <w:r w:rsidRPr="004571B9">
              <w:rPr>
                <w:rFonts w:ascii="Times New Roman" w:eastAsia="Times New Roman" w:hAnsi="Times New Roman" w:cs="Times New Roman"/>
                <w:color w:val="000000"/>
                <w:sz w:val="18"/>
                <w:szCs w:val="18"/>
                <w:lang w:eastAsia="et-EE"/>
              </w:rPr>
              <w:t>Põhivara müük (+)</w:t>
            </w:r>
          </w:p>
        </w:tc>
        <w:tc>
          <w:tcPr>
            <w:tcW w:w="1765" w:type="dxa"/>
            <w:shd w:val="clear" w:color="auto" w:fill="auto"/>
            <w:noWrap/>
            <w:vAlign w:val="bottom"/>
            <w:hideMark/>
          </w:tcPr>
          <w:p w14:paraId="7F9748BD" w14:textId="73FE92EE" w:rsidR="00AE03B7" w:rsidRPr="004571B9" w:rsidRDefault="00AE03B7" w:rsidP="00AE03B7">
            <w:pPr>
              <w:spacing w:after="0" w:line="240" w:lineRule="auto"/>
              <w:jc w:val="right"/>
              <w:rPr>
                <w:rFonts w:ascii="Times New Roman" w:eastAsia="Times New Roman" w:hAnsi="Times New Roman" w:cs="Times New Roman"/>
                <w:color w:val="000000"/>
                <w:sz w:val="18"/>
                <w:szCs w:val="18"/>
                <w:lang w:eastAsia="et-EE"/>
              </w:rPr>
            </w:pPr>
            <w:r w:rsidRPr="004571B9">
              <w:rPr>
                <w:rFonts w:ascii="Times New Roman" w:eastAsia="Times New Roman" w:hAnsi="Times New Roman" w:cs="Times New Roman"/>
                <w:color w:val="000000"/>
                <w:sz w:val="18"/>
                <w:szCs w:val="18"/>
                <w:lang w:eastAsia="et-EE"/>
              </w:rPr>
              <w:t>300 000</w:t>
            </w:r>
          </w:p>
        </w:tc>
        <w:tc>
          <w:tcPr>
            <w:tcW w:w="0" w:type="auto"/>
            <w:shd w:val="clear" w:color="auto" w:fill="auto"/>
            <w:noWrap/>
            <w:vAlign w:val="bottom"/>
          </w:tcPr>
          <w:p w14:paraId="69CE7504" w14:textId="09059ABC" w:rsidR="00AE03B7" w:rsidRPr="004571B9" w:rsidRDefault="00AE03B7" w:rsidP="00AE03B7">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0</w:t>
            </w:r>
          </w:p>
        </w:tc>
        <w:tc>
          <w:tcPr>
            <w:tcW w:w="0" w:type="auto"/>
            <w:shd w:val="clear" w:color="auto" w:fill="auto"/>
            <w:noWrap/>
            <w:vAlign w:val="bottom"/>
          </w:tcPr>
          <w:p w14:paraId="306C0C1F" w14:textId="18CF2B0D" w:rsidR="00AE03B7" w:rsidRPr="004571B9" w:rsidRDefault="00AE03B7" w:rsidP="00AE03B7">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300 000</w:t>
            </w:r>
          </w:p>
        </w:tc>
      </w:tr>
      <w:tr w:rsidR="00AE03B7" w:rsidRPr="004571B9" w14:paraId="09272A2F" w14:textId="77777777" w:rsidTr="00AE03B7">
        <w:trPr>
          <w:trHeight w:val="276"/>
        </w:trPr>
        <w:tc>
          <w:tcPr>
            <w:tcW w:w="0" w:type="auto"/>
            <w:shd w:val="clear" w:color="FFFFFF" w:fill="FFFFFF"/>
            <w:vAlign w:val="bottom"/>
            <w:hideMark/>
          </w:tcPr>
          <w:p w14:paraId="445F43FE" w14:textId="77777777" w:rsidR="00AE03B7" w:rsidRPr="004571B9" w:rsidRDefault="00AE03B7" w:rsidP="00AE03B7">
            <w:pPr>
              <w:spacing w:after="0" w:line="240" w:lineRule="auto"/>
              <w:rPr>
                <w:rFonts w:ascii="Times New Roman" w:eastAsia="Times New Roman" w:hAnsi="Times New Roman" w:cs="Times New Roman"/>
                <w:color w:val="000000"/>
                <w:sz w:val="18"/>
                <w:szCs w:val="18"/>
                <w:lang w:eastAsia="et-EE"/>
              </w:rPr>
            </w:pPr>
            <w:r w:rsidRPr="004571B9">
              <w:rPr>
                <w:rFonts w:ascii="Times New Roman" w:eastAsia="Times New Roman" w:hAnsi="Times New Roman" w:cs="Times New Roman"/>
                <w:color w:val="000000"/>
                <w:sz w:val="18"/>
                <w:szCs w:val="18"/>
                <w:lang w:eastAsia="et-EE"/>
              </w:rPr>
              <w:t>15</w:t>
            </w:r>
          </w:p>
        </w:tc>
        <w:tc>
          <w:tcPr>
            <w:tcW w:w="3748" w:type="dxa"/>
            <w:shd w:val="clear" w:color="FFFFFF" w:fill="FFFFFF"/>
            <w:vAlign w:val="bottom"/>
            <w:hideMark/>
          </w:tcPr>
          <w:p w14:paraId="15C0398C" w14:textId="77777777" w:rsidR="00AE03B7" w:rsidRPr="004571B9" w:rsidRDefault="00AE03B7" w:rsidP="00AE03B7">
            <w:pPr>
              <w:spacing w:after="0" w:line="240" w:lineRule="auto"/>
              <w:rPr>
                <w:rFonts w:ascii="Times New Roman" w:eastAsia="Times New Roman" w:hAnsi="Times New Roman" w:cs="Times New Roman"/>
                <w:color w:val="000000"/>
                <w:sz w:val="18"/>
                <w:szCs w:val="18"/>
                <w:lang w:eastAsia="et-EE"/>
              </w:rPr>
            </w:pPr>
            <w:r w:rsidRPr="004571B9">
              <w:rPr>
                <w:rFonts w:ascii="Times New Roman" w:eastAsia="Times New Roman" w:hAnsi="Times New Roman" w:cs="Times New Roman"/>
                <w:color w:val="000000"/>
                <w:sz w:val="18"/>
                <w:szCs w:val="18"/>
                <w:lang w:eastAsia="et-EE"/>
              </w:rPr>
              <w:t>Põhivara soetus (-)</w:t>
            </w:r>
          </w:p>
        </w:tc>
        <w:tc>
          <w:tcPr>
            <w:tcW w:w="1765" w:type="dxa"/>
            <w:shd w:val="clear" w:color="000000" w:fill="FFFFFF"/>
            <w:noWrap/>
            <w:vAlign w:val="bottom"/>
            <w:hideMark/>
          </w:tcPr>
          <w:p w14:paraId="0A6C7446" w14:textId="24455757" w:rsidR="00AE03B7" w:rsidRPr="004571B9" w:rsidRDefault="00AE03B7" w:rsidP="00AE03B7">
            <w:pPr>
              <w:spacing w:after="0" w:line="240" w:lineRule="auto"/>
              <w:jc w:val="right"/>
              <w:rPr>
                <w:rFonts w:ascii="Times New Roman" w:eastAsia="Times New Roman" w:hAnsi="Times New Roman" w:cs="Times New Roman"/>
                <w:sz w:val="18"/>
                <w:szCs w:val="18"/>
                <w:lang w:eastAsia="et-EE"/>
              </w:rPr>
            </w:pPr>
            <w:r w:rsidRPr="004571B9">
              <w:rPr>
                <w:rFonts w:ascii="Times New Roman" w:eastAsia="Times New Roman" w:hAnsi="Times New Roman" w:cs="Times New Roman"/>
                <w:sz w:val="18"/>
                <w:szCs w:val="18"/>
                <w:lang w:eastAsia="et-EE"/>
              </w:rPr>
              <w:t>-1 991 052</w:t>
            </w:r>
          </w:p>
        </w:tc>
        <w:tc>
          <w:tcPr>
            <w:tcW w:w="0" w:type="auto"/>
            <w:shd w:val="clear" w:color="000000" w:fill="FFFFFF"/>
            <w:noWrap/>
            <w:vAlign w:val="bottom"/>
          </w:tcPr>
          <w:p w14:paraId="7DB54EAF" w14:textId="7B76A962" w:rsidR="00AE03B7" w:rsidRPr="004571B9" w:rsidRDefault="00AE03B7" w:rsidP="00AE03B7">
            <w:pPr>
              <w:spacing w:after="0" w:line="240" w:lineRule="auto"/>
              <w:jc w:val="right"/>
              <w:rPr>
                <w:rFonts w:ascii="Times New Roman" w:eastAsia="Times New Roman" w:hAnsi="Times New Roman" w:cs="Times New Roman"/>
                <w:sz w:val="18"/>
                <w:szCs w:val="18"/>
                <w:lang w:eastAsia="et-EE"/>
              </w:rPr>
            </w:pPr>
            <w:r>
              <w:rPr>
                <w:rFonts w:ascii="Times New Roman" w:eastAsia="Times New Roman" w:hAnsi="Times New Roman" w:cs="Times New Roman"/>
                <w:sz w:val="18"/>
                <w:szCs w:val="18"/>
                <w:lang w:eastAsia="et-EE"/>
              </w:rPr>
              <w:t>72 474</w:t>
            </w:r>
          </w:p>
        </w:tc>
        <w:tc>
          <w:tcPr>
            <w:tcW w:w="0" w:type="auto"/>
            <w:shd w:val="clear" w:color="000000" w:fill="FFFFFF"/>
            <w:noWrap/>
            <w:vAlign w:val="bottom"/>
          </w:tcPr>
          <w:p w14:paraId="2F9884B0" w14:textId="6C2BA167" w:rsidR="00AE03B7" w:rsidRPr="004571B9" w:rsidRDefault="00AE03B7" w:rsidP="00AE03B7">
            <w:pPr>
              <w:spacing w:after="0" w:line="240" w:lineRule="auto"/>
              <w:jc w:val="right"/>
              <w:rPr>
                <w:rFonts w:ascii="Times New Roman" w:eastAsia="Times New Roman" w:hAnsi="Times New Roman" w:cs="Times New Roman"/>
                <w:sz w:val="18"/>
                <w:szCs w:val="18"/>
                <w:lang w:eastAsia="et-EE"/>
              </w:rPr>
            </w:pPr>
            <w:r>
              <w:rPr>
                <w:rFonts w:ascii="Times New Roman" w:eastAsia="Times New Roman" w:hAnsi="Times New Roman" w:cs="Times New Roman"/>
                <w:sz w:val="18"/>
                <w:szCs w:val="18"/>
                <w:lang w:eastAsia="et-EE"/>
              </w:rPr>
              <w:t>-1</w:t>
            </w:r>
            <w:r w:rsidR="004C1B3A">
              <w:rPr>
                <w:rFonts w:ascii="Times New Roman" w:eastAsia="Times New Roman" w:hAnsi="Times New Roman" w:cs="Times New Roman"/>
                <w:sz w:val="18"/>
                <w:szCs w:val="18"/>
                <w:lang w:eastAsia="et-EE"/>
              </w:rPr>
              <w:t> </w:t>
            </w:r>
            <w:r>
              <w:rPr>
                <w:rFonts w:ascii="Times New Roman" w:eastAsia="Times New Roman" w:hAnsi="Times New Roman" w:cs="Times New Roman"/>
                <w:sz w:val="18"/>
                <w:szCs w:val="18"/>
                <w:lang w:eastAsia="et-EE"/>
              </w:rPr>
              <w:t>918</w:t>
            </w:r>
            <w:r w:rsidR="004C1B3A">
              <w:rPr>
                <w:rFonts w:ascii="Times New Roman" w:eastAsia="Times New Roman" w:hAnsi="Times New Roman" w:cs="Times New Roman"/>
                <w:sz w:val="18"/>
                <w:szCs w:val="18"/>
                <w:lang w:eastAsia="et-EE"/>
              </w:rPr>
              <w:t xml:space="preserve"> 578</w:t>
            </w:r>
          </w:p>
        </w:tc>
      </w:tr>
      <w:tr w:rsidR="00AE03B7" w:rsidRPr="004571B9" w14:paraId="2E572944" w14:textId="77777777" w:rsidTr="00AE03B7">
        <w:trPr>
          <w:trHeight w:val="276"/>
        </w:trPr>
        <w:tc>
          <w:tcPr>
            <w:tcW w:w="0" w:type="auto"/>
            <w:shd w:val="clear" w:color="FFFFFF" w:fill="FFFFFF"/>
            <w:vAlign w:val="bottom"/>
            <w:hideMark/>
          </w:tcPr>
          <w:p w14:paraId="3E8A032C" w14:textId="77777777" w:rsidR="00AE03B7" w:rsidRPr="004571B9" w:rsidRDefault="00AE03B7" w:rsidP="00AE03B7">
            <w:pPr>
              <w:spacing w:after="0" w:line="240" w:lineRule="auto"/>
              <w:rPr>
                <w:rFonts w:ascii="Times New Roman" w:eastAsia="Times New Roman" w:hAnsi="Times New Roman" w:cs="Times New Roman"/>
                <w:color w:val="000000"/>
                <w:sz w:val="18"/>
                <w:szCs w:val="18"/>
                <w:lang w:eastAsia="et-EE"/>
              </w:rPr>
            </w:pPr>
            <w:r w:rsidRPr="004571B9">
              <w:rPr>
                <w:rFonts w:ascii="Times New Roman" w:eastAsia="Times New Roman" w:hAnsi="Times New Roman" w:cs="Times New Roman"/>
                <w:color w:val="000000"/>
                <w:sz w:val="18"/>
                <w:szCs w:val="18"/>
                <w:lang w:eastAsia="et-EE"/>
              </w:rPr>
              <w:t>3502</w:t>
            </w:r>
          </w:p>
        </w:tc>
        <w:tc>
          <w:tcPr>
            <w:tcW w:w="3748" w:type="dxa"/>
            <w:shd w:val="clear" w:color="FFFFFF" w:fill="FFFFFF"/>
            <w:vAlign w:val="bottom"/>
            <w:hideMark/>
          </w:tcPr>
          <w:p w14:paraId="4FA88E5E" w14:textId="77777777" w:rsidR="00AE03B7" w:rsidRPr="004571B9" w:rsidRDefault="00AE03B7" w:rsidP="00AE03B7">
            <w:pPr>
              <w:spacing w:after="0" w:line="240" w:lineRule="auto"/>
              <w:rPr>
                <w:rFonts w:ascii="Times New Roman" w:eastAsia="Times New Roman" w:hAnsi="Times New Roman" w:cs="Times New Roman"/>
                <w:color w:val="000000"/>
                <w:sz w:val="18"/>
                <w:szCs w:val="18"/>
                <w:lang w:eastAsia="et-EE"/>
              </w:rPr>
            </w:pPr>
            <w:r w:rsidRPr="004571B9">
              <w:rPr>
                <w:rFonts w:ascii="Times New Roman" w:eastAsia="Times New Roman" w:hAnsi="Times New Roman" w:cs="Times New Roman"/>
                <w:color w:val="000000"/>
                <w:sz w:val="18"/>
                <w:szCs w:val="18"/>
                <w:lang w:eastAsia="et-EE"/>
              </w:rPr>
              <w:t xml:space="preserve">Põhivara soetuseks saadav sihtfinantseerimine(+) </w:t>
            </w:r>
          </w:p>
        </w:tc>
        <w:tc>
          <w:tcPr>
            <w:tcW w:w="1765" w:type="dxa"/>
            <w:shd w:val="clear" w:color="auto" w:fill="auto"/>
            <w:noWrap/>
            <w:vAlign w:val="bottom"/>
            <w:hideMark/>
          </w:tcPr>
          <w:p w14:paraId="106A8EC2" w14:textId="5B9C7E5C" w:rsidR="00AE03B7" w:rsidRPr="004571B9" w:rsidRDefault="00AE03B7" w:rsidP="00AE03B7">
            <w:pPr>
              <w:spacing w:after="0" w:line="240" w:lineRule="auto"/>
              <w:jc w:val="right"/>
              <w:rPr>
                <w:rFonts w:ascii="Times New Roman" w:eastAsia="Times New Roman" w:hAnsi="Times New Roman" w:cs="Times New Roman"/>
                <w:color w:val="000000"/>
                <w:sz w:val="18"/>
                <w:szCs w:val="18"/>
                <w:lang w:eastAsia="et-EE"/>
              </w:rPr>
            </w:pPr>
            <w:r w:rsidRPr="004571B9">
              <w:rPr>
                <w:rFonts w:ascii="Times New Roman" w:eastAsia="Times New Roman" w:hAnsi="Times New Roman" w:cs="Times New Roman"/>
                <w:color w:val="000000"/>
                <w:sz w:val="18"/>
                <w:szCs w:val="18"/>
                <w:lang w:eastAsia="et-EE"/>
              </w:rPr>
              <w:t>325 708</w:t>
            </w:r>
          </w:p>
        </w:tc>
        <w:tc>
          <w:tcPr>
            <w:tcW w:w="0" w:type="auto"/>
            <w:shd w:val="clear" w:color="auto" w:fill="auto"/>
            <w:noWrap/>
            <w:vAlign w:val="bottom"/>
          </w:tcPr>
          <w:p w14:paraId="62F35D73" w14:textId="7D8C0E1C" w:rsidR="00AE03B7" w:rsidRPr="004571B9" w:rsidRDefault="004C1B3A" w:rsidP="00AE03B7">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74 961</w:t>
            </w:r>
          </w:p>
        </w:tc>
        <w:tc>
          <w:tcPr>
            <w:tcW w:w="0" w:type="auto"/>
            <w:shd w:val="clear" w:color="auto" w:fill="auto"/>
            <w:noWrap/>
            <w:vAlign w:val="bottom"/>
          </w:tcPr>
          <w:p w14:paraId="2D54EEBA" w14:textId="04F6334E" w:rsidR="00AE03B7" w:rsidRPr="004571B9" w:rsidRDefault="004C1B3A" w:rsidP="00AE03B7">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400 669</w:t>
            </w:r>
          </w:p>
        </w:tc>
      </w:tr>
      <w:tr w:rsidR="00AE03B7" w:rsidRPr="004571B9" w14:paraId="69C36CD5" w14:textId="77777777" w:rsidTr="00AE03B7">
        <w:trPr>
          <w:trHeight w:val="276"/>
        </w:trPr>
        <w:tc>
          <w:tcPr>
            <w:tcW w:w="0" w:type="auto"/>
            <w:shd w:val="clear" w:color="FFFFFF" w:fill="FFFFFF"/>
            <w:vAlign w:val="bottom"/>
            <w:hideMark/>
          </w:tcPr>
          <w:p w14:paraId="60D6EB6B" w14:textId="77777777" w:rsidR="00AE03B7" w:rsidRPr="004571B9" w:rsidRDefault="00AE03B7" w:rsidP="00AE03B7">
            <w:pPr>
              <w:spacing w:after="0" w:line="240" w:lineRule="auto"/>
              <w:rPr>
                <w:rFonts w:ascii="Times New Roman" w:eastAsia="Times New Roman" w:hAnsi="Times New Roman" w:cs="Times New Roman"/>
                <w:color w:val="000000"/>
                <w:sz w:val="18"/>
                <w:szCs w:val="18"/>
                <w:lang w:eastAsia="et-EE"/>
              </w:rPr>
            </w:pPr>
            <w:r w:rsidRPr="004571B9">
              <w:rPr>
                <w:rFonts w:ascii="Times New Roman" w:eastAsia="Times New Roman" w:hAnsi="Times New Roman" w:cs="Times New Roman"/>
                <w:color w:val="000000"/>
                <w:sz w:val="18"/>
                <w:szCs w:val="18"/>
                <w:lang w:eastAsia="et-EE"/>
              </w:rPr>
              <w:t>4502</w:t>
            </w:r>
          </w:p>
        </w:tc>
        <w:tc>
          <w:tcPr>
            <w:tcW w:w="3748" w:type="dxa"/>
            <w:shd w:val="clear" w:color="FFFFFF" w:fill="FFFFFF"/>
            <w:vAlign w:val="bottom"/>
            <w:hideMark/>
          </w:tcPr>
          <w:p w14:paraId="30126048" w14:textId="77777777" w:rsidR="00AE03B7" w:rsidRPr="004571B9" w:rsidRDefault="00AE03B7" w:rsidP="00AE03B7">
            <w:pPr>
              <w:spacing w:after="0" w:line="240" w:lineRule="auto"/>
              <w:rPr>
                <w:rFonts w:ascii="Times New Roman" w:eastAsia="Times New Roman" w:hAnsi="Times New Roman" w:cs="Times New Roman"/>
                <w:color w:val="000000"/>
                <w:sz w:val="18"/>
                <w:szCs w:val="18"/>
                <w:lang w:eastAsia="et-EE"/>
              </w:rPr>
            </w:pPr>
            <w:r w:rsidRPr="004571B9">
              <w:rPr>
                <w:rFonts w:ascii="Times New Roman" w:eastAsia="Times New Roman" w:hAnsi="Times New Roman" w:cs="Times New Roman"/>
                <w:color w:val="000000"/>
                <w:sz w:val="18"/>
                <w:szCs w:val="18"/>
                <w:lang w:eastAsia="et-EE"/>
              </w:rPr>
              <w:t>Põhivara soetuseks antav sihtfinantseerimine(-)</w:t>
            </w:r>
          </w:p>
        </w:tc>
        <w:tc>
          <w:tcPr>
            <w:tcW w:w="1765" w:type="dxa"/>
            <w:shd w:val="clear" w:color="auto" w:fill="auto"/>
            <w:noWrap/>
            <w:vAlign w:val="bottom"/>
            <w:hideMark/>
          </w:tcPr>
          <w:p w14:paraId="4C048006" w14:textId="605F6692" w:rsidR="00AE03B7" w:rsidRPr="004571B9" w:rsidRDefault="00AE03B7" w:rsidP="00AE03B7">
            <w:pPr>
              <w:spacing w:after="0" w:line="240" w:lineRule="auto"/>
              <w:jc w:val="right"/>
              <w:rPr>
                <w:rFonts w:ascii="Times New Roman" w:eastAsia="Times New Roman" w:hAnsi="Times New Roman" w:cs="Times New Roman"/>
                <w:color w:val="000000"/>
                <w:sz w:val="18"/>
                <w:szCs w:val="18"/>
                <w:lang w:eastAsia="et-EE"/>
              </w:rPr>
            </w:pPr>
            <w:r w:rsidRPr="004571B9">
              <w:rPr>
                <w:rFonts w:ascii="Times New Roman" w:eastAsia="Times New Roman" w:hAnsi="Times New Roman" w:cs="Times New Roman"/>
                <w:color w:val="000000"/>
                <w:sz w:val="18"/>
                <w:szCs w:val="18"/>
                <w:lang w:eastAsia="et-EE"/>
              </w:rPr>
              <w:t>-110 932</w:t>
            </w:r>
          </w:p>
        </w:tc>
        <w:tc>
          <w:tcPr>
            <w:tcW w:w="0" w:type="auto"/>
            <w:shd w:val="clear" w:color="auto" w:fill="auto"/>
            <w:noWrap/>
            <w:vAlign w:val="bottom"/>
          </w:tcPr>
          <w:p w14:paraId="63B04629" w14:textId="3A770A16" w:rsidR="00AE03B7" w:rsidRPr="004571B9" w:rsidRDefault="008C06F9" w:rsidP="00AE03B7">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0</w:t>
            </w:r>
          </w:p>
        </w:tc>
        <w:tc>
          <w:tcPr>
            <w:tcW w:w="0" w:type="auto"/>
            <w:shd w:val="clear" w:color="auto" w:fill="auto"/>
            <w:noWrap/>
            <w:vAlign w:val="bottom"/>
          </w:tcPr>
          <w:p w14:paraId="7C8086E1" w14:textId="4FA1702E" w:rsidR="00AE03B7" w:rsidRPr="004571B9" w:rsidRDefault="008C06F9" w:rsidP="00AE03B7">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110 932</w:t>
            </w:r>
          </w:p>
        </w:tc>
      </w:tr>
      <w:tr w:rsidR="00AE03B7" w:rsidRPr="004571B9" w14:paraId="48CC1DE6" w14:textId="77777777" w:rsidTr="00AE03B7">
        <w:trPr>
          <w:trHeight w:val="276"/>
        </w:trPr>
        <w:tc>
          <w:tcPr>
            <w:tcW w:w="0" w:type="auto"/>
            <w:shd w:val="clear" w:color="FFFFFF" w:fill="FFFFFF"/>
            <w:vAlign w:val="bottom"/>
            <w:hideMark/>
          </w:tcPr>
          <w:p w14:paraId="09331467" w14:textId="77777777" w:rsidR="00AE03B7" w:rsidRPr="004571B9" w:rsidRDefault="00AE03B7" w:rsidP="00AE03B7">
            <w:pPr>
              <w:spacing w:after="0" w:line="240" w:lineRule="auto"/>
              <w:rPr>
                <w:rFonts w:ascii="Times New Roman" w:eastAsia="Times New Roman" w:hAnsi="Times New Roman" w:cs="Times New Roman"/>
                <w:color w:val="000000"/>
                <w:sz w:val="18"/>
                <w:szCs w:val="18"/>
                <w:lang w:eastAsia="et-EE"/>
              </w:rPr>
            </w:pPr>
            <w:r w:rsidRPr="004571B9">
              <w:rPr>
                <w:rFonts w:ascii="Times New Roman" w:eastAsia="Times New Roman" w:hAnsi="Times New Roman" w:cs="Times New Roman"/>
                <w:color w:val="000000"/>
                <w:sz w:val="18"/>
                <w:szCs w:val="18"/>
                <w:lang w:eastAsia="et-EE"/>
              </w:rPr>
              <w:t>1532</w:t>
            </w:r>
          </w:p>
        </w:tc>
        <w:tc>
          <w:tcPr>
            <w:tcW w:w="3748" w:type="dxa"/>
            <w:shd w:val="clear" w:color="FFFFFF" w:fill="FFFFFF"/>
            <w:vAlign w:val="bottom"/>
            <w:hideMark/>
          </w:tcPr>
          <w:p w14:paraId="07A271E9" w14:textId="77777777" w:rsidR="00AE03B7" w:rsidRPr="004571B9" w:rsidRDefault="00AE03B7" w:rsidP="00AE03B7">
            <w:pPr>
              <w:spacing w:after="0" w:line="240" w:lineRule="auto"/>
              <w:rPr>
                <w:rFonts w:ascii="Times New Roman" w:eastAsia="Times New Roman" w:hAnsi="Times New Roman" w:cs="Times New Roman"/>
                <w:color w:val="000000"/>
                <w:sz w:val="18"/>
                <w:szCs w:val="18"/>
                <w:lang w:eastAsia="et-EE"/>
              </w:rPr>
            </w:pPr>
            <w:r w:rsidRPr="004571B9">
              <w:rPr>
                <w:rFonts w:ascii="Times New Roman" w:eastAsia="Times New Roman" w:hAnsi="Times New Roman" w:cs="Times New Roman"/>
                <w:color w:val="000000"/>
                <w:sz w:val="18"/>
                <w:szCs w:val="18"/>
                <w:lang w:eastAsia="et-EE"/>
              </w:rPr>
              <w:t>Tagasilaekuvad laenud (+)</w:t>
            </w:r>
          </w:p>
        </w:tc>
        <w:tc>
          <w:tcPr>
            <w:tcW w:w="1765" w:type="dxa"/>
            <w:shd w:val="clear" w:color="auto" w:fill="auto"/>
            <w:noWrap/>
            <w:vAlign w:val="bottom"/>
            <w:hideMark/>
          </w:tcPr>
          <w:p w14:paraId="7DF8BDD9" w14:textId="551B2930" w:rsidR="00AE03B7" w:rsidRPr="004571B9" w:rsidRDefault="00AE03B7" w:rsidP="00AE03B7">
            <w:pPr>
              <w:spacing w:after="0" w:line="240" w:lineRule="auto"/>
              <w:jc w:val="right"/>
              <w:rPr>
                <w:rFonts w:ascii="Times New Roman" w:eastAsia="Times New Roman" w:hAnsi="Times New Roman" w:cs="Times New Roman"/>
                <w:color w:val="000000"/>
                <w:sz w:val="18"/>
                <w:szCs w:val="18"/>
                <w:lang w:eastAsia="et-EE"/>
              </w:rPr>
            </w:pPr>
            <w:r w:rsidRPr="004571B9">
              <w:rPr>
                <w:rFonts w:ascii="Times New Roman" w:eastAsia="Times New Roman" w:hAnsi="Times New Roman" w:cs="Times New Roman"/>
                <w:color w:val="000000"/>
                <w:sz w:val="18"/>
                <w:szCs w:val="18"/>
                <w:lang w:eastAsia="et-EE"/>
              </w:rPr>
              <w:t>72 900</w:t>
            </w:r>
          </w:p>
        </w:tc>
        <w:tc>
          <w:tcPr>
            <w:tcW w:w="0" w:type="auto"/>
            <w:shd w:val="clear" w:color="auto" w:fill="auto"/>
            <w:noWrap/>
            <w:vAlign w:val="bottom"/>
          </w:tcPr>
          <w:p w14:paraId="4A98359A" w14:textId="7F5976B7" w:rsidR="00AE03B7" w:rsidRPr="004571B9" w:rsidRDefault="008C06F9" w:rsidP="00AE03B7">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0</w:t>
            </w:r>
          </w:p>
        </w:tc>
        <w:tc>
          <w:tcPr>
            <w:tcW w:w="0" w:type="auto"/>
            <w:shd w:val="clear" w:color="auto" w:fill="auto"/>
            <w:noWrap/>
            <w:vAlign w:val="bottom"/>
          </w:tcPr>
          <w:p w14:paraId="4C4D33E1" w14:textId="7F190C37" w:rsidR="00AE03B7" w:rsidRPr="004571B9" w:rsidRDefault="008C06F9" w:rsidP="00AE03B7">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72 900</w:t>
            </w:r>
          </w:p>
        </w:tc>
      </w:tr>
      <w:tr w:rsidR="00AE03B7" w:rsidRPr="004571B9" w14:paraId="61A5638E" w14:textId="77777777" w:rsidTr="00AE03B7">
        <w:trPr>
          <w:trHeight w:val="276"/>
        </w:trPr>
        <w:tc>
          <w:tcPr>
            <w:tcW w:w="0" w:type="auto"/>
            <w:shd w:val="clear" w:color="FFFFFF" w:fill="FFFFFF"/>
            <w:vAlign w:val="bottom"/>
            <w:hideMark/>
          </w:tcPr>
          <w:p w14:paraId="59A3CE41" w14:textId="77777777" w:rsidR="00AE03B7" w:rsidRPr="004571B9" w:rsidRDefault="00AE03B7" w:rsidP="00AE03B7">
            <w:pPr>
              <w:spacing w:after="0" w:line="240" w:lineRule="auto"/>
              <w:rPr>
                <w:rFonts w:ascii="Times New Roman" w:eastAsia="Times New Roman" w:hAnsi="Times New Roman" w:cs="Times New Roman"/>
                <w:color w:val="000000"/>
                <w:sz w:val="18"/>
                <w:szCs w:val="18"/>
                <w:lang w:eastAsia="et-EE"/>
              </w:rPr>
            </w:pPr>
            <w:r w:rsidRPr="004571B9">
              <w:rPr>
                <w:rFonts w:ascii="Times New Roman" w:eastAsia="Times New Roman" w:hAnsi="Times New Roman" w:cs="Times New Roman"/>
                <w:color w:val="000000"/>
                <w:sz w:val="18"/>
                <w:szCs w:val="18"/>
                <w:lang w:eastAsia="et-EE"/>
              </w:rPr>
              <w:t>655</w:t>
            </w:r>
          </w:p>
        </w:tc>
        <w:tc>
          <w:tcPr>
            <w:tcW w:w="3748" w:type="dxa"/>
            <w:shd w:val="clear" w:color="FFFFFF" w:fill="FFFFFF"/>
            <w:vAlign w:val="bottom"/>
            <w:hideMark/>
          </w:tcPr>
          <w:p w14:paraId="7C2C7B50" w14:textId="77777777" w:rsidR="00AE03B7" w:rsidRPr="004571B9" w:rsidRDefault="00AE03B7" w:rsidP="00AE03B7">
            <w:pPr>
              <w:spacing w:after="0" w:line="240" w:lineRule="auto"/>
              <w:rPr>
                <w:rFonts w:ascii="Times New Roman" w:eastAsia="Times New Roman" w:hAnsi="Times New Roman" w:cs="Times New Roman"/>
                <w:color w:val="000000"/>
                <w:sz w:val="18"/>
                <w:szCs w:val="18"/>
                <w:lang w:eastAsia="et-EE"/>
              </w:rPr>
            </w:pPr>
            <w:r w:rsidRPr="004571B9">
              <w:rPr>
                <w:rFonts w:ascii="Times New Roman" w:eastAsia="Times New Roman" w:hAnsi="Times New Roman" w:cs="Times New Roman"/>
                <w:color w:val="000000"/>
                <w:sz w:val="18"/>
                <w:szCs w:val="18"/>
                <w:lang w:eastAsia="et-EE"/>
              </w:rPr>
              <w:t>Finantstulud (+)</w:t>
            </w:r>
          </w:p>
        </w:tc>
        <w:tc>
          <w:tcPr>
            <w:tcW w:w="1765" w:type="dxa"/>
            <w:shd w:val="clear" w:color="auto" w:fill="auto"/>
            <w:noWrap/>
            <w:vAlign w:val="bottom"/>
            <w:hideMark/>
          </w:tcPr>
          <w:p w14:paraId="518394E3" w14:textId="64EF5F0E" w:rsidR="00AE03B7" w:rsidRPr="004571B9" w:rsidRDefault="00AE03B7" w:rsidP="00AE03B7">
            <w:pPr>
              <w:spacing w:after="0" w:line="240" w:lineRule="auto"/>
              <w:jc w:val="right"/>
              <w:rPr>
                <w:rFonts w:ascii="Times New Roman" w:eastAsia="Times New Roman" w:hAnsi="Times New Roman" w:cs="Times New Roman"/>
                <w:color w:val="000000"/>
                <w:sz w:val="18"/>
                <w:szCs w:val="18"/>
                <w:lang w:eastAsia="et-EE"/>
              </w:rPr>
            </w:pPr>
            <w:r w:rsidRPr="004571B9">
              <w:rPr>
                <w:rFonts w:ascii="Times New Roman" w:eastAsia="Times New Roman" w:hAnsi="Times New Roman" w:cs="Times New Roman"/>
                <w:color w:val="000000"/>
                <w:sz w:val="18"/>
                <w:szCs w:val="18"/>
                <w:lang w:eastAsia="et-EE"/>
              </w:rPr>
              <w:t>1 500</w:t>
            </w:r>
          </w:p>
        </w:tc>
        <w:tc>
          <w:tcPr>
            <w:tcW w:w="0" w:type="auto"/>
            <w:shd w:val="clear" w:color="auto" w:fill="auto"/>
            <w:noWrap/>
            <w:vAlign w:val="bottom"/>
          </w:tcPr>
          <w:p w14:paraId="3FF3A6CD" w14:textId="149014F6" w:rsidR="00AE03B7" w:rsidRPr="004571B9" w:rsidRDefault="008C06F9" w:rsidP="00AE03B7">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6 500</w:t>
            </w:r>
          </w:p>
        </w:tc>
        <w:tc>
          <w:tcPr>
            <w:tcW w:w="0" w:type="auto"/>
            <w:shd w:val="clear" w:color="auto" w:fill="auto"/>
            <w:noWrap/>
            <w:vAlign w:val="bottom"/>
          </w:tcPr>
          <w:p w14:paraId="0152D441" w14:textId="0051C78A" w:rsidR="00AE03B7" w:rsidRPr="004571B9" w:rsidRDefault="008C06F9" w:rsidP="00AE03B7">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8 000</w:t>
            </w:r>
          </w:p>
        </w:tc>
      </w:tr>
      <w:tr w:rsidR="00AE03B7" w:rsidRPr="004571B9" w14:paraId="423A3ACE" w14:textId="77777777" w:rsidTr="00AE03B7">
        <w:trPr>
          <w:trHeight w:val="276"/>
        </w:trPr>
        <w:tc>
          <w:tcPr>
            <w:tcW w:w="0" w:type="auto"/>
            <w:shd w:val="clear" w:color="FFFFFF" w:fill="FFFFFF"/>
            <w:vAlign w:val="bottom"/>
            <w:hideMark/>
          </w:tcPr>
          <w:p w14:paraId="20E9234B" w14:textId="77777777" w:rsidR="00AE03B7" w:rsidRPr="004571B9" w:rsidRDefault="00AE03B7" w:rsidP="00AE03B7">
            <w:pPr>
              <w:spacing w:after="0" w:line="240" w:lineRule="auto"/>
              <w:rPr>
                <w:rFonts w:ascii="Times New Roman" w:eastAsia="Times New Roman" w:hAnsi="Times New Roman" w:cs="Times New Roman"/>
                <w:color w:val="000000"/>
                <w:sz w:val="18"/>
                <w:szCs w:val="18"/>
                <w:lang w:eastAsia="et-EE"/>
              </w:rPr>
            </w:pPr>
            <w:r w:rsidRPr="004571B9">
              <w:rPr>
                <w:rFonts w:ascii="Times New Roman" w:eastAsia="Times New Roman" w:hAnsi="Times New Roman" w:cs="Times New Roman"/>
                <w:color w:val="000000"/>
                <w:sz w:val="18"/>
                <w:szCs w:val="18"/>
                <w:lang w:eastAsia="et-EE"/>
              </w:rPr>
              <w:t>650</w:t>
            </w:r>
          </w:p>
        </w:tc>
        <w:tc>
          <w:tcPr>
            <w:tcW w:w="3748" w:type="dxa"/>
            <w:shd w:val="clear" w:color="FFFFFF" w:fill="FFFFFF"/>
            <w:vAlign w:val="bottom"/>
            <w:hideMark/>
          </w:tcPr>
          <w:p w14:paraId="2AFBB7FC" w14:textId="272FE72F" w:rsidR="00AE03B7" w:rsidRPr="004571B9" w:rsidRDefault="00AE03B7" w:rsidP="00AE03B7">
            <w:pPr>
              <w:spacing w:after="0" w:line="240" w:lineRule="auto"/>
              <w:rPr>
                <w:rFonts w:ascii="Times New Roman" w:eastAsia="Times New Roman" w:hAnsi="Times New Roman" w:cs="Times New Roman"/>
                <w:color w:val="000000"/>
                <w:sz w:val="18"/>
                <w:szCs w:val="18"/>
                <w:lang w:eastAsia="et-EE"/>
              </w:rPr>
            </w:pPr>
            <w:r w:rsidRPr="004571B9">
              <w:rPr>
                <w:rFonts w:ascii="Times New Roman" w:eastAsia="Times New Roman" w:hAnsi="Times New Roman" w:cs="Times New Roman"/>
                <w:color w:val="000000"/>
                <w:sz w:val="18"/>
                <w:szCs w:val="18"/>
                <w:lang w:eastAsia="et-EE"/>
              </w:rPr>
              <w:t>Finantskulud (-)</w:t>
            </w:r>
          </w:p>
        </w:tc>
        <w:tc>
          <w:tcPr>
            <w:tcW w:w="1765" w:type="dxa"/>
            <w:shd w:val="clear" w:color="auto" w:fill="auto"/>
            <w:noWrap/>
            <w:vAlign w:val="bottom"/>
            <w:hideMark/>
          </w:tcPr>
          <w:p w14:paraId="15CDF9D1" w14:textId="021A7136" w:rsidR="00AE03B7" w:rsidRPr="004571B9" w:rsidRDefault="00AE03B7" w:rsidP="00AE03B7">
            <w:pPr>
              <w:spacing w:after="0" w:line="240" w:lineRule="auto"/>
              <w:jc w:val="right"/>
              <w:rPr>
                <w:rFonts w:ascii="Times New Roman" w:eastAsia="Times New Roman" w:hAnsi="Times New Roman" w:cs="Times New Roman"/>
                <w:color w:val="000000"/>
                <w:sz w:val="18"/>
                <w:szCs w:val="18"/>
                <w:lang w:eastAsia="et-EE"/>
              </w:rPr>
            </w:pPr>
            <w:r w:rsidRPr="004571B9">
              <w:rPr>
                <w:rFonts w:ascii="Times New Roman" w:eastAsia="Times New Roman" w:hAnsi="Times New Roman" w:cs="Times New Roman"/>
                <w:color w:val="000000"/>
                <w:sz w:val="18"/>
                <w:szCs w:val="18"/>
                <w:lang w:eastAsia="et-EE"/>
              </w:rPr>
              <w:t>-335 000</w:t>
            </w:r>
          </w:p>
        </w:tc>
        <w:tc>
          <w:tcPr>
            <w:tcW w:w="0" w:type="auto"/>
            <w:shd w:val="clear" w:color="auto" w:fill="auto"/>
            <w:noWrap/>
            <w:vAlign w:val="bottom"/>
          </w:tcPr>
          <w:p w14:paraId="19F59467" w14:textId="29C7BAB4" w:rsidR="00AE03B7" w:rsidRPr="004571B9" w:rsidRDefault="008C06F9" w:rsidP="00AE03B7">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-70 000</w:t>
            </w:r>
          </w:p>
        </w:tc>
        <w:tc>
          <w:tcPr>
            <w:tcW w:w="0" w:type="auto"/>
            <w:shd w:val="clear" w:color="auto" w:fill="auto"/>
            <w:noWrap/>
            <w:vAlign w:val="bottom"/>
          </w:tcPr>
          <w:p w14:paraId="7D4B0636" w14:textId="2923E5F6" w:rsidR="00AE03B7" w:rsidRPr="004571B9" w:rsidRDefault="008C06F9" w:rsidP="00AE03B7">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-405 000</w:t>
            </w:r>
          </w:p>
        </w:tc>
      </w:tr>
    </w:tbl>
    <w:p w14:paraId="4EEECDF9" w14:textId="0B4A992C" w:rsidR="00A87CC2" w:rsidRDefault="005A3F07" w:rsidP="00A87CC2">
      <w:pPr>
        <w:spacing w:before="240" w:after="0"/>
        <w:jc w:val="both"/>
        <w:rPr>
          <w:rFonts w:ascii="Times New Roman" w:hAnsi="Times New Roman" w:cs="Times New Roman"/>
          <w:sz w:val="24"/>
          <w:szCs w:val="24"/>
        </w:rPr>
      </w:pPr>
      <w:r>
        <w:rPr>
          <w:rFonts w:ascii="Times New Roman" w:hAnsi="Times New Roman" w:cs="Times New Roman"/>
          <w:sz w:val="24"/>
          <w:szCs w:val="24"/>
        </w:rPr>
        <w:t>Põhivara soetused</w:t>
      </w:r>
      <w:r w:rsidR="0075776C">
        <w:rPr>
          <w:rFonts w:ascii="Times New Roman" w:hAnsi="Times New Roman" w:cs="Times New Roman"/>
          <w:sz w:val="24"/>
          <w:szCs w:val="24"/>
        </w:rPr>
        <w:t xml:space="preserve"> vähenesid </w:t>
      </w:r>
      <w:r w:rsidR="00A87CC2">
        <w:rPr>
          <w:rFonts w:ascii="Times New Roman" w:hAnsi="Times New Roman" w:cs="Times New Roman"/>
          <w:sz w:val="24"/>
          <w:szCs w:val="24"/>
        </w:rPr>
        <w:t xml:space="preserve"> </w:t>
      </w:r>
      <w:r w:rsidR="0075776C">
        <w:rPr>
          <w:rFonts w:ascii="Times New Roman" w:hAnsi="Times New Roman" w:cs="Times New Roman"/>
          <w:sz w:val="24"/>
          <w:szCs w:val="24"/>
        </w:rPr>
        <w:t>72 474</w:t>
      </w:r>
      <w:r w:rsidR="00A87CC2">
        <w:rPr>
          <w:rFonts w:ascii="Times New Roman" w:hAnsi="Times New Roman" w:cs="Times New Roman"/>
          <w:sz w:val="24"/>
          <w:szCs w:val="24"/>
        </w:rPr>
        <w:t xml:space="preserve"> euro võrra</w:t>
      </w:r>
      <w:r w:rsidR="0075776C">
        <w:rPr>
          <w:rFonts w:ascii="Times New Roman" w:hAnsi="Times New Roman" w:cs="Times New Roman"/>
          <w:sz w:val="24"/>
          <w:szCs w:val="24"/>
        </w:rPr>
        <w:t>:</w:t>
      </w:r>
    </w:p>
    <w:p w14:paraId="2BCEB6D3" w14:textId="77777777" w:rsidR="00B50BFD" w:rsidRDefault="00B50BFD" w:rsidP="00B50BFD">
      <w:pPr>
        <w:pStyle w:val="Loendilik"/>
        <w:numPr>
          <w:ilvl w:val="0"/>
          <w:numId w:val="43"/>
        </w:numPr>
        <w:spacing w:before="240" w:after="0"/>
        <w:jc w:val="both"/>
        <w:rPr>
          <w:rFonts w:ascii="Times New Roman" w:hAnsi="Times New Roman" w:cs="Times New Roman"/>
          <w:sz w:val="24"/>
          <w:szCs w:val="24"/>
        </w:rPr>
      </w:pPr>
      <w:r>
        <w:rPr>
          <w:rFonts w:ascii="Times New Roman" w:hAnsi="Times New Roman" w:cs="Times New Roman"/>
          <w:sz w:val="24"/>
          <w:szCs w:val="24"/>
        </w:rPr>
        <w:t xml:space="preserve">Tegevusalal </w:t>
      </w:r>
      <w:proofErr w:type="spellStart"/>
      <w:r>
        <w:rPr>
          <w:rFonts w:ascii="Times New Roman" w:hAnsi="Times New Roman" w:cs="Times New Roman"/>
          <w:sz w:val="24"/>
          <w:szCs w:val="24"/>
        </w:rPr>
        <w:t>Üldmajanduslikud</w:t>
      </w:r>
      <w:proofErr w:type="spellEnd"/>
      <w:r>
        <w:rPr>
          <w:rFonts w:ascii="Times New Roman" w:hAnsi="Times New Roman" w:cs="Times New Roman"/>
          <w:sz w:val="24"/>
          <w:szCs w:val="24"/>
        </w:rPr>
        <w:t xml:space="preserve"> arendusprojektid vähendati vabadussamba ehitus (suunatakse järgnevatele aastatele) -120 000 eurot;</w:t>
      </w:r>
    </w:p>
    <w:p w14:paraId="67397ED9" w14:textId="75CE974D" w:rsidR="00DF322C" w:rsidRDefault="00DF322C" w:rsidP="00B50BFD">
      <w:pPr>
        <w:pStyle w:val="Loendilik"/>
        <w:numPr>
          <w:ilvl w:val="0"/>
          <w:numId w:val="43"/>
        </w:numPr>
        <w:spacing w:before="240" w:after="0"/>
        <w:jc w:val="both"/>
        <w:rPr>
          <w:rFonts w:ascii="Times New Roman" w:hAnsi="Times New Roman" w:cs="Times New Roman"/>
          <w:sz w:val="24"/>
          <w:szCs w:val="24"/>
        </w:rPr>
      </w:pPr>
      <w:r>
        <w:rPr>
          <w:rFonts w:ascii="Times New Roman" w:hAnsi="Times New Roman" w:cs="Times New Roman"/>
          <w:sz w:val="24"/>
          <w:szCs w:val="24"/>
        </w:rPr>
        <w:t xml:space="preserve">Tegevusalal </w:t>
      </w:r>
      <w:proofErr w:type="spellStart"/>
      <w:r>
        <w:rPr>
          <w:rFonts w:ascii="Times New Roman" w:hAnsi="Times New Roman" w:cs="Times New Roman"/>
          <w:sz w:val="24"/>
          <w:szCs w:val="24"/>
        </w:rPr>
        <w:t>Üldmajanduslikud</w:t>
      </w:r>
      <w:proofErr w:type="spellEnd"/>
      <w:r>
        <w:rPr>
          <w:rFonts w:ascii="Times New Roman" w:hAnsi="Times New Roman" w:cs="Times New Roman"/>
          <w:sz w:val="24"/>
          <w:szCs w:val="24"/>
        </w:rPr>
        <w:t xml:space="preserve"> arendusprojektid </w:t>
      </w:r>
      <w:r w:rsidR="006F0335">
        <w:rPr>
          <w:rFonts w:ascii="Times New Roman" w:hAnsi="Times New Roman" w:cs="Times New Roman"/>
          <w:sz w:val="24"/>
          <w:szCs w:val="24"/>
        </w:rPr>
        <w:t xml:space="preserve">vähendati </w:t>
      </w:r>
      <w:proofErr w:type="spellStart"/>
      <w:r>
        <w:rPr>
          <w:rFonts w:ascii="Times New Roman" w:hAnsi="Times New Roman" w:cs="Times New Roman"/>
          <w:sz w:val="24"/>
          <w:szCs w:val="24"/>
        </w:rPr>
        <w:t>Vajangu</w:t>
      </w:r>
      <w:proofErr w:type="spellEnd"/>
      <w:r>
        <w:rPr>
          <w:rFonts w:ascii="Times New Roman" w:hAnsi="Times New Roman" w:cs="Times New Roman"/>
          <w:sz w:val="24"/>
          <w:szCs w:val="24"/>
        </w:rPr>
        <w:t xml:space="preserve"> keskus</w:t>
      </w:r>
      <w:r w:rsidR="006F0335">
        <w:rPr>
          <w:rFonts w:ascii="Times New Roman" w:hAnsi="Times New Roman" w:cs="Times New Roman"/>
          <w:sz w:val="24"/>
          <w:szCs w:val="24"/>
        </w:rPr>
        <w:t>hoone projekteerimine -30 000 eurot;</w:t>
      </w:r>
    </w:p>
    <w:p w14:paraId="5A5B1ABF" w14:textId="75123DF1" w:rsidR="00B66E4E" w:rsidRDefault="003B13F0" w:rsidP="00B50BFD">
      <w:pPr>
        <w:pStyle w:val="Loendilik"/>
        <w:numPr>
          <w:ilvl w:val="0"/>
          <w:numId w:val="43"/>
        </w:numPr>
        <w:spacing w:before="240" w:after="0"/>
        <w:jc w:val="both"/>
        <w:rPr>
          <w:rFonts w:ascii="Times New Roman" w:hAnsi="Times New Roman" w:cs="Times New Roman"/>
          <w:sz w:val="24"/>
          <w:szCs w:val="24"/>
        </w:rPr>
      </w:pPr>
      <w:r>
        <w:rPr>
          <w:rFonts w:ascii="Times New Roman" w:hAnsi="Times New Roman" w:cs="Times New Roman"/>
          <w:sz w:val="24"/>
          <w:szCs w:val="24"/>
        </w:rPr>
        <w:t xml:space="preserve">Tegevusala </w:t>
      </w:r>
      <w:proofErr w:type="spellStart"/>
      <w:r>
        <w:rPr>
          <w:rFonts w:ascii="Times New Roman" w:hAnsi="Times New Roman" w:cs="Times New Roman"/>
          <w:sz w:val="24"/>
          <w:szCs w:val="24"/>
        </w:rPr>
        <w:t>Üldmajanduslikud</w:t>
      </w:r>
      <w:proofErr w:type="spellEnd"/>
      <w:r>
        <w:rPr>
          <w:rFonts w:ascii="Times New Roman" w:hAnsi="Times New Roman" w:cs="Times New Roman"/>
          <w:sz w:val="24"/>
          <w:szCs w:val="24"/>
        </w:rPr>
        <w:t xml:space="preserve"> arendusprojektid vähendati </w:t>
      </w:r>
      <w:r w:rsidR="001937A0">
        <w:rPr>
          <w:rFonts w:ascii="Times New Roman" w:hAnsi="Times New Roman" w:cs="Times New Roman"/>
          <w:sz w:val="24"/>
          <w:szCs w:val="24"/>
        </w:rPr>
        <w:t>Energiasäästumeetme rakendamise -39 893 eurot</w:t>
      </w:r>
      <w:r>
        <w:rPr>
          <w:rFonts w:ascii="Times New Roman" w:hAnsi="Times New Roman" w:cs="Times New Roman"/>
          <w:sz w:val="24"/>
          <w:szCs w:val="24"/>
        </w:rPr>
        <w:t xml:space="preserve"> </w:t>
      </w:r>
      <w:r w:rsidR="001937A0">
        <w:rPr>
          <w:rFonts w:ascii="Times New Roman" w:hAnsi="Times New Roman" w:cs="Times New Roman"/>
          <w:sz w:val="24"/>
          <w:szCs w:val="24"/>
        </w:rPr>
        <w:t xml:space="preserve">ja </w:t>
      </w:r>
      <w:r w:rsidR="001664DA">
        <w:rPr>
          <w:rFonts w:ascii="Times New Roman" w:hAnsi="Times New Roman" w:cs="Times New Roman"/>
          <w:sz w:val="24"/>
          <w:szCs w:val="24"/>
        </w:rPr>
        <w:t xml:space="preserve">vahendid suunati </w:t>
      </w:r>
      <w:r w:rsidR="00B74949">
        <w:rPr>
          <w:rFonts w:ascii="Times New Roman" w:hAnsi="Times New Roman" w:cs="Times New Roman"/>
          <w:sz w:val="24"/>
          <w:szCs w:val="24"/>
        </w:rPr>
        <w:t xml:space="preserve">tegevusalale tänavavalgustus Lehtse </w:t>
      </w:r>
      <w:r w:rsidR="004E633F">
        <w:rPr>
          <w:rFonts w:ascii="Times New Roman" w:hAnsi="Times New Roman" w:cs="Times New Roman"/>
          <w:sz w:val="24"/>
          <w:szCs w:val="24"/>
        </w:rPr>
        <w:t>tänavavalgustus summas 39</w:t>
      </w:r>
      <w:r>
        <w:rPr>
          <w:rFonts w:ascii="Times New Roman" w:hAnsi="Times New Roman" w:cs="Times New Roman"/>
          <w:sz w:val="24"/>
          <w:szCs w:val="24"/>
        </w:rPr>
        <w:t xml:space="preserve"> </w:t>
      </w:r>
      <w:r w:rsidR="004E633F">
        <w:rPr>
          <w:rFonts w:ascii="Times New Roman" w:hAnsi="Times New Roman" w:cs="Times New Roman"/>
          <w:sz w:val="24"/>
          <w:szCs w:val="24"/>
        </w:rPr>
        <w:t>893</w:t>
      </w:r>
      <w:r>
        <w:rPr>
          <w:rFonts w:ascii="Times New Roman" w:hAnsi="Times New Roman" w:cs="Times New Roman"/>
          <w:sz w:val="24"/>
          <w:szCs w:val="24"/>
        </w:rPr>
        <w:t xml:space="preserve"> eurot;</w:t>
      </w:r>
    </w:p>
    <w:p w14:paraId="64840302" w14:textId="1AE258E4" w:rsidR="00BC04F5" w:rsidRPr="003018A9" w:rsidRDefault="00BC04F5" w:rsidP="003018A9">
      <w:pPr>
        <w:pStyle w:val="Loendilik"/>
        <w:numPr>
          <w:ilvl w:val="0"/>
          <w:numId w:val="43"/>
        </w:numPr>
        <w:spacing w:before="240" w:after="0"/>
        <w:jc w:val="both"/>
        <w:rPr>
          <w:rFonts w:ascii="Times New Roman" w:hAnsi="Times New Roman" w:cs="Times New Roman"/>
          <w:sz w:val="24"/>
          <w:szCs w:val="24"/>
        </w:rPr>
      </w:pPr>
      <w:r>
        <w:rPr>
          <w:rFonts w:ascii="Times New Roman" w:hAnsi="Times New Roman" w:cs="Times New Roman"/>
          <w:sz w:val="24"/>
          <w:szCs w:val="24"/>
        </w:rPr>
        <w:t>Tegevusala Tänavavalgustus suurendati Lehtse tänavavalgustus</w:t>
      </w:r>
      <w:r w:rsidR="003018A9">
        <w:rPr>
          <w:rFonts w:ascii="Times New Roman" w:hAnsi="Times New Roman" w:cs="Times New Roman"/>
          <w:sz w:val="24"/>
          <w:szCs w:val="24"/>
        </w:rPr>
        <w:t xml:space="preserve"> </w:t>
      </w:r>
      <w:r>
        <w:rPr>
          <w:rFonts w:ascii="Times New Roman" w:hAnsi="Times New Roman" w:cs="Times New Roman"/>
          <w:sz w:val="24"/>
          <w:szCs w:val="24"/>
        </w:rPr>
        <w:t>39 893 eurot ja KIK projektiga omaosalust suurendati 131 707 eurot</w:t>
      </w:r>
      <w:r w:rsidR="003018A9">
        <w:rPr>
          <w:rFonts w:ascii="Times New Roman" w:hAnsi="Times New Roman" w:cs="Times New Roman"/>
          <w:sz w:val="24"/>
          <w:szCs w:val="24"/>
        </w:rPr>
        <w:t>;</w:t>
      </w:r>
    </w:p>
    <w:p w14:paraId="579D7CBC" w14:textId="3471F3D8" w:rsidR="009B09EF" w:rsidRDefault="00A23B97" w:rsidP="005A3F07">
      <w:pPr>
        <w:pStyle w:val="Loendilik"/>
        <w:numPr>
          <w:ilvl w:val="0"/>
          <w:numId w:val="43"/>
        </w:numPr>
        <w:spacing w:before="240" w:after="0"/>
        <w:jc w:val="both"/>
        <w:rPr>
          <w:rFonts w:ascii="Times New Roman" w:hAnsi="Times New Roman" w:cs="Times New Roman"/>
          <w:sz w:val="24"/>
          <w:szCs w:val="24"/>
        </w:rPr>
      </w:pPr>
      <w:r>
        <w:rPr>
          <w:rFonts w:ascii="Times New Roman" w:hAnsi="Times New Roman" w:cs="Times New Roman"/>
          <w:sz w:val="24"/>
          <w:szCs w:val="24"/>
        </w:rPr>
        <w:t>Tegevusalal Päästeteenistus</w:t>
      </w:r>
      <w:r w:rsidR="00150289" w:rsidRPr="005A3F07">
        <w:rPr>
          <w:rFonts w:ascii="Times New Roman" w:hAnsi="Times New Roman" w:cs="Times New Roman"/>
          <w:sz w:val="24"/>
          <w:szCs w:val="24"/>
        </w:rPr>
        <w:t xml:space="preserve"> suurendati varugeneraatorite projektiga </w:t>
      </w:r>
      <w:r w:rsidR="005A3F07" w:rsidRPr="005A3F07">
        <w:rPr>
          <w:rFonts w:ascii="Times New Roman" w:hAnsi="Times New Roman" w:cs="Times New Roman"/>
          <w:sz w:val="24"/>
          <w:szCs w:val="24"/>
        </w:rPr>
        <w:t>6 522 eurot</w:t>
      </w:r>
      <w:r w:rsidR="005A3F07">
        <w:rPr>
          <w:rFonts w:ascii="Times New Roman" w:hAnsi="Times New Roman" w:cs="Times New Roman"/>
          <w:sz w:val="24"/>
          <w:szCs w:val="24"/>
        </w:rPr>
        <w:t>;</w:t>
      </w:r>
    </w:p>
    <w:p w14:paraId="6E4276BE" w14:textId="2C4F6D69" w:rsidR="005A3F07" w:rsidRDefault="00437207" w:rsidP="005A3F07">
      <w:pPr>
        <w:pStyle w:val="Loendilik"/>
        <w:numPr>
          <w:ilvl w:val="0"/>
          <w:numId w:val="43"/>
        </w:numPr>
        <w:spacing w:before="240" w:after="0"/>
        <w:jc w:val="both"/>
        <w:rPr>
          <w:rFonts w:ascii="Times New Roman" w:hAnsi="Times New Roman" w:cs="Times New Roman"/>
          <w:sz w:val="24"/>
          <w:szCs w:val="24"/>
        </w:rPr>
      </w:pPr>
      <w:r>
        <w:rPr>
          <w:rFonts w:ascii="Times New Roman" w:hAnsi="Times New Roman" w:cs="Times New Roman"/>
          <w:sz w:val="24"/>
          <w:szCs w:val="24"/>
        </w:rPr>
        <w:t>Tegevusalal Maanteetransport Rabasaare</w:t>
      </w:r>
      <w:r w:rsidR="00657068">
        <w:rPr>
          <w:rFonts w:ascii="Times New Roman" w:hAnsi="Times New Roman" w:cs="Times New Roman"/>
          <w:sz w:val="24"/>
          <w:szCs w:val="24"/>
        </w:rPr>
        <w:t xml:space="preserve"> tee RKIK toetus</w:t>
      </w:r>
      <w:r w:rsidR="00B43C52">
        <w:rPr>
          <w:rFonts w:ascii="Times New Roman" w:hAnsi="Times New Roman" w:cs="Times New Roman"/>
          <w:sz w:val="24"/>
          <w:szCs w:val="24"/>
        </w:rPr>
        <w:t>ega (20 000) 22 109 eurot</w:t>
      </w:r>
      <w:r w:rsidR="007D1D52">
        <w:rPr>
          <w:rFonts w:ascii="Times New Roman" w:hAnsi="Times New Roman" w:cs="Times New Roman"/>
          <w:sz w:val="24"/>
          <w:szCs w:val="24"/>
        </w:rPr>
        <w:t>;</w:t>
      </w:r>
    </w:p>
    <w:p w14:paraId="78E7B0D7" w14:textId="3E939887" w:rsidR="00A10972" w:rsidRDefault="00A10972" w:rsidP="005A3F07">
      <w:pPr>
        <w:pStyle w:val="Loendilik"/>
        <w:numPr>
          <w:ilvl w:val="0"/>
          <w:numId w:val="43"/>
        </w:numPr>
        <w:spacing w:before="240" w:after="0"/>
        <w:jc w:val="both"/>
        <w:rPr>
          <w:rFonts w:ascii="Times New Roman" w:hAnsi="Times New Roman" w:cs="Times New Roman"/>
          <w:sz w:val="24"/>
          <w:szCs w:val="24"/>
        </w:rPr>
      </w:pPr>
      <w:r>
        <w:rPr>
          <w:rFonts w:ascii="Times New Roman" w:hAnsi="Times New Roman" w:cs="Times New Roman"/>
          <w:sz w:val="24"/>
          <w:szCs w:val="24"/>
        </w:rPr>
        <w:t>Tegevusalal Ta</w:t>
      </w:r>
      <w:r w:rsidR="005C31F1">
        <w:rPr>
          <w:rFonts w:ascii="Times New Roman" w:hAnsi="Times New Roman" w:cs="Times New Roman"/>
          <w:sz w:val="24"/>
          <w:szCs w:val="24"/>
        </w:rPr>
        <w:t>pa valla Kultuurikeskus suurendati reservfondist Tamsalu kultuurimaja katuse remondiks 15 600 eurot;</w:t>
      </w:r>
    </w:p>
    <w:p w14:paraId="6F49BC1A" w14:textId="0CD1053B" w:rsidR="00091888" w:rsidRDefault="00091888" w:rsidP="005A3F07">
      <w:pPr>
        <w:pStyle w:val="Loendilik"/>
        <w:numPr>
          <w:ilvl w:val="0"/>
          <w:numId w:val="43"/>
        </w:numPr>
        <w:spacing w:before="240" w:after="0"/>
        <w:jc w:val="both"/>
        <w:rPr>
          <w:rFonts w:ascii="Times New Roman" w:hAnsi="Times New Roman" w:cs="Times New Roman"/>
          <w:sz w:val="24"/>
          <w:szCs w:val="24"/>
        </w:rPr>
      </w:pPr>
      <w:r>
        <w:rPr>
          <w:rFonts w:ascii="Times New Roman" w:hAnsi="Times New Roman" w:cs="Times New Roman"/>
          <w:sz w:val="24"/>
          <w:szCs w:val="24"/>
        </w:rPr>
        <w:t xml:space="preserve">Tapa Valla Spordikeskuse investeeringuid vähendati Jäneda spordihoone </w:t>
      </w:r>
      <w:r w:rsidR="00F95431">
        <w:rPr>
          <w:rFonts w:ascii="Times New Roman" w:hAnsi="Times New Roman" w:cs="Times New Roman"/>
          <w:sz w:val="24"/>
          <w:szCs w:val="24"/>
        </w:rPr>
        <w:t>osas -184 780 eurot.</w:t>
      </w:r>
    </w:p>
    <w:p w14:paraId="79B5AF2C" w14:textId="3A806254" w:rsidR="00FC5D3D" w:rsidRDefault="00FC5D3D" w:rsidP="005A3F07">
      <w:pPr>
        <w:pStyle w:val="Loendilik"/>
        <w:numPr>
          <w:ilvl w:val="0"/>
          <w:numId w:val="43"/>
        </w:numPr>
        <w:spacing w:before="240" w:after="0"/>
        <w:jc w:val="both"/>
        <w:rPr>
          <w:rFonts w:ascii="Times New Roman" w:hAnsi="Times New Roman" w:cs="Times New Roman"/>
          <w:sz w:val="24"/>
          <w:szCs w:val="24"/>
        </w:rPr>
      </w:pPr>
      <w:r>
        <w:rPr>
          <w:rFonts w:ascii="Times New Roman" w:hAnsi="Times New Roman" w:cs="Times New Roman"/>
          <w:sz w:val="24"/>
          <w:szCs w:val="24"/>
        </w:rPr>
        <w:t xml:space="preserve">Tegevusala </w:t>
      </w:r>
      <w:r w:rsidR="00E77F9C">
        <w:rPr>
          <w:rFonts w:ascii="Times New Roman" w:hAnsi="Times New Roman" w:cs="Times New Roman"/>
          <w:sz w:val="24"/>
          <w:szCs w:val="24"/>
        </w:rPr>
        <w:t>10 600 Eluasemetee</w:t>
      </w:r>
      <w:r w:rsidR="009B1BB8">
        <w:rPr>
          <w:rFonts w:ascii="Times New Roman" w:hAnsi="Times New Roman" w:cs="Times New Roman"/>
          <w:sz w:val="24"/>
          <w:szCs w:val="24"/>
        </w:rPr>
        <w:t>nu</w:t>
      </w:r>
      <w:r w:rsidR="00E77F9C">
        <w:rPr>
          <w:rFonts w:ascii="Times New Roman" w:hAnsi="Times New Roman" w:cs="Times New Roman"/>
          <w:sz w:val="24"/>
          <w:szCs w:val="24"/>
        </w:rPr>
        <w:t>sed sotsiaalsete</w:t>
      </w:r>
      <w:r w:rsidR="009B1BB8">
        <w:rPr>
          <w:rFonts w:ascii="Times New Roman" w:hAnsi="Times New Roman" w:cs="Times New Roman"/>
          <w:sz w:val="24"/>
          <w:szCs w:val="24"/>
        </w:rPr>
        <w:t xml:space="preserve">le riskirühmadele suurendati </w:t>
      </w:r>
      <w:r w:rsidR="004F4E6B">
        <w:rPr>
          <w:rFonts w:ascii="Times New Roman" w:hAnsi="Times New Roman" w:cs="Times New Roman"/>
          <w:sz w:val="24"/>
          <w:szCs w:val="24"/>
        </w:rPr>
        <w:t xml:space="preserve">86 368 eurot, sellest toetus </w:t>
      </w:r>
      <w:r w:rsidR="00EE5A86">
        <w:rPr>
          <w:rFonts w:ascii="Times New Roman" w:hAnsi="Times New Roman" w:cs="Times New Roman"/>
          <w:sz w:val="24"/>
          <w:szCs w:val="24"/>
        </w:rPr>
        <w:t>85 640 eurot.</w:t>
      </w:r>
      <w:r>
        <w:rPr>
          <w:rFonts w:ascii="Times New Roman" w:hAnsi="Times New Roman" w:cs="Times New Roman"/>
          <w:sz w:val="24"/>
          <w:szCs w:val="24"/>
        </w:rPr>
        <w:t xml:space="preserve">  </w:t>
      </w:r>
    </w:p>
    <w:p w14:paraId="3A609AD4" w14:textId="77777777" w:rsidR="00A87CC2" w:rsidRPr="00D55AFD" w:rsidRDefault="00A87CC2" w:rsidP="00A87CC2">
      <w:pPr>
        <w:spacing w:before="240" w:after="0"/>
        <w:jc w:val="both"/>
        <w:rPr>
          <w:rFonts w:ascii="Times New Roman" w:hAnsi="Times New Roman" w:cs="Times New Roman"/>
          <w:sz w:val="24"/>
          <w:szCs w:val="24"/>
        </w:rPr>
      </w:pPr>
    </w:p>
    <w:p w14:paraId="27209AE6" w14:textId="77777777" w:rsidR="00A87CC2" w:rsidRPr="00D55AFD" w:rsidRDefault="00A87CC2" w:rsidP="00A87CC2">
      <w:pPr>
        <w:pStyle w:val="Pealkiri1"/>
        <w:numPr>
          <w:ilvl w:val="0"/>
          <w:numId w:val="26"/>
        </w:numPr>
        <w:rPr>
          <w:rFonts w:ascii="Times New Roman" w:hAnsi="Times New Roman" w:cs="Times New Roman"/>
          <w:b/>
          <w:bCs/>
          <w:sz w:val="28"/>
          <w:szCs w:val="28"/>
        </w:rPr>
      </w:pPr>
      <w:bookmarkStart w:id="18" w:name="_Toc150942227"/>
      <w:r w:rsidRPr="00D55AFD">
        <w:rPr>
          <w:rFonts w:ascii="Times New Roman" w:hAnsi="Times New Roman" w:cs="Times New Roman"/>
          <w:b/>
          <w:bCs/>
          <w:sz w:val="28"/>
          <w:szCs w:val="28"/>
        </w:rPr>
        <w:lastRenderedPageBreak/>
        <w:t>Eelarve  tulem</w:t>
      </w:r>
      <w:bookmarkEnd w:id="18"/>
    </w:p>
    <w:p w14:paraId="28E321E7" w14:textId="77777777" w:rsidR="00A87CC2" w:rsidRPr="00D55AFD" w:rsidRDefault="00A87CC2" w:rsidP="00A87CC2">
      <w:pPr>
        <w:pStyle w:val="Normaallaadveeb"/>
        <w:shd w:val="clear" w:color="auto" w:fill="FFFFFF"/>
        <w:spacing w:before="120" w:beforeAutospacing="0" w:after="0" w:afterAutospacing="0"/>
        <w:jc w:val="both"/>
        <w:rPr>
          <w:color w:val="202020"/>
        </w:rPr>
      </w:pPr>
      <w:r w:rsidRPr="00D55AFD">
        <w:rPr>
          <w:color w:val="202020"/>
        </w:rPr>
        <w:t>Põhitegevuse tulude eelarveosa kogusumma ja põhitegevuse kulude eelarveosa kogusumma vahet, millele on liidetud investeerimistegevuse eelarveosa kogusumma, nimetatakse eelarve tulemiks. Eelarve tulem peab võrduma likviidsete varade muutuse eelarveosa kogusumma ja finantseerimistegevuse eelarveosa kogusumma vahega.</w:t>
      </w:r>
    </w:p>
    <w:p w14:paraId="2C98652C" w14:textId="77777777" w:rsidR="00A87CC2" w:rsidRPr="00D55AFD" w:rsidRDefault="00A87CC2" w:rsidP="00A87CC2">
      <w:pPr>
        <w:pStyle w:val="Normaallaadveeb"/>
        <w:numPr>
          <w:ilvl w:val="0"/>
          <w:numId w:val="16"/>
        </w:numPr>
        <w:shd w:val="clear" w:color="auto" w:fill="FFFFFF"/>
        <w:spacing w:before="0" w:beforeAutospacing="0" w:after="0" w:afterAutospacing="0"/>
        <w:jc w:val="both"/>
        <w:rPr>
          <w:color w:val="202020"/>
        </w:rPr>
      </w:pPr>
      <w:r w:rsidRPr="00D55AFD">
        <w:rPr>
          <w:color w:val="202020"/>
        </w:rPr>
        <w:t>Eelarve on tasakaalus, kui eelarve tulem võrdub nulliga.</w:t>
      </w:r>
    </w:p>
    <w:p w14:paraId="6D6E230C" w14:textId="77777777" w:rsidR="00A87CC2" w:rsidRPr="00D55AFD" w:rsidRDefault="00A87CC2" w:rsidP="00A87CC2">
      <w:pPr>
        <w:pStyle w:val="Normaallaadveeb"/>
        <w:numPr>
          <w:ilvl w:val="0"/>
          <w:numId w:val="16"/>
        </w:numPr>
        <w:shd w:val="clear" w:color="auto" w:fill="FFFFFF"/>
        <w:spacing w:before="0" w:beforeAutospacing="0" w:after="0" w:afterAutospacing="0"/>
        <w:jc w:val="both"/>
        <w:rPr>
          <w:color w:val="202020"/>
        </w:rPr>
      </w:pPr>
      <w:r w:rsidRPr="00D55AFD">
        <w:rPr>
          <w:color w:val="202020"/>
        </w:rPr>
        <w:t>Eelarve on ülejäägis, kui eelarve tulem on positiivne.</w:t>
      </w:r>
    </w:p>
    <w:p w14:paraId="354369F0" w14:textId="77777777" w:rsidR="00A87CC2" w:rsidRPr="00D55AFD" w:rsidRDefault="00A87CC2" w:rsidP="00A87CC2">
      <w:pPr>
        <w:pStyle w:val="Normaallaadveeb"/>
        <w:numPr>
          <w:ilvl w:val="0"/>
          <w:numId w:val="16"/>
        </w:numPr>
        <w:shd w:val="clear" w:color="auto" w:fill="FFFFFF"/>
        <w:spacing w:before="0" w:beforeAutospacing="0" w:after="0" w:afterAutospacing="0"/>
        <w:jc w:val="both"/>
        <w:rPr>
          <w:color w:val="202020"/>
        </w:rPr>
      </w:pPr>
      <w:r w:rsidRPr="00D55AFD">
        <w:rPr>
          <w:color w:val="202020"/>
        </w:rPr>
        <w:t>Eelarve on puudujäägis, kui eelarve tulem on negatiivne.</w:t>
      </w:r>
    </w:p>
    <w:p w14:paraId="7643E949" w14:textId="2AA7C897" w:rsidR="00A87CC2" w:rsidRPr="00D55AFD" w:rsidRDefault="00A87CC2" w:rsidP="00A87CC2">
      <w:p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202</w:t>
      </w:r>
      <w:r>
        <w:rPr>
          <w:rFonts w:ascii="Times New Roman" w:hAnsi="Times New Roman" w:cs="Times New Roman"/>
          <w:sz w:val="24"/>
          <w:szCs w:val="24"/>
        </w:rPr>
        <w:t>3</w:t>
      </w:r>
      <w:r w:rsidRPr="00D55AFD">
        <w:rPr>
          <w:rFonts w:ascii="Times New Roman" w:hAnsi="Times New Roman" w:cs="Times New Roman"/>
          <w:sz w:val="24"/>
          <w:szCs w:val="24"/>
        </w:rPr>
        <w:t xml:space="preserve">. aasta eelarve tulem on puudujäägis – </w:t>
      </w:r>
      <w:r w:rsidR="005917A7">
        <w:rPr>
          <w:rFonts w:ascii="Times New Roman" w:hAnsi="Times New Roman" w:cs="Times New Roman"/>
          <w:sz w:val="24"/>
          <w:szCs w:val="24"/>
        </w:rPr>
        <w:t>1 218 841</w:t>
      </w:r>
      <w:r w:rsidRPr="00D55AFD">
        <w:rPr>
          <w:rFonts w:ascii="Times New Roman" w:hAnsi="Times New Roman" w:cs="Times New Roman"/>
          <w:sz w:val="24"/>
          <w:szCs w:val="24"/>
        </w:rPr>
        <w:t xml:space="preserve"> eurot. 202</w:t>
      </w:r>
      <w:r>
        <w:rPr>
          <w:rFonts w:ascii="Times New Roman" w:hAnsi="Times New Roman" w:cs="Times New Roman"/>
          <w:sz w:val="24"/>
          <w:szCs w:val="24"/>
        </w:rPr>
        <w:t>3</w:t>
      </w:r>
      <w:r w:rsidRPr="00D55AFD">
        <w:rPr>
          <w:rFonts w:ascii="Times New Roman" w:hAnsi="Times New Roman" w:cs="Times New Roman"/>
          <w:sz w:val="24"/>
          <w:szCs w:val="24"/>
        </w:rPr>
        <w:t>. aasta</w:t>
      </w:r>
      <w:r w:rsidR="00FD7F13">
        <w:rPr>
          <w:rFonts w:ascii="Times New Roman" w:hAnsi="Times New Roman" w:cs="Times New Roman"/>
          <w:sz w:val="24"/>
          <w:szCs w:val="24"/>
        </w:rPr>
        <w:t xml:space="preserve"> </w:t>
      </w:r>
      <w:r w:rsidR="005917A7">
        <w:rPr>
          <w:rFonts w:ascii="Times New Roman" w:hAnsi="Times New Roman" w:cs="Times New Roman"/>
          <w:sz w:val="24"/>
          <w:szCs w:val="24"/>
        </w:rPr>
        <w:t>I</w:t>
      </w:r>
      <w:r w:rsidRPr="00D55AFD">
        <w:rPr>
          <w:rFonts w:ascii="Times New Roman" w:hAnsi="Times New Roman" w:cs="Times New Roman"/>
          <w:sz w:val="24"/>
          <w:szCs w:val="24"/>
        </w:rPr>
        <w:t xml:space="preserve">I lisaeelarvega </w:t>
      </w:r>
      <w:r w:rsidR="00FD7F13">
        <w:rPr>
          <w:rFonts w:ascii="Times New Roman" w:hAnsi="Times New Roman" w:cs="Times New Roman"/>
          <w:sz w:val="24"/>
          <w:szCs w:val="24"/>
        </w:rPr>
        <w:t>vähenes</w:t>
      </w:r>
      <w:r w:rsidRPr="00D55AFD">
        <w:rPr>
          <w:rFonts w:ascii="Times New Roman" w:hAnsi="Times New Roman" w:cs="Times New Roman"/>
          <w:sz w:val="24"/>
          <w:szCs w:val="24"/>
        </w:rPr>
        <w:t xml:space="preserve"> puudujääk </w:t>
      </w:r>
      <w:r w:rsidR="00833452">
        <w:rPr>
          <w:rFonts w:ascii="Times New Roman" w:hAnsi="Times New Roman" w:cs="Times New Roman"/>
          <w:sz w:val="24"/>
          <w:szCs w:val="24"/>
        </w:rPr>
        <w:t>100 117</w:t>
      </w:r>
      <w:r w:rsidRPr="00D55AFD">
        <w:rPr>
          <w:rFonts w:ascii="Times New Roman" w:hAnsi="Times New Roman" w:cs="Times New Roman"/>
          <w:sz w:val="24"/>
          <w:szCs w:val="24"/>
        </w:rPr>
        <w:t xml:space="preserve"> euro</w:t>
      </w:r>
      <w:r w:rsidR="00833452">
        <w:rPr>
          <w:rFonts w:ascii="Times New Roman" w:hAnsi="Times New Roman" w:cs="Times New Roman"/>
          <w:sz w:val="24"/>
          <w:szCs w:val="24"/>
        </w:rPr>
        <w:t xml:space="preserve"> võrra</w:t>
      </w:r>
      <w:r w:rsidRPr="00D55AFD">
        <w:rPr>
          <w:rFonts w:ascii="Times New Roman" w:hAnsi="Times New Roman" w:cs="Times New Roman"/>
          <w:sz w:val="24"/>
          <w:szCs w:val="24"/>
        </w:rPr>
        <w:t>.</w:t>
      </w:r>
    </w:p>
    <w:p w14:paraId="26599234" w14:textId="77777777" w:rsidR="00A87CC2" w:rsidRPr="00D55AFD" w:rsidRDefault="00A87CC2" w:rsidP="00A87CC2">
      <w:pPr>
        <w:spacing w:before="240" w:after="0"/>
        <w:jc w:val="both"/>
        <w:rPr>
          <w:rFonts w:ascii="Times New Roman" w:hAnsi="Times New Roman" w:cs="Times New Roman"/>
          <w:sz w:val="24"/>
          <w:szCs w:val="24"/>
        </w:rPr>
      </w:pPr>
    </w:p>
    <w:p w14:paraId="554A91F5" w14:textId="77777777" w:rsidR="00A87CC2" w:rsidRPr="00D55AFD" w:rsidRDefault="00A87CC2" w:rsidP="00A87CC2">
      <w:pPr>
        <w:pStyle w:val="Pealkiri1"/>
        <w:numPr>
          <w:ilvl w:val="0"/>
          <w:numId w:val="26"/>
        </w:numPr>
        <w:rPr>
          <w:rFonts w:ascii="Times New Roman" w:hAnsi="Times New Roman" w:cs="Times New Roman"/>
          <w:b/>
          <w:bCs/>
          <w:sz w:val="28"/>
          <w:szCs w:val="28"/>
        </w:rPr>
      </w:pPr>
      <w:bookmarkStart w:id="19" w:name="_Toc150942228"/>
      <w:r w:rsidRPr="00D55AFD">
        <w:rPr>
          <w:rFonts w:ascii="Times New Roman" w:hAnsi="Times New Roman" w:cs="Times New Roman"/>
          <w:b/>
          <w:bCs/>
          <w:sz w:val="28"/>
          <w:szCs w:val="28"/>
        </w:rPr>
        <w:t>Finantseerimistegevus</w:t>
      </w:r>
      <w:bookmarkEnd w:id="19"/>
    </w:p>
    <w:p w14:paraId="28CE3F45" w14:textId="77777777" w:rsidR="00A87CC2" w:rsidRPr="00D55AFD" w:rsidRDefault="00A87CC2" w:rsidP="00A87CC2">
      <w:pPr>
        <w:rPr>
          <w:rFonts w:ascii="Times New Roman" w:hAnsi="Times New Roman" w:cs="Times New Roman"/>
        </w:rPr>
      </w:pPr>
    </w:p>
    <w:p w14:paraId="33D59530" w14:textId="3395384F" w:rsidR="00072C9F" w:rsidRPr="00D55AFD" w:rsidRDefault="00A87CC2" w:rsidP="00072C9F">
      <w:pPr>
        <w:spacing w:after="0"/>
        <w:jc w:val="both"/>
        <w:rPr>
          <w:rFonts w:ascii="Times New Roman" w:hAnsi="Times New Roman" w:cs="Times New Roman"/>
          <w:sz w:val="24"/>
          <w:szCs w:val="24"/>
        </w:rPr>
      </w:pPr>
      <w:r w:rsidRPr="00D55AFD">
        <w:rPr>
          <w:rFonts w:ascii="Times New Roman" w:hAnsi="Times New Roman" w:cs="Times New Roman"/>
          <w:sz w:val="24"/>
          <w:szCs w:val="24"/>
        </w:rPr>
        <w:t>Kavandatud investeeringute finantseerimiseks planeerit</w:t>
      </w:r>
      <w:r w:rsidR="00072C9F">
        <w:rPr>
          <w:rFonts w:ascii="Times New Roman" w:hAnsi="Times New Roman" w:cs="Times New Roman"/>
          <w:sz w:val="24"/>
          <w:szCs w:val="24"/>
        </w:rPr>
        <w:t>i</w:t>
      </w:r>
      <w:r w:rsidRPr="00D55AFD">
        <w:rPr>
          <w:rFonts w:ascii="Times New Roman" w:hAnsi="Times New Roman" w:cs="Times New Roman"/>
          <w:sz w:val="24"/>
          <w:szCs w:val="24"/>
        </w:rPr>
        <w:t xml:space="preserve"> võtta laenu </w:t>
      </w:r>
      <w:r>
        <w:rPr>
          <w:rFonts w:ascii="Times New Roman" w:hAnsi="Times New Roman" w:cs="Times New Roman"/>
          <w:sz w:val="24"/>
          <w:szCs w:val="24"/>
        </w:rPr>
        <w:t>1 </w:t>
      </w:r>
      <w:r w:rsidR="00072C9F">
        <w:rPr>
          <w:rFonts w:ascii="Times New Roman" w:hAnsi="Times New Roman" w:cs="Times New Roman"/>
          <w:sz w:val="24"/>
          <w:szCs w:val="24"/>
        </w:rPr>
        <w:t>8</w:t>
      </w:r>
      <w:r>
        <w:rPr>
          <w:rFonts w:ascii="Times New Roman" w:hAnsi="Times New Roman" w:cs="Times New Roman"/>
          <w:sz w:val="24"/>
          <w:szCs w:val="24"/>
        </w:rPr>
        <w:t>00 000</w:t>
      </w:r>
      <w:r w:rsidRPr="00D55AFD">
        <w:rPr>
          <w:rFonts w:ascii="Times New Roman" w:hAnsi="Times New Roman" w:cs="Times New Roman"/>
          <w:sz w:val="24"/>
          <w:szCs w:val="24"/>
        </w:rPr>
        <w:t xml:space="preserve"> eurot. </w:t>
      </w:r>
      <w:r w:rsidR="00072C9F" w:rsidRPr="00D55AFD">
        <w:rPr>
          <w:rFonts w:ascii="Times New Roman" w:hAnsi="Times New Roman" w:cs="Times New Roman"/>
          <w:sz w:val="24"/>
          <w:szCs w:val="24"/>
        </w:rPr>
        <w:t>202</w:t>
      </w:r>
      <w:r w:rsidR="00072C9F">
        <w:rPr>
          <w:rFonts w:ascii="Times New Roman" w:hAnsi="Times New Roman" w:cs="Times New Roman"/>
          <w:sz w:val="24"/>
          <w:szCs w:val="24"/>
        </w:rPr>
        <w:t>3</w:t>
      </w:r>
      <w:r w:rsidR="00072C9F" w:rsidRPr="00D55AFD">
        <w:rPr>
          <w:rFonts w:ascii="Times New Roman" w:hAnsi="Times New Roman" w:cs="Times New Roman"/>
          <w:sz w:val="24"/>
          <w:szCs w:val="24"/>
        </w:rPr>
        <w:t xml:space="preserve">. aasta </w:t>
      </w:r>
      <w:r w:rsidR="00072C9F">
        <w:rPr>
          <w:rFonts w:ascii="Times New Roman" w:hAnsi="Times New Roman" w:cs="Times New Roman"/>
          <w:sz w:val="24"/>
          <w:szCs w:val="24"/>
        </w:rPr>
        <w:t>I</w:t>
      </w:r>
      <w:r w:rsidR="00072C9F" w:rsidRPr="00D55AFD">
        <w:rPr>
          <w:rFonts w:ascii="Times New Roman" w:hAnsi="Times New Roman" w:cs="Times New Roman"/>
          <w:sz w:val="24"/>
          <w:szCs w:val="24"/>
        </w:rPr>
        <w:t>I lisaeelarvega</w:t>
      </w:r>
      <w:r w:rsidR="00072C9F">
        <w:rPr>
          <w:rFonts w:ascii="Times New Roman" w:hAnsi="Times New Roman" w:cs="Times New Roman"/>
          <w:sz w:val="24"/>
          <w:szCs w:val="24"/>
        </w:rPr>
        <w:t xml:space="preserve"> vähendatakse</w:t>
      </w:r>
      <w:r w:rsidR="00072C9F" w:rsidRPr="00D55AFD">
        <w:rPr>
          <w:rFonts w:ascii="Times New Roman" w:hAnsi="Times New Roman" w:cs="Times New Roman"/>
          <w:sz w:val="24"/>
          <w:szCs w:val="24"/>
        </w:rPr>
        <w:t xml:space="preserve"> laenu võtmist </w:t>
      </w:r>
      <w:r w:rsidR="00072C9F">
        <w:rPr>
          <w:rFonts w:ascii="Times New Roman" w:hAnsi="Times New Roman" w:cs="Times New Roman"/>
          <w:sz w:val="24"/>
          <w:szCs w:val="24"/>
        </w:rPr>
        <w:t xml:space="preserve">100 000 euro </w:t>
      </w:r>
      <w:r w:rsidR="007B0627">
        <w:rPr>
          <w:rFonts w:ascii="Times New Roman" w:hAnsi="Times New Roman" w:cs="Times New Roman"/>
          <w:sz w:val="24"/>
          <w:szCs w:val="24"/>
        </w:rPr>
        <w:t>võrra</w:t>
      </w:r>
      <w:r w:rsidR="00072C9F" w:rsidRPr="00D55AFD">
        <w:rPr>
          <w:rFonts w:ascii="Times New Roman" w:hAnsi="Times New Roman" w:cs="Times New Roman"/>
          <w:sz w:val="24"/>
          <w:szCs w:val="24"/>
        </w:rPr>
        <w:t>.</w:t>
      </w:r>
    </w:p>
    <w:p w14:paraId="0B5DF6B0" w14:textId="23C921B7" w:rsidR="00A87CC2" w:rsidRPr="00D55AFD" w:rsidRDefault="00A87CC2" w:rsidP="00A87CC2">
      <w:pPr>
        <w:spacing w:after="0"/>
        <w:jc w:val="both"/>
        <w:rPr>
          <w:rFonts w:ascii="Times New Roman" w:hAnsi="Times New Roman" w:cs="Times New Roman"/>
          <w:sz w:val="24"/>
          <w:szCs w:val="24"/>
        </w:rPr>
      </w:pPr>
      <w:r w:rsidRPr="00D55AFD">
        <w:rPr>
          <w:rFonts w:ascii="Times New Roman" w:hAnsi="Times New Roman" w:cs="Times New Roman"/>
          <w:sz w:val="24"/>
          <w:szCs w:val="24"/>
        </w:rPr>
        <w:t xml:space="preserve">Võetud laenude tagasimakseteks planeeritakse </w:t>
      </w:r>
      <w:r>
        <w:rPr>
          <w:rFonts w:ascii="Times New Roman" w:hAnsi="Times New Roman" w:cs="Times New Roman"/>
          <w:sz w:val="24"/>
          <w:szCs w:val="24"/>
        </w:rPr>
        <w:t>1 674 520</w:t>
      </w:r>
      <w:r w:rsidRPr="00D55AFD">
        <w:rPr>
          <w:rFonts w:ascii="Times New Roman" w:hAnsi="Times New Roman" w:cs="Times New Roman"/>
          <w:sz w:val="24"/>
          <w:szCs w:val="24"/>
        </w:rPr>
        <w:t xml:space="preserve"> eurot. </w:t>
      </w:r>
    </w:p>
    <w:p w14:paraId="2ECD6F64" w14:textId="77777777" w:rsidR="00A87CC2" w:rsidRPr="00D55AFD" w:rsidRDefault="00A87CC2" w:rsidP="00A87CC2">
      <w:pPr>
        <w:spacing w:after="0"/>
        <w:jc w:val="both"/>
        <w:rPr>
          <w:rFonts w:ascii="Times New Roman" w:hAnsi="Times New Roman" w:cs="Times New Roman"/>
          <w:sz w:val="24"/>
          <w:szCs w:val="24"/>
        </w:rPr>
      </w:pPr>
    </w:p>
    <w:p w14:paraId="1A3724AD" w14:textId="77777777" w:rsidR="00A87CC2" w:rsidRPr="00D55AFD" w:rsidRDefault="00A87CC2" w:rsidP="00A87CC2">
      <w:pPr>
        <w:pStyle w:val="Pealkiri1"/>
        <w:numPr>
          <w:ilvl w:val="0"/>
          <w:numId w:val="26"/>
        </w:numPr>
        <w:rPr>
          <w:rFonts w:ascii="Times New Roman" w:hAnsi="Times New Roman" w:cs="Times New Roman"/>
          <w:b/>
          <w:bCs/>
          <w:sz w:val="24"/>
          <w:szCs w:val="24"/>
        </w:rPr>
      </w:pPr>
      <w:bookmarkStart w:id="20" w:name="_Toc150942229"/>
      <w:r w:rsidRPr="00D55AFD">
        <w:rPr>
          <w:rFonts w:ascii="Times New Roman" w:hAnsi="Times New Roman" w:cs="Times New Roman"/>
          <w:b/>
          <w:bCs/>
          <w:sz w:val="24"/>
          <w:szCs w:val="24"/>
        </w:rPr>
        <w:t>Likviidsete varade muutus</w:t>
      </w:r>
      <w:bookmarkEnd w:id="20"/>
      <w:r w:rsidRPr="00D55AFD">
        <w:rPr>
          <w:rFonts w:ascii="Times New Roman" w:hAnsi="Times New Roman" w:cs="Times New Roman"/>
          <w:b/>
          <w:bCs/>
          <w:sz w:val="24"/>
          <w:szCs w:val="24"/>
        </w:rPr>
        <w:t xml:space="preserve"> </w:t>
      </w:r>
    </w:p>
    <w:p w14:paraId="5086B00D" w14:textId="6A6BBFA4" w:rsidR="00A87CC2" w:rsidRPr="00D55AFD" w:rsidRDefault="00A87CC2" w:rsidP="00A87CC2">
      <w:p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Tapa valla finantsjuhtimise korra § 4 lõikes on sätestatud, et  e</w:t>
      </w:r>
      <w:r w:rsidRPr="00D55AFD">
        <w:rPr>
          <w:rFonts w:ascii="Times New Roman" w:hAnsi="Times New Roman" w:cs="Times New Roman"/>
          <w:color w:val="202020"/>
          <w:sz w:val="24"/>
          <w:szCs w:val="24"/>
          <w:shd w:val="clear" w:color="auto" w:fill="FFFFFF"/>
        </w:rPr>
        <w:t>elarvesse planeeritakse aasta lõpu seisu likviidsete vahendite maht vähemalt ühe kuu tööjõukulu väljamakse väärtuses.</w:t>
      </w:r>
      <w:r w:rsidRPr="00D55AFD">
        <w:rPr>
          <w:rFonts w:ascii="Times New Roman" w:hAnsi="Times New Roman" w:cs="Times New Roman"/>
          <w:sz w:val="24"/>
          <w:szCs w:val="24"/>
        </w:rPr>
        <w:t xml:space="preserve"> 202</w:t>
      </w:r>
      <w:r>
        <w:rPr>
          <w:rFonts w:ascii="Times New Roman" w:hAnsi="Times New Roman" w:cs="Times New Roman"/>
          <w:sz w:val="24"/>
          <w:szCs w:val="24"/>
        </w:rPr>
        <w:t>3</w:t>
      </w:r>
      <w:r w:rsidRPr="00D55AFD">
        <w:rPr>
          <w:rFonts w:ascii="Times New Roman" w:hAnsi="Times New Roman" w:cs="Times New Roman"/>
          <w:sz w:val="24"/>
          <w:szCs w:val="24"/>
        </w:rPr>
        <w:t xml:space="preserve">.aasta lõplikus eelarves on planeeritud tööjõukulusid </w:t>
      </w:r>
      <w:r>
        <w:rPr>
          <w:rFonts w:ascii="Times New Roman" w:hAnsi="Times New Roman" w:cs="Times New Roman"/>
          <w:sz w:val="24"/>
          <w:szCs w:val="24"/>
        </w:rPr>
        <w:t>12</w:t>
      </w:r>
      <w:r w:rsidR="00AB5186">
        <w:rPr>
          <w:rFonts w:ascii="Times New Roman" w:hAnsi="Times New Roman" w:cs="Times New Roman"/>
          <w:sz w:val="24"/>
          <w:szCs w:val="24"/>
        </w:rPr>
        <w:t> 594 898</w:t>
      </w:r>
      <w:r w:rsidRPr="00D55AFD">
        <w:rPr>
          <w:rFonts w:ascii="Times New Roman" w:hAnsi="Times New Roman" w:cs="Times New Roman"/>
          <w:sz w:val="24"/>
          <w:szCs w:val="24"/>
        </w:rPr>
        <w:t xml:space="preserve"> eurot, sellest 1/12 on </w:t>
      </w:r>
      <w:r>
        <w:rPr>
          <w:rFonts w:ascii="Times New Roman" w:hAnsi="Times New Roman" w:cs="Times New Roman"/>
          <w:sz w:val="24"/>
          <w:szCs w:val="24"/>
        </w:rPr>
        <w:t>1</w:t>
      </w:r>
      <w:r w:rsidR="004262AF">
        <w:rPr>
          <w:rFonts w:ascii="Times New Roman" w:hAnsi="Times New Roman" w:cs="Times New Roman"/>
          <w:sz w:val="24"/>
          <w:szCs w:val="24"/>
        </w:rPr>
        <w:t> 049 575</w:t>
      </w:r>
      <w:r w:rsidRPr="00D55AFD">
        <w:rPr>
          <w:rFonts w:ascii="Times New Roman" w:hAnsi="Times New Roman" w:cs="Times New Roman"/>
          <w:sz w:val="24"/>
          <w:szCs w:val="24"/>
        </w:rPr>
        <w:t xml:space="preserve"> eurot.</w:t>
      </w:r>
    </w:p>
    <w:p w14:paraId="5A1CCD32" w14:textId="5B519488" w:rsidR="00A87CC2" w:rsidRPr="00D55AFD" w:rsidRDefault="00A87CC2" w:rsidP="00A87CC2">
      <w:pPr>
        <w:spacing w:before="240" w:after="0"/>
        <w:jc w:val="both"/>
      </w:pPr>
      <w:r w:rsidRPr="00D55AFD">
        <w:rPr>
          <w:rFonts w:ascii="Times New Roman" w:hAnsi="Times New Roman" w:cs="Times New Roman"/>
          <w:sz w:val="24"/>
          <w:szCs w:val="24"/>
        </w:rPr>
        <w:t>Tapa valla 202</w:t>
      </w:r>
      <w:r>
        <w:rPr>
          <w:rFonts w:ascii="Times New Roman" w:hAnsi="Times New Roman" w:cs="Times New Roman"/>
          <w:sz w:val="24"/>
          <w:szCs w:val="24"/>
        </w:rPr>
        <w:t>3</w:t>
      </w:r>
      <w:r w:rsidRPr="00D55AFD">
        <w:rPr>
          <w:rFonts w:ascii="Times New Roman" w:hAnsi="Times New Roman" w:cs="Times New Roman"/>
          <w:sz w:val="24"/>
          <w:szCs w:val="24"/>
        </w:rPr>
        <w:t xml:space="preserve">. aasta </w:t>
      </w:r>
      <w:r w:rsidR="008C0BFD">
        <w:rPr>
          <w:rFonts w:ascii="Times New Roman" w:hAnsi="Times New Roman" w:cs="Times New Roman"/>
          <w:sz w:val="24"/>
          <w:szCs w:val="24"/>
        </w:rPr>
        <w:t>I</w:t>
      </w:r>
      <w:r w:rsidRPr="00D55AFD">
        <w:rPr>
          <w:rFonts w:ascii="Times New Roman" w:hAnsi="Times New Roman" w:cs="Times New Roman"/>
          <w:sz w:val="24"/>
          <w:szCs w:val="24"/>
        </w:rPr>
        <w:t xml:space="preserve">I lisaeelarvega vähendatakse likviidseid varasid </w:t>
      </w:r>
      <w:r>
        <w:rPr>
          <w:rFonts w:ascii="Times New Roman" w:hAnsi="Times New Roman" w:cs="Times New Roman"/>
          <w:sz w:val="24"/>
          <w:szCs w:val="24"/>
        </w:rPr>
        <w:t>391 084</w:t>
      </w:r>
      <w:r w:rsidRPr="00D55AFD">
        <w:rPr>
          <w:rFonts w:ascii="Times New Roman" w:hAnsi="Times New Roman" w:cs="Times New Roman"/>
          <w:sz w:val="24"/>
          <w:szCs w:val="24"/>
        </w:rPr>
        <w:t xml:space="preserve"> eurot. Likviidsete varade jääk aasta lõpus on planeeritud </w:t>
      </w:r>
      <w:r>
        <w:rPr>
          <w:rFonts w:ascii="Times New Roman" w:hAnsi="Times New Roman" w:cs="Times New Roman"/>
          <w:sz w:val="24"/>
          <w:szCs w:val="24"/>
        </w:rPr>
        <w:t>413 </w:t>
      </w:r>
      <w:r w:rsidR="008C0BFD">
        <w:rPr>
          <w:rFonts w:ascii="Times New Roman" w:hAnsi="Times New Roman" w:cs="Times New Roman"/>
          <w:sz w:val="24"/>
          <w:szCs w:val="24"/>
        </w:rPr>
        <w:t>125</w:t>
      </w:r>
      <w:r>
        <w:rPr>
          <w:rFonts w:ascii="Times New Roman" w:hAnsi="Times New Roman" w:cs="Times New Roman"/>
          <w:sz w:val="24"/>
          <w:szCs w:val="24"/>
        </w:rPr>
        <w:t xml:space="preserve"> </w:t>
      </w:r>
      <w:r w:rsidRPr="00D55AFD">
        <w:rPr>
          <w:rFonts w:ascii="Times New Roman" w:hAnsi="Times New Roman" w:cs="Times New Roman"/>
          <w:sz w:val="24"/>
          <w:szCs w:val="24"/>
        </w:rPr>
        <w:t>eurot</w:t>
      </w:r>
      <w:r>
        <w:rPr>
          <w:rFonts w:ascii="Times New Roman" w:hAnsi="Times New Roman" w:cs="Times New Roman"/>
          <w:sz w:val="24"/>
          <w:szCs w:val="24"/>
        </w:rPr>
        <w:t>.</w:t>
      </w:r>
    </w:p>
    <w:p w14:paraId="2B1AEC42" w14:textId="77777777" w:rsidR="00160E25" w:rsidRDefault="00160E25"/>
    <w:sectPr w:rsidR="00160E25" w:rsidSect="006E5A42">
      <w:footerReference w:type="default" r:id="rId8"/>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8A0330" w14:textId="77777777" w:rsidR="00FD5827" w:rsidRDefault="00FD5827">
      <w:pPr>
        <w:spacing w:after="0" w:line="240" w:lineRule="auto"/>
      </w:pPr>
      <w:r>
        <w:separator/>
      </w:r>
    </w:p>
  </w:endnote>
  <w:endnote w:type="continuationSeparator" w:id="0">
    <w:p w14:paraId="14B9D6C4" w14:textId="77777777" w:rsidR="00FD5827" w:rsidRDefault="00FD58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6528041"/>
      <w:docPartObj>
        <w:docPartGallery w:val="Page Numbers (Bottom of Page)"/>
        <w:docPartUnique/>
      </w:docPartObj>
    </w:sdtPr>
    <w:sdtContent>
      <w:p w14:paraId="12EAF76E" w14:textId="77777777" w:rsidR="000462AB" w:rsidRDefault="000462AB">
        <w:pPr>
          <w:pStyle w:val="Jalus"/>
          <w:jc w:val="right"/>
        </w:pPr>
        <w:r>
          <w:fldChar w:fldCharType="begin"/>
        </w:r>
        <w:r>
          <w:instrText>PAGE   \* MERGEFORMAT</w:instrText>
        </w:r>
        <w:r>
          <w:fldChar w:fldCharType="separate"/>
        </w:r>
        <w:r>
          <w:rPr>
            <w:noProof/>
          </w:rPr>
          <w:t>14</w:t>
        </w:r>
        <w:r>
          <w:fldChar w:fldCharType="end"/>
        </w:r>
      </w:p>
    </w:sdtContent>
  </w:sdt>
  <w:p w14:paraId="5B22F453" w14:textId="77777777" w:rsidR="000462AB" w:rsidRDefault="000462AB">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98888E" w14:textId="77777777" w:rsidR="00FD5827" w:rsidRDefault="00FD5827">
      <w:pPr>
        <w:spacing w:after="0" w:line="240" w:lineRule="auto"/>
      </w:pPr>
      <w:r>
        <w:separator/>
      </w:r>
    </w:p>
  </w:footnote>
  <w:footnote w:type="continuationSeparator" w:id="0">
    <w:p w14:paraId="1D83DD9E" w14:textId="77777777" w:rsidR="00FD5827" w:rsidRDefault="00FD58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4666F"/>
    <w:multiLevelType w:val="hybridMultilevel"/>
    <w:tmpl w:val="FF447A06"/>
    <w:lvl w:ilvl="0" w:tplc="D2DAAB96">
      <w:start w:val="1"/>
      <w:numFmt w:val="decimal"/>
      <w:lvlText w:val="3.%1."/>
      <w:lvlJc w:val="left"/>
      <w:pPr>
        <w:ind w:left="5037" w:hanging="360"/>
      </w:pPr>
      <w:rPr>
        <w:rFonts w:hint="default"/>
      </w:rPr>
    </w:lvl>
    <w:lvl w:ilvl="1" w:tplc="04250019" w:tentative="1">
      <w:start w:val="1"/>
      <w:numFmt w:val="lowerLetter"/>
      <w:lvlText w:val="%2."/>
      <w:lvlJc w:val="left"/>
      <w:pPr>
        <w:ind w:left="5757" w:hanging="360"/>
      </w:pPr>
    </w:lvl>
    <w:lvl w:ilvl="2" w:tplc="0425001B" w:tentative="1">
      <w:start w:val="1"/>
      <w:numFmt w:val="lowerRoman"/>
      <w:lvlText w:val="%3."/>
      <w:lvlJc w:val="right"/>
      <w:pPr>
        <w:ind w:left="6477" w:hanging="180"/>
      </w:pPr>
    </w:lvl>
    <w:lvl w:ilvl="3" w:tplc="0425000F" w:tentative="1">
      <w:start w:val="1"/>
      <w:numFmt w:val="decimal"/>
      <w:lvlText w:val="%4."/>
      <w:lvlJc w:val="left"/>
      <w:pPr>
        <w:ind w:left="7197" w:hanging="360"/>
      </w:pPr>
    </w:lvl>
    <w:lvl w:ilvl="4" w:tplc="04250019" w:tentative="1">
      <w:start w:val="1"/>
      <w:numFmt w:val="lowerLetter"/>
      <w:lvlText w:val="%5."/>
      <w:lvlJc w:val="left"/>
      <w:pPr>
        <w:ind w:left="7917" w:hanging="360"/>
      </w:pPr>
    </w:lvl>
    <w:lvl w:ilvl="5" w:tplc="0425001B" w:tentative="1">
      <w:start w:val="1"/>
      <w:numFmt w:val="lowerRoman"/>
      <w:lvlText w:val="%6."/>
      <w:lvlJc w:val="right"/>
      <w:pPr>
        <w:ind w:left="8637" w:hanging="180"/>
      </w:pPr>
    </w:lvl>
    <w:lvl w:ilvl="6" w:tplc="0425000F" w:tentative="1">
      <w:start w:val="1"/>
      <w:numFmt w:val="decimal"/>
      <w:lvlText w:val="%7."/>
      <w:lvlJc w:val="left"/>
      <w:pPr>
        <w:ind w:left="9357" w:hanging="360"/>
      </w:pPr>
    </w:lvl>
    <w:lvl w:ilvl="7" w:tplc="04250019" w:tentative="1">
      <w:start w:val="1"/>
      <w:numFmt w:val="lowerLetter"/>
      <w:lvlText w:val="%8."/>
      <w:lvlJc w:val="left"/>
      <w:pPr>
        <w:ind w:left="10077" w:hanging="360"/>
      </w:pPr>
    </w:lvl>
    <w:lvl w:ilvl="8" w:tplc="0425001B" w:tentative="1">
      <w:start w:val="1"/>
      <w:numFmt w:val="lowerRoman"/>
      <w:lvlText w:val="%9."/>
      <w:lvlJc w:val="right"/>
      <w:pPr>
        <w:ind w:left="10797" w:hanging="180"/>
      </w:pPr>
    </w:lvl>
  </w:abstractNum>
  <w:abstractNum w:abstractNumId="1" w15:restartNumberingAfterBreak="0">
    <w:nsid w:val="008E083B"/>
    <w:multiLevelType w:val="hybridMultilevel"/>
    <w:tmpl w:val="227E9B0E"/>
    <w:lvl w:ilvl="0" w:tplc="AE9AC918">
      <w:start w:val="17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044622F7"/>
    <w:multiLevelType w:val="multilevel"/>
    <w:tmpl w:val="B40A7A04"/>
    <w:lvl w:ilvl="0">
      <w:start w:val="1"/>
      <w:numFmt w:val="decimal"/>
      <w:lvlText w:val="2.%1."/>
      <w:lvlJc w:val="left"/>
      <w:pPr>
        <w:ind w:left="6521" w:hanging="360"/>
      </w:pPr>
      <w:rPr>
        <w:rFonts w:hint="default"/>
      </w:rPr>
    </w:lvl>
    <w:lvl w:ilvl="1">
      <w:start w:val="1"/>
      <w:numFmt w:val="lowerLetter"/>
      <w:lvlText w:val="%2."/>
      <w:lvlJc w:val="left"/>
      <w:pPr>
        <w:ind w:left="7241" w:hanging="360"/>
      </w:pPr>
      <w:rPr>
        <w:rFonts w:hint="default"/>
      </w:rPr>
    </w:lvl>
    <w:lvl w:ilvl="2">
      <w:start w:val="1"/>
      <w:numFmt w:val="lowerRoman"/>
      <w:lvlText w:val="%3."/>
      <w:lvlJc w:val="right"/>
      <w:pPr>
        <w:ind w:left="7961" w:hanging="180"/>
      </w:pPr>
      <w:rPr>
        <w:rFonts w:hint="default"/>
      </w:rPr>
    </w:lvl>
    <w:lvl w:ilvl="3">
      <w:start w:val="1"/>
      <w:numFmt w:val="decimal"/>
      <w:lvlText w:val="%4."/>
      <w:lvlJc w:val="left"/>
      <w:pPr>
        <w:ind w:left="8681" w:hanging="360"/>
      </w:pPr>
      <w:rPr>
        <w:rFonts w:hint="default"/>
      </w:rPr>
    </w:lvl>
    <w:lvl w:ilvl="4">
      <w:start w:val="1"/>
      <w:numFmt w:val="lowerLetter"/>
      <w:lvlText w:val="%5."/>
      <w:lvlJc w:val="left"/>
      <w:pPr>
        <w:ind w:left="9401" w:hanging="360"/>
      </w:pPr>
      <w:rPr>
        <w:rFonts w:hint="default"/>
      </w:rPr>
    </w:lvl>
    <w:lvl w:ilvl="5">
      <w:start w:val="1"/>
      <w:numFmt w:val="lowerRoman"/>
      <w:lvlText w:val="%6."/>
      <w:lvlJc w:val="right"/>
      <w:pPr>
        <w:ind w:left="10121" w:hanging="180"/>
      </w:pPr>
      <w:rPr>
        <w:rFonts w:hint="default"/>
      </w:rPr>
    </w:lvl>
    <w:lvl w:ilvl="6">
      <w:start w:val="1"/>
      <w:numFmt w:val="decimal"/>
      <w:lvlText w:val="%7."/>
      <w:lvlJc w:val="left"/>
      <w:pPr>
        <w:ind w:left="10841" w:hanging="360"/>
      </w:pPr>
      <w:rPr>
        <w:rFonts w:hint="default"/>
      </w:rPr>
    </w:lvl>
    <w:lvl w:ilvl="7">
      <w:start w:val="1"/>
      <w:numFmt w:val="lowerLetter"/>
      <w:lvlText w:val="%8."/>
      <w:lvlJc w:val="left"/>
      <w:pPr>
        <w:ind w:left="11561" w:hanging="360"/>
      </w:pPr>
      <w:rPr>
        <w:rFonts w:hint="default"/>
      </w:rPr>
    </w:lvl>
    <w:lvl w:ilvl="8">
      <w:start w:val="1"/>
      <w:numFmt w:val="lowerRoman"/>
      <w:lvlText w:val="%9."/>
      <w:lvlJc w:val="right"/>
      <w:pPr>
        <w:ind w:left="12281" w:hanging="180"/>
      </w:pPr>
      <w:rPr>
        <w:rFonts w:hint="default"/>
      </w:rPr>
    </w:lvl>
  </w:abstractNum>
  <w:abstractNum w:abstractNumId="3" w15:restartNumberingAfterBreak="0">
    <w:nsid w:val="058733BD"/>
    <w:multiLevelType w:val="hybridMultilevel"/>
    <w:tmpl w:val="164CA5A2"/>
    <w:lvl w:ilvl="0" w:tplc="4328AD94">
      <w:start w:val="1"/>
      <w:numFmt w:val="decimal"/>
      <w:lvlText w:val="3.%1."/>
      <w:lvlJc w:val="left"/>
      <w:pPr>
        <w:ind w:left="644"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78810E8"/>
    <w:multiLevelType w:val="hybridMultilevel"/>
    <w:tmpl w:val="87DA394A"/>
    <w:lvl w:ilvl="0" w:tplc="04250001">
      <w:start w:val="1"/>
      <w:numFmt w:val="bullet"/>
      <w:lvlText w:val=""/>
      <w:lvlJc w:val="left"/>
      <w:pPr>
        <w:ind w:left="644" w:hanging="360"/>
      </w:pPr>
      <w:rPr>
        <w:rFonts w:ascii="Symbol" w:hAnsi="Symbol" w:hint="default"/>
      </w:rPr>
    </w:lvl>
    <w:lvl w:ilvl="1" w:tplc="04250003" w:tentative="1">
      <w:start w:val="1"/>
      <w:numFmt w:val="bullet"/>
      <w:lvlText w:val="o"/>
      <w:lvlJc w:val="left"/>
      <w:pPr>
        <w:ind w:left="1364" w:hanging="360"/>
      </w:pPr>
      <w:rPr>
        <w:rFonts w:ascii="Courier New" w:hAnsi="Courier New" w:cs="Courier New" w:hint="default"/>
      </w:rPr>
    </w:lvl>
    <w:lvl w:ilvl="2" w:tplc="04250005" w:tentative="1">
      <w:start w:val="1"/>
      <w:numFmt w:val="bullet"/>
      <w:lvlText w:val=""/>
      <w:lvlJc w:val="left"/>
      <w:pPr>
        <w:ind w:left="2084" w:hanging="360"/>
      </w:pPr>
      <w:rPr>
        <w:rFonts w:ascii="Wingdings" w:hAnsi="Wingdings" w:hint="default"/>
      </w:rPr>
    </w:lvl>
    <w:lvl w:ilvl="3" w:tplc="04250001" w:tentative="1">
      <w:start w:val="1"/>
      <w:numFmt w:val="bullet"/>
      <w:lvlText w:val=""/>
      <w:lvlJc w:val="left"/>
      <w:pPr>
        <w:ind w:left="2804" w:hanging="360"/>
      </w:pPr>
      <w:rPr>
        <w:rFonts w:ascii="Symbol" w:hAnsi="Symbol" w:hint="default"/>
      </w:rPr>
    </w:lvl>
    <w:lvl w:ilvl="4" w:tplc="04250003" w:tentative="1">
      <w:start w:val="1"/>
      <w:numFmt w:val="bullet"/>
      <w:lvlText w:val="o"/>
      <w:lvlJc w:val="left"/>
      <w:pPr>
        <w:ind w:left="3524" w:hanging="360"/>
      </w:pPr>
      <w:rPr>
        <w:rFonts w:ascii="Courier New" w:hAnsi="Courier New" w:cs="Courier New" w:hint="default"/>
      </w:rPr>
    </w:lvl>
    <w:lvl w:ilvl="5" w:tplc="04250005" w:tentative="1">
      <w:start w:val="1"/>
      <w:numFmt w:val="bullet"/>
      <w:lvlText w:val=""/>
      <w:lvlJc w:val="left"/>
      <w:pPr>
        <w:ind w:left="4244" w:hanging="360"/>
      </w:pPr>
      <w:rPr>
        <w:rFonts w:ascii="Wingdings" w:hAnsi="Wingdings" w:hint="default"/>
      </w:rPr>
    </w:lvl>
    <w:lvl w:ilvl="6" w:tplc="04250001" w:tentative="1">
      <w:start w:val="1"/>
      <w:numFmt w:val="bullet"/>
      <w:lvlText w:val=""/>
      <w:lvlJc w:val="left"/>
      <w:pPr>
        <w:ind w:left="4964" w:hanging="360"/>
      </w:pPr>
      <w:rPr>
        <w:rFonts w:ascii="Symbol" w:hAnsi="Symbol" w:hint="default"/>
      </w:rPr>
    </w:lvl>
    <w:lvl w:ilvl="7" w:tplc="04250003" w:tentative="1">
      <w:start w:val="1"/>
      <w:numFmt w:val="bullet"/>
      <w:lvlText w:val="o"/>
      <w:lvlJc w:val="left"/>
      <w:pPr>
        <w:ind w:left="5684" w:hanging="360"/>
      </w:pPr>
      <w:rPr>
        <w:rFonts w:ascii="Courier New" w:hAnsi="Courier New" w:cs="Courier New" w:hint="default"/>
      </w:rPr>
    </w:lvl>
    <w:lvl w:ilvl="8" w:tplc="04250005" w:tentative="1">
      <w:start w:val="1"/>
      <w:numFmt w:val="bullet"/>
      <w:lvlText w:val=""/>
      <w:lvlJc w:val="left"/>
      <w:pPr>
        <w:ind w:left="6404" w:hanging="360"/>
      </w:pPr>
      <w:rPr>
        <w:rFonts w:ascii="Wingdings" w:hAnsi="Wingdings" w:hint="default"/>
      </w:rPr>
    </w:lvl>
  </w:abstractNum>
  <w:abstractNum w:abstractNumId="5" w15:restartNumberingAfterBreak="0">
    <w:nsid w:val="0A261789"/>
    <w:multiLevelType w:val="hybridMultilevel"/>
    <w:tmpl w:val="0D48D23E"/>
    <w:lvl w:ilvl="0" w:tplc="0425000F">
      <w:start w:val="1"/>
      <w:numFmt w:val="decimal"/>
      <w:lvlText w:val="%1."/>
      <w:lvlJc w:val="left"/>
      <w:pPr>
        <w:ind w:left="1800" w:hanging="360"/>
      </w:pPr>
    </w:lvl>
    <w:lvl w:ilvl="1" w:tplc="04250019" w:tentative="1">
      <w:start w:val="1"/>
      <w:numFmt w:val="lowerLetter"/>
      <w:lvlText w:val="%2."/>
      <w:lvlJc w:val="left"/>
      <w:pPr>
        <w:ind w:left="2520" w:hanging="360"/>
      </w:pPr>
    </w:lvl>
    <w:lvl w:ilvl="2" w:tplc="0425001B" w:tentative="1">
      <w:start w:val="1"/>
      <w:numFmt w:val="lowerRoman"/>
      <w:lvlText w:val="%3."/>
      <w:lvlJc w:val="right"/>
      <w:pPr>
        <w:ind w:left="3240" w:hanging="180"/>
      </w:pPr>
    </w:lvl>
    <w:lvl w:ilvl="3" w:tplc="0425000F" w:tentative="1">
      <w:start w:val="1"/>
      <w:numFmt w:val="decimal"/>
      <w:lvlText w:val="%4."/>
      <w:lvlJc w:val="left"/>
      <w:pPr>
        <w:ind w:left="3960" w:hanging="360"/>
      </w:pPr>
    </w:lvl>
    <w:lvl w:ilvl="4" w:tplc="04250019" w:tentative="1">
      <w:start w:val="1"/>
      <w:numFmt w:val="lowerLetter"/>
      <w:lvlText w:val="%5."/>
      <w:lvlJc w:val="left"/>
      <w:pPr>
        <w:ind w:left="4680" w:hanging="360"/>
      </w:pPr>
    </w:lvl>
    <w:lvl w:ilvl="5" w:tplc="0425001B" w:tentative="1">
      <w:start w:val="1"/>
      <w:numFmt w:val="lowerRoman"/>
      <w:lvlText w:val="%6."/>
      <w:lvlJc w:val="right"/>
      <w:pPr>
        <w:ind w:left="5400" w:hanging="180"/>
      </w:pPr>
    </w:lvl>
    <w:lvl w:ilvl="6" w:tplc="0425000F" w:tentative="1">
      <w:start w:val="1"/>
      <w:numFmt w:val="decimal"/>
      <w:lvlText w:val="%7."/>
      <w:lvlJc w:val="left"/>
      <w:pPr>
        <w:ind w:left="6120" w:hanging="360"/>
      </w:pPr>
    </w:lvl>
    <w:lvl w:ilvl="7" w:tplc="04250019" w:tentative="1">
      <w:start w:val="1"/>
      <w:numFmt w:val="lowerLetter"/>
      <w:lvlText w:val="%8."/>
      <w:lvlJc w:val="left"/>
      <w:pPr>
        <w:ind w:left="6840" w:hanging="360"/>
      </w:pPr>
    </w:lvl>
    <w:lvl w:ilvl="8" w:tplc="0425001B" w:tentative="1">
      <w:start w:val="1"/>
      <w:numFmt w:val="lowerRoman"/>
      <w:lvlText w:val="%9."/>
      <w:lvlJc w:val="right"/>
      <w:pPr>
        <w:ind w:left="7560" w:hanging="180"/>
      </w:pPr>
    </w:lvl>
  </w:abstractNum>
  <w:abstractNum w:abstractNumId="6" w15:restartNumberingAfterBreak="0">
    <w:nsid w:val="0BCF2E79"/>
    <w:multiLevelType w:val="multilevel"/>
    <w:tmpl w:val="7B889414"/>
    <w:styleLink w:val="Laad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2AA3E0D"/>
    <w:multiLevelType w:val="hybridMultilevel"/>
    <w:tmpl w:val="5AD2BEB6"/>
    <w:lvl w:ilvl="0" w:tplc="0425000F">
      <w:start w:val="1"/>
      <w:numFmt w:val="decimal"/>
      <w:lvlText w:val="%1."/>
      <w:lvlJc w:val="left"/>
      <w:pPr>
        <w:ind w:left="927" w:hanging="360"/>
      </w:pPr>
    </w:lvl>
    <w:lvl w:ilvl="1" w:tplc="04250019" w:tentative="1">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8" w15:restartNumberingAfterBreak="0">
    <w:nsid w:val="152E3727"/>
    <w:multiLevelType w:val="multilevel"/>
    <w:tmpl w:val="8118F4E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6FA231E"/>
    <w:multiLevelType w:val="hybridMultilevel"/>
    <w:tmpl w:val="F572ACC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179D079B"/>
    <w:multiLevelType w:val="hybridMultilevel"/>
    <w:tmpl w:val="B0B0C8C2"/>
    <w:lvl w:ilvl="0" w:tplc="D2DAAB96">
      <w:start w:val="1"/>
      <w:numFmt w:val="decimal"/>
      <w:lvlText w:val="3.%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183674F0"/>
    <w:multiLevelType w:val="hybridMultilevel"/>
    <w:tmpl w:val="39B65470"/>
    <w:lvl w:ilvl="0" w:tplc="A1BE6BE2">
      <w:start w:val="1"/>
      <w:numFmt w:val="decimal"/>
      <w:lvlText w:val="3.%1."/>
      <w:lvlJc w:val="left"/>
      <w:pPr>
        <w:ind w:left="644"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1F135F5C"/>
    <w:multiLevelType w:val="hybridMultilevel"/>
    <w:tmpl w:val="4964EA4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20632281"/>
    <w:multiLevelType w:val="hybridMultilevel"/>
    <w:tmpl w:val="4EB6F830"/>
    <w:lvl w:ilvl="0" w:tplc="9808D48A">
      <w:start w:val="1"/>
      <w:numFmt w:val="decimal"/>
      <w:lvlText w:val="2.%1."/>
      <w:lvlJc w:val="lef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4" w15:restartNumberingAfterBreak="0">
    <w:nsid w:val="238B377D"/>
    <w:multiLevelType w:val="hybridMultilevel"/>
    <w:tmpl w:val="F43AF5F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260F497E"/>
    <w:multiLevelType w:val="hybridMultilevel"/>
    <w:tmpl w:val="9AB46594"/>
    <w:lvl w:ilvl="0" w:tplc="B8669AF6">
      <w:start w:val="4"/>
      <w:numFmt w:val="decimal"/>
      <w:lvlText w:val="%1."/>
      <w:lvlJc w:val="left"/>
      <w:pPr>
        <w:ind w:left="927"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2791312B"/>
    <w:multiLevelType w:val="hybridMultilevel"/>
    <w:tmpl w:val="DA3A5FC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311E007C"/>
    <w:multiLevelType w:val="multilevel"/>
    <w:tmpl w:val="0425001D"/>
    <w:styleLink w:val="Laad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66046B3"/>
    <w:multiLevelType w:val="hybridMultilevel"/>
    <w:tmpl w:val="A99AE3D0"/>
    <w:lvl w:ilvl="0" w:tplc="F07084F0">
      <w:start w:val="4"/>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37184551"/>
    <w:multiLevelType w:val="hybridMultilevel"/>
    <w:tmpl w:val="D48A287A"/>
    <w:lvl w:ilvl="0" w:tplc="0425000F">
      <w:start w:val="1"/>
      <w:numFmt w:val="decimal"/>
      <w:lvlText w:val="%1."/>
      <w:lvlJc w:val="left"/>
      <w:pPr>
        <w:ind w:left="1068" w:hanging="360"/>
      </w:p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20" w15:restartNumberingAfterBreak="0">
    <w:nsid w:val="38350653"/>
    <w:multiLevelType w:val="hybridMultilevel"/>
    <w:tmpl w:val="9752C1A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3B3645DC"/>
    <w:multiLevelType w:val="hybridMultilevel"/>
    <w:tmpl w:val="58C058C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3DFC217C"/>
    <w:multiLevelType w:val="hybridMultilevel"/>
    <w:tmpl w:val="5AD2BEB6"/>
    <w:lvl w:ilvl="0" w:tplc="0425000F">
      <w:start w:val="1"/>
      <w:numFmt w:val="decimal"/>
      <w:lvlText w:val="%1."/>
      <w:lvlJc w:val="left"/>
      <w:pPr>
        <w:ind w:left="927" w:hanging="360"/>
      </w:pPr>
    </w:lvl>
    <w:lvl w:ilvl="1" w:tplc="04250019" w:tentative="1">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23" w15:restartNumberingAfterBreak="0">
    <w:nsid w:val="40C6327E"/>
    <w:multiLevelType w:val="hybridMultilevel"/>
    <w:tmpl w:val="74D0E52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453E18EB"/>
    <w:multiLevelType w:val="hybridMultilevel"/>
    <w:tmpl w:val="3E025E0E"/>
    <w:lvl w:ilvl="0" w:tplc="0425000F">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25" w15:restartNumberingAfterBreak="0">
    <w:nsid w:val="47AE348C"/>
    <w:multiLevelType w:val="hybridMultilevel"/>
    <w:tmpl w:val="5868E40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47E57151"/>
    <w:multiLevelType w:val="multilevel"/>
    <w:tmpl w:val="C144FF4E"/>
    <w:lvl w:ilvl="0">
      <w:start w:val="4"/>
      <w:numFmt w:val="decimal"/>
      <w:lvlText w:val="2.%1."/>
      <w:lvlJc w:val="left"/>
      <w:pPr>
        <w:ind w:left="927" w:hanging="360"/>
      </w:pPr>
      <w:rPr>
        <w:rFonts w:hint="default"/>
      </w:rPr>
    </w:lvl>
    <w:lvl w:ilvl="1">
      <w:start w:val="1"/>
      <w:numFmt w:val="lowerLetter"/>
      <w:lvlText w:val="%2."/>
      <w:lvlJc w:val="left"/>
      <w:pPr>
        <w:ind w:left="1647" w:hanging="360"/>
      </w:pPr>
      <w:rPr>
        <w:rFonts w:hint="default"/>
      </w:rPr>
    </w:lvl>
    <w:lvl w:ilvl="2">
      <w:start w:val="1"/>
      <w:numFmt w:val="lowerRoman"/>
      <w:lvlText w:val="%3."/>
      <w:lvlJc w:val="right"/>
      <w:pPr>
        <w:ind w:left="2367" w:hanging="180"/>
      </w:pPr>
      <w:rPr>
        <w:rFonts w:hint="default"/>
      </w:rPr>
    </w:lvl>
    <w:lvl w:ilvl="3">
      <w:start w:val="1"/>
      <w:numFmt w:val="decimal"/>
      <w:lvlText w:val="%4."/>
      <w:lvlJc w:val="left"/>
      <w:pPr>
        <w:ind w:left="3087" w:hanging="360"/>
      </w:pPr>
      <w:rPr>
        <w:rFonts w:hint="default"/>
      </w:rPr>
    </w:lvl>
    <w:lvl w:ilvl="4">
      <w:start w:val="1"/>
      <w:numFmt w:val="lowerLetter"/>
      <w:lvlText w:val="%5."/>
      <w:lvlJc w:val="left"/>
      <w:pPr>
        <w:ind w:left="3807" w:hanging="360"/>
      </w:pPr>
      <w:rPr>
        <w:rFonts w:hint="default"/>
      </w:rPr>
    </w:lvl>
    <w:lvl w:ilvl="5">
      <w:start w:val="1"/>
      <w:numFmt w:val="lowerRoman"/>
      <w:lvlText w:val="%6."/>
      <w:lvlJc w:val="right"/>
      <w:pPr>
        <w:ind w:left="4527" w:hanging="180"/>
      </w:pPr>
      <w:rPr>
        <w:rFonts w:hint="default"/>
      </w:rPr>
    </w:lvl>
    <w:lvl w:ilvl="6">
      <w:start w:val="1"/>
      <w:numFmt w:val="decimal"/>
      <w:lvlText w:val="%7."/>
      <w:lvlJc w:val="left"/>
      <w:pPr>
        <w:ind w:left="5247" w:hanging="360"/>
      </w:pPr>
      <w:rPr>
        <w:rFonts w:hint="default"/>
      </w:rPr>
    </w:lvl>
    <w:lvl w:ilvl="7">
      <w:start w:val="1"/>
      <w:numFmt w:val="lowerLetter"/>
      <w:lvlText w:val="%8."/>
      <w:lvlJc w:val="left"/>
      <w:pPr>
        <w:ind w:left="5967" w:hanging="360"/>
      </w:pPr>
      <w:rPr>
        <w:rFonts w:hint="default"/>
      </w:rPr>
    </w:lvl>
    <w:lvl w:ilvl="8">
      <w:start w:val="1"/>
      <w:numFmt w:val="lowerRoman"/>
      <w:lvlText w:val="%9."/>
      <w:lvlJc w:val="right"/>
      <w:pPr>
        <w:ind w:left="6687" w:hanging="180"/>
      </w:pPr>
      <w:rPr>
        <w:rFonts w:hint="default"/>
      </w:rPr>
    </w:lvl>
  </w:abstractNum>
  <w:abstractNum w:abstractNumId="27" w15:restartNumberingAfterBreak="0">
    <w:nsid w:val="49F04EDF"/>
    <w:multiLevelType w:val="hybridMultilevel"/>
    <w:tmpl w:val="4872B6F4"/>
    <w:lvl w:ilvl="0" w:tplc="B87E2C9A">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4B00022E"/>
    <w:multiLevelType w:val="hybridMultilevel"/>
    <w:tmpl w:val="86D05E9A"/>
    <w:lvl w:ilvl="0" w:tplc="D2DAAB96">
      <w:start w:val="1"/>
      <w:numFmt w:val="decimal"/>
      <w:lvlText w:val="3.%1."/>
      <w:lvlJc w:val="left"/>
      <w:pPr>
        <w:ind w:left="927" w:hanging="360"/>
      </w:pPr>
      <w:rPr>
        <w:rFonts w:hint="default"/>
      </w:rPr>
    </w:lvl>
    <w:lvl w:ilvl="1" w:tplc="04250019" w:tentative="1">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29" w15:restartNumberingAfterBreak="0">
    <w:nsid w:val="4BA71C3E"/>
    <w:multiLevelType w:val="hybridMultilevel"/>
    <w:tmpl w:val="47A03A90"/>
    <w:lvl w:ilvl="0" w:tplc="27E85D16">
      <w:start w:val="4"/>
      <w:numFmt w:val="decimal"/>
      <w:lvlText w:val="2.%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4CB45A32"/>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12D7C53"/>
    <w:multiLevelType w:val="hybridMultilevel"/>
    <w:tmpl w:val="54ACADF4"/>
    <w:lvl w:ilvl="0" w:tplc="FFFFFFFF">
      <w:start w:val="1"/>
      <w:numFmt w:val="decimal"/>
      <w:lvlText w:val="3.%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1700549"/>
    <w:multiLevelType w:val="hybridMultilevel"/>
    <w:tmpl w:val="BFEEACB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533324AC"/>
    <w:multiLevelType w:val="hybridMultilevel"/>
    <w:tmpl w:val="D3EED21E"/>
    <w:lvl w:ilvl="0" w:tplc="04250001">
      <w:start w:val="1"/>
      <w:numFmt w:val="bullet"/>
      <w:lvlText w:val=""/>
      <w:lvlJc w:val="left"/>
      <w:pPr>
        <w:ind w:left="833" w:hanging="360"/>
      </w:pPr>
      <w:rPr>
        <w:rFonts w:ascii="Symbol" w:hAnsi="Symbol" w:hint="default"/>
      </w:rPr>
    </w:lvl>
    <w:lvl w:ilvl="1" w:tplc="04250003" w:tentative="1">
      <w:start w:val="1"/>
      <w:numFmt w:val="bullet"/>
      <w:lvlText w:val="o"/>
      <w:lvlJc w:val="left"/>
      <w:pPr>
        <w:ind w:left="1553" w:hanging="360"/>
      </w:pPr>
      <w:rPr>
        <w:rFonts w:ascii="Courier New" w:hAnsi="Courier New" w:cs="Courier New" w:hint="default"/>
      </w:rPr>
    </w:lvl>
    <w:lvl w:ilvl="2" w:tplc="04250005" w:tentative="1">
      <w:start w:val="1"/>
      <w:numFmt w:val="bullet"/>
      <w:lvlText w:val=""/>
      <w:lvlJc w:val="left"/>
      <w:pPr>
        <w:ind w:left="2273" w:hanging="360"/>
      </w:pPr>
      <w:rPr>
        <w:rFonts w:ascii="Wingdings" w:hAnsi="Wingdings" w:hint="default"/>
      </w:rPr>
    </w:lvl>
    <w:lvl w:ilvl="3" w:tplc="04250001" w:tentative="1">
      <w:start w:val="1"/>
      <w:numFmt w:val="bullet"/>
      <w:lvlText w:val=""/>
      <w:lvlJc w:val="left"/>
      <w:pPr>
        <w:ind w:left="2993" w:hanging="360"/>
      </w:pPr>
      <w:rPr>
        <w:rFonts w:ascii="Symbol" w:hAnsi="Symbol" w:hint="default"/>
      </w:rPr>
    </w:lvl>
    <w:lvl w:ilvl="4" w:tplc="04250003" w:tentative="1">
      <w:start w:val="1"/>
      <w:numFmt w:val="bullet"/>
      <w:lvlText w:val="o"/>
      <w:lvlJc w:val="left"/>
      <w:pPr>
        <w:ind w:left="3713" w:hanging="360"/>
      </w:pPr>
      <w:rPr>
        <w:rFonts w:ascii="Courier New" w:hAnsi="Courier New" w:cs="Courier New" w:hint="default"/>
      </w:rPr>
    </w:lvl>
    <w:lvl w:ilvl="5" w:tplc="04250005" w:tentative="1">
      <w:start w:val="1"/>
      <w:numFmt w:val="bullet"/>
      <w:lvlText w:val=""/>
      <w:lvlJc w:val="left"/>
      <w:pPr>
        <w:ind w:left="4433" w:hanging="360"/>
      </w:pPr>
      <w:rPr>
        <w:rFonts w:ascii="Wingdings" w:hAnsi="Wingdings" w:hint="default"/>
      </w:rPr>
    </w:lvl>
    <w:lvl w:ilvl="6" w:tplc="04250001" w:tentative="1">
      <w:start w:val="1"/>
      <w:numFmt w:val="bullet"/>
      <w:lvlText w:val=""/>
      <w:lvlJc w:val="left"/>
      <w:pPr>
        <w:ind w:left="5153" w:hanging="360"/>
      </w:pPr>
      <w:rPr>
        <w:rFonts w:ascii="Symbol" w:hAnsi="Symbol" w:hint="default"/>
      </w:rPr>
    </w:lvl>
    <w:lvl w:ilvl="7" w:tplc="04250003" w:tentative="1">
      <w:start w:val="1"/>
      <w:numFmt w:val="bullet"/>
      <w:lvlText w:val="o"/>
      <w:lvlJc w:val="left"/>
      <w:pPr>
        <w:ind w:left="5873" w:hanging="360"/>
      </w:pPr>
      <w:rPr>
        <w:rFonts w:ascii="Courier New" w:hAnsi="Courier New" w:cs="Courier New" w:hint="default"/>
      </w:rPr>
    </w:lvl>
    <w:lvl w:ilvl="8" w:tplc="04250005" w:tentative="1">
      <w:start w:val="1"/>
      <w:numFmt w:val="bullet"/>
      <w:lvlText w:val=""/>
      <w:lvlJc w:val="left"/>
      <w:pPr>
        <w:ind w:left="6593" w:hanging="360"/>
      </w:pPr>
      <w:rPr>
        <w:rFonts w:ascii="Wingdings" w:hAnsi="Wingdings" w:hint="default"/>
      </w:rPr>
    </w:lvl>
  </w:abstractNum>
  <w:abstractNum w:abstractNumId="34" w15:restartNumberingAfterBreak="0">
    <w:nsid w:val="5396654F"/>
    <w:multiLevelType w:val="multilevel"/>
    <w:tmpl w:val="0784B200"/>
    <w:lvl w:ilvl="0">
      <w:start w:val="1"/>
      <w:numFmt w:val="decimal"/>
      <w:lvlText w:val="2.%1."/>
      <w:lvlJc w:val="left"/>
      <w:pPr>
        <w:ind w:left="1056" w:hanging="360"/>
      </w:pPr>
      <w:rPr>
        <w:rFonts w:hint="default"/>
      </w:rPr>
    </w:lvl>
    <w:lvl w:ilvl="1">
      <w:start w:val="1"/>
      <w:numFmt w:val="lowerLetter"/>
      <w:lvlText w:val="%2."/>
      <w:lvlJc w:val="left"/>
      <w:pPr>
        <w:ind w:left="1776" w:hanging="360"/>
      </w:pPr>
      <w:rPr>
        <w:rFonts w:hint="default"/>
      </w:rPr>
    </w:lvl>
    <w:lvl w:ilvl="2">
      <w:start w:val="1"/>
      <w:numFmt w:val="lowerRoman"/>
      <w:lvlText w:val="%3."/>
      <w:lvlJc w:val="right"/>
      <w:pPr>
        <w:ind w:left="2496" w:hanging="180"/>
      </w:pPr>
      <w:rPr>
        <w:rFonts w:hint="default"/>
      </w:rPr>
    </w:lvl>
    <w:lvl w:ilvl="3">
      <w:start w:val="1"/>
      <w:numFmt w:val="decimal"/>
      <w:lvlText w:val="%4."/>
      <w:lvlJc w:val="left"/>
      <w:pPr>
        <w:ind w:left="3216" w:hanging="360"/>
      </w:pPr>
      <w:rPr>
        <w:rFonts w:hint="default"/>
      </w:rPr>
    </w:lvl>
    <w:lvl w:ilvl="4">
      <w:start w:val="1"/>
      <w:numFmt w:val="lowerLetter"/>
      <w:lvlText w:val="%5."/>
      <w:lvlJc w:val="left"/>
      <w:pPr>
        <w:ind w:left="3936" w:hanging="360"/>
      </w:pPr>
      <w:rPr>
        <w:rFonts w:hint="default"/>
      </w:rPr>
    </w:lvl>
    <w:lvl w:ilvl="5">
      <w:start w:val="1"/>
      <w:numFmt w:val="lowerRoman"/>
      <w:lvlText w:val="%6."/>
      <w:lvlJc w:val="right"/>
      <w:pPr>
        <w:ind w:left="4656" w:hanging="180"/>
      </w:pPr>
      <w:rPr>
        <w:rFonts w:hint="default"/>
      </w:rPr>
    </w:lvl>
    <w:lvl w:ilvl="6">
      <w:start w:val="1"/>
      <w:numFmt w:val="decimal"/>
      <w:lvlText w:val="%7."/>
      <w:lvlJc w:val="left"/>
      <w:pPr>
        <w:ind w:left="5376" w:hanging="360"/>
      </w:pPr>
      <w:rPr>
        <w:rFonts w:hint="default"/>
      </w:rPr>
    </w:lvl>
    <w:lvl w:ilvl="7">
      <w:start w:val="1"/>
      <w:numFmt w:val="lowerLetter"/>
      <w:lvlText w:val="%8."/>
      <w:lvlJc w:val="left"/>
      <w:pPr>
        <w:ind w:left="6096" w:hanging="360"/>
      </w:pPr>
      <w:rPr>
        <w:rFonts w:hint="default"/>
      </w:rPr>
    </w:lvl>
    <w:lvl w:ilvl="8">
      <w:start w:val="1"/>
      <w:numFmt w:val="lowerRoman"/>
      <w:lvlText w:val="%9."/>
      <w:lvlJc w:val="right"/>
      <w:pPr>
        <w:ind w:left="6816" w:hanging="180"/>
      </w:pPr>
      <w:rPr>
        <w:rFonts w:hint="default"/>
      </w:rPr>
    </w:lvl>
  </w:abstractNum>
  <w:abstractNum w:abstractNumId="35" w15:restartNumberingAfterBreak="0">
    <w:nsid w:val="54FB77EC"/>
    <w:multiLevelType w:val="hybridMultilevel"/>
    <w:tmpl w:val="F522DCFA"/>
    <w:lvl w:ilvl="0" w:tplc="0425000F">
      <w:start w:val="1"/>
      <w:numFmt w:val="decimal"/>
      <w:lvlText w:val="%1."/>
      <w:lvlJc w:val="left"/>
      <w:pPr>
        <w:ind w:left="1068" w:hanging="360"/>
      </w:p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36" w15:restartNumberingAfterBreak="0">
    <w:nsid w:val="5B12074E"/>
    <w:multiLevelType w:val="hybridMultilevel"/>
    <w:tmpl w:val="EB54744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7" w15:restartNumberingAfterBreak="0">
    <w:nsid w:val="606424C5"/>
    <w:multiLevelType w:val="hybridMultilevel"/>
    <w:tmpl w:val="A79479D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8" w15:restartNumberingAfterBreak="0">
    <w:nsid w:val="61F00968"/>
    <w:multiLevelType w:val="hybridMultilevel"/>
    <w:tmpl w:val="1602CCB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9" w15:restartNumberingAfterBreak="0">
    <w:nsid w:val="65732C6A"/>
    <w:multiLevelType w:val="hybridMultilevel"/>
    <w:tmpl w:val="4AEA600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0" w15:restartNumberingAfterBreak="0">
    <w:nsid w:val="74BF0E08"/>
    <w:multiLevelType w:val="hybridMultilevel"/>
    <w:tmpl w:val="16C844B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1" w15:restartNumberingAfterBreak="0">
    <w:nsid w:val="7C6508CA"/>
    <w:multiLevelType w:val="hybridMultilevel"/>
    <w:tmpl w:val="9E0A8EFC"/>
    <w:lvl w:ilvl="0" w:tplc="0425000F">
      <w:start w:val="1"/>
      <w:numFmt w:val="decimal"/>
      <w:lvlText w:val="%1."/>
      <w:lvlJc w:val="left"/>
      <w:pPr>
        <w:ind w:left="780" w:hanging="360"/>
      </w:pPr>
    </w:lvl>
    <w:lvl w:ilvl="1" w:tplc="04250019" w:tentative="1">
      <w:start w:val="1"/>
      <w:numFmt w:val="lowerLetter"/>
      <w:lvlText w:val="%2."/>
      <w:lvlJc w:val="left"/>
      <w:pPr>
        <w:ind w:left="1500" w:hanging="360"/>
      </w:pPr>
    </w:lvl>
    <w:lvl w:ilvl="2" w:tplc="0425001B" w:tentative="1">
      <w:start w:val="1"/>
      <w:numFmt w:val="lowerRoman"/>
      <w:lvlText w:val="%3."/>
      <w:lvlJc w:val="right"/>
      <w:pPr>
        <w:ind w:left="2220" w:hanging="180"/>
      </w:pPr>
    </w:lvl>
    <w:lvl w:ilvl="3" w:tplc="0425000F" w:tentative="1">
      <w:start w:val="1"/>
      <w:numFmt w:val="decimal"/>
      <w:lvlText w:val="%4."/>
      <w:lvlJc w:val="left"/>
      <w:pPr>
        <w:ind w:left="2940" w:hanging="360"/>
      </w:pPr>
    </w:lvl>
    <w:lvl w:ilvl="4" w:tplc="04250019" w:tentative="1">
      <w:start w:val="1"/>
      <w:numFmt w:val="lowerLetter"/>
      <w:lvlText w:val="%5."/>
      <w:lvlJc w:val="left"/>
      <w:pPr>
        <w:ind w:left="3660" w:hanging="360"/>
      </w:pPr>
    </w:lvl>
    <w:lvl w:ilvl="5" w:tplc="0425001B" w:tentative="1">
      <w:start w:val="1"/>
      <w:numFmt w:val="lowerRoman"/>
      <w:lvlText w:val="%6."/>
      <w:lvlJc w:val="right"/>
      <w:pPr>
        <w:ind w:left="4380" w:hanging="180"/>
      </w:pPr>
    </w:lvl>
    <w:lvl w:ilvl="6" w:tplc="0425000F" w:tentative="1">
      <w:start w:val="1"/>
      <w:numFmt w:val="decimal"/>
      <w:lvlText w:val="%7."/>
      <w:lvlJc w:val="left"/>
      <w:pPr>
        <w:ind w:left="5100" w:hanging="360"/>
      </w:pPr>
    </w:lvl>
    <w:lvl w:ilvl="7" w:tplc="04250019" w:tentative="1">
      <w:start w:val="1"/>
      <w:numFmt w:val="lowerLetter"/>
      <w:lvlText w:val="%8."/>
      <w:lvlJc w:val="left"/>
      <w:pPr>
        <w:ind w:left="5820" w:hanging="360"/>
      </w:pPr>
    </w:lvl>
    <w:lvl w:ilvl="8" w:tplc="0425001B" w:tentative="1">
      <w:start w:val="1"/>
      <w:numFmt w:val="lowerRoman"/>
      <w:lvlText w:val="%9."/>
      <w:lvlJc w:val="right"/>
      <w:pPr>
        <w:ind w:left="6540" w:hanging="180"/>
      </w:pPr>
    </w:lvl>
  </w:abstractNum>
  <w:abstractNum w:abstractNumId="42" w15:restartNumberingAfterBreak="0">
    <w:nsid w:val="7E556546"/>
    <w:multiLevelType w:val="hybridMultilevel"/>
    <w:tmpl w:val="635E7EB8"/>
    <w:lvl w:ilvl="0" w:tplc="F07084F0">
      <w:start w:val="4"/>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756894783">
    <w:abstractNumId w:val="39"/>
  </w:num>
  <w:num w:numId="2" w16cid:durableId="902444892">
    <w:abstractNumId w:val="12"/>
  </w:num>
  <w:num w:numId="3" w16cid:durableId="324939980">
    <w:abstractNumId w:val="21"/>
  </w:num>
  <w:num w:numId="4" w16cid:durableId="1234660576">
    <w:abstractNumId w:val="41"/>
  </w:num>
  <w:num w:numId="5" w16cid:durableId="514416082">
    <w:abstractNumId w:val="6"/>
  </w:num>
  <w:num w:numId="6" w16cid:durableId="349255680">
    <w:abstractNumId w:val="17"/>
  </w:num>
  <w:num w:numId="7" w16cid:durableId="414402020">
    <w:abstractNumId w:val="36"/>
  </w:num>
  <w:num w:numId="8" w16cid:durableId="2045519996">
    <w:abstractNumId w:val="30"/>
  </w:num>
  <w:num w:numId="9" w16cid:durableId="1387031112">
    <w:abstractNumId w:val="8"/>
  </w:num>
  <w:num w:numId="10" w16cid:durableId="287861388">
    <w:abstractNumId w:val="27"/>
  </w:num>
  <w:num w:numId="11" w16cid:durableId="1386373107">
    <w:abstractNumId w:val="2"/>
  </w:num>
  <w:num w:numId="12" w16cid:durableId="869222558">
    <w:abstractNumId w:val="13"/>
  </w:num>
  <w:num w:numId="13" w16cid:durableId="741560960">
    <w:abstractNumId w:val="29"/>
  </w:num>
  <w:num w:numId="14" w16cid:durableId="976179069">
    <w:abstractNumId w:val="10"/>
  </w:num>
  <w:num w:numId="15" w16cid:durableId="1103450575">
    <w:abstractNumId w:val="18"/>
  </w:num>
  <w:num w:numId="16" w16cid:durableId="1015038791">
    <w:abstractNumId w:val="33"/>
  </w:num>
  <w:num w:numId="17" w16cid:durableId="1277829303">
    <w:abstractNumId w:val="42"/>
  </w:num>
  <w:num w:numId="18" w16cid:durableId="1180582848">
    <w:abstractNumId w:val="32"/>
  </w:num>
  <w:num w:numId="19" w16cid:durableId="1554777293">
    <w:abstractNumId w:val="23"/>
  </w:num>
  <w:num w:numId="20" w16cid:durableId="1332876134">
    <w:abstractNumId w:val="16"/>
  </w:num>
  <w:num w:numId="21" w16cid:durableId="1670476062">
    <w:abstractNumId w:val="20"/>
  </w:num>
  <w:num w:numId="22" w16cid:durableId="1324551629">
    <w:abstractNumId w:val="0"/>
  </w:num>
  <w:num w:numId="23" w16cid:durableId="306857526">
    <w:abstractNumId w:val="11"/>
  </w:num>
  <w:num w:numId="24" w16cid:durableId="1002657790">
    <w:abstractNumId w:val="7"/>
  </w:num>
  <w:num w:numId="25" w16cid:durableId="1845851963">
    <w:abstractNumId w:val="28"/>
  </w:num>
  <w:num w:numId="26" w16cid:durableId="1372799650">
    <w:abstractNumId w:val="15"/>
  </w:num>
  <w:num w:numId="27" w16cid:durableId="1974362759">
    <w:abstractNumId w:val="22"/>
  </w:num>
  <w:num w:numId="28" w16cid:durableId="272594672">
    <w:abstractNumId w:val="9"/>
  </w:num>
  <w:num w:numId="29" w16cid:durableId="1358969272">
    <w:abstractNumId w:val="34"/>
  </w:num>
  <w:num w:numId="30" w16cid:durableId="2103135909">
    <w:abstractNumId w:val="26"/>
  </w:num>
  <w:num w:numId="31" w16cid:durableId="1199466359">
    <w:abstractNumId w:val="31"/>
  </w:num>
  <w:num w:numId="32" w16cid:durableId="1011104778">
    <w:abstractNumId w:val="3"/>
  </w:num>
  <w:num w:numId="33" w16cid:durableId="149174325">
    <w:abstractNumId w:val="4"/>
  </w:num>
  <w:num w:numId="34" w16cid:durableId="423764554">
    <w:abstractNumId w:val="14"/>
  </w:num>
  <w:num w:numId="35" w16cid:durableId="1476726720">
    <w:abstractNumId w:val="37"/>
  </w:num>
  <w:num w:numId="36" w16cid:durableId="2015954729">
    <w:abstractNumId w:val="35"/>
  </w:num>
  <w:num w:numId="37" w16cid:durableId="1970167753">
    <w:abstractNumId w:val="38"/>
  </w:num>
  <w:num w:numId="38" w16cid:durableId="166210331">
    <w:abstractNumId w:val="1"/>
  </w:num>
  <w:num w:numId="39" w16cid:durableId="1449934116">
    <w:abstractNumId w:val="25"/>
  </w:num>
  <w:num w:numId="40" w16cid:durableId="658192986">
    <w:abstractNumId w:val="24"/>
  </w:num>
  <w:num w:numId="41" w16cid:durableId="1018652181">
    <w:abstractNumId w:val="5"/>
  </w:num>
  <w:num w:numId="42" w16cid:durableId="1589725693">
    <w:abstractNumId w:val="19"/>
  </w:num>
  <w:num w:numId="43" w16cid:durableId="540636490">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7CC2"/>
    <w:rsid w:val="00002147"/>
    <w:rsid w:val="00003BBA"/>
    <w:rsid w:val="00031A47"/>
    <w:rsid w:val="00031AB4"/>
    <w:rsid w:val="00036080"/>
    <w:rsid w:val="00036CC0"/>
    <w:rsid w:val="000462AB"/>
    <w:rsid w:val="000627E5"/>
    <w:rsid w:val="00072C9F"/>
    <w:rsid w:val="00091888"/>
    <w:rsid w:val="00092986"/>
    <w:rsid w:val="0009380E"/>
    <w:rsid w:val="000A14B8"/>
    <w:rsid w:val="000B130C"/>
    <w:rsid w:val="000F31F3"/>
    <w:rsid w:val="000F3EE6"/>
    <w:rsid w:val="0010026D"/>
    <w:rsid w:val="00103955"/>
    <w:rsid w:val="0011779D"/>
    <w:rsid w:val="00121C33"/>
    <w:rsid w:val="001257B6"/>
    <w:rsid w:val="00132D92"/>
    <w:rsid w:val="00142C3B"/>
    <w:rsid w:val="00147F47"/>
    <w:rsid w:val="00150289"/>
    <w:rsid w:val="00160E25"/>
    <w:rsid w:val="00161984"/>
    <w:rsid w:val="001629CA"/>
    <w:rsid w:val="001664DA"/>
    <w:rsid w:val="001777EA"/>
    <w:rsid w:val="001937A0"/>
    <w:rsid w:val="001B052F"/>
    <w:rsid w:val="001B33E1"/>
    <w:rsid w:val="001D7392"/>
    <w:rsid w:val="001E6C46"/>
    <w:rsid w:val="0020634E"/>
    <w:rsid w:val="002169F2"/>
    <w:rsid w:val="00225E1A"/>
    <w:rsid w:val="00232A10"/>
    <w:rsid w:val="00237094"/>
    <w:rsid w:val="00264AFB"/>
    <w:rsid w:val="00285969"/>
    <w:rsid w:val="00297400"/>
    <w:rsid w:val="002A1350"/>
    <w:rsid w:val="002B13C8"/>
    <w:rsid w:val="002C3D7F"/>
    <w:rsid w:val="002C77CC"/>
    <w:rsid w:val="002D6553"/>
    <w:rsid w:val="002D6E34"/>
    <w:rsid w:val="002F6CB4"/>
    <w:rsid w:val="003018A9"/>
    <w:rsid w:val="0030707E"/>
    <w:rsid w:val="00314801"/>
    <w:rsid w:val="003417C9"/>
    <w:rsid w:val="00362411"/>
    <w:rsid w:val="00390DBD"/>
    <w:rsid w:val="003B13F0"/>
    <w:rsid w:val="003B3C94"/>
    <w:rsid w:val="003C4C8F"/>
    <w:rsid w:val="003C50A4"/>
    <w:rsid w:val="003E1029"/>
    <w:rsid w:val="003E44FE"/>
    <w:rsid w:val="003E6254"/>
    <w:rsid w:val="003E7320"/>
    <w:rsid w:val="003F219F"/>
    <w:rsid w:val="00410722"/>
    <w:rsid w:val="00411F63"/>
    <w:rsid w:val="004138D0"/>
    <w:rsid w:val="0042343E"/>
    <w:rsid w:val="004262AF"/>
    <w:rsid w:val="00437207"/>
    <w:rsid w:val="00454893"/>
    <w:rsid w:val="00467B1F"/>
    <w:rsid w:val="004766A5"/>
    <w:rsid w:val="00477EB0"/>
    <w:rsid w:val="00484302"/>
    <w:rsid w:val="0049609A"/>
    <w:rsid w:val="004A6103"/>
    <w:rsid w:val="004A6B62"/>
    <w:rsid w:val="004B1641"/>
    <w:rsid w:val="004B497C"/>
    <w:rsid w:val="004C1B3A"/>
    <w:rsid w:val="004C27A5"/>
    <w:rsid w:val="004E633F"/>
    <w:rsid w:val="004F0A3A"/>
    <w:rsid w:val="004F4E6B"/>
    <w:rsid w:val="00507F9E"/>
    <w:rsid w:val="00510C9E"/>
    <w:rsid w:val="00520272"/>
    <w:rsid w:val="00541406"/>
    <w:rsid w:val="00547ED1"/>
    <w:rsid w:val="0055402F"/>
    <w:rsid w:val="0056277A"/>
    <w:rsid w:val="00565308"/>
    <w:rsid w:val="005716B1"/>
    <w:rsid w:val="00583DB2"/>
    <w:rsid w:val="005913A5"/>
    <w:rsid w:val="005917A7"/>
    <w:rsid w:val="00597961"/>
    <w:rsid w:val="005A2131"/>
    <w:rsid w:val="005A3F07"/>
    <w:rsid w:val="005B2A6F"/>
    <w:rsid w:val="005C31F1"/>
    <w:rsid w:val="005C350C"/>
    <w:rsid w:val="005C3CF2"/>
    <w:rsid w:val="005D72D2"/>
    <w:rsid w:val="005E59F5"/>
    <w:rsid w:val="00602ACF"/>
    <w:rsid w:val="00610832"/>
    <w:rsid w:val="00625D28"/>
    <w:rsid w:val="00636304"/>
    <w:rsid w:val="00657068"/>
    <w:rsid w:val="00671FEB"/>
    <w:rsid w:val="006A3482"/>
    <w:rsid w:val="006D18EE"/>
    <w:rsid w:val="006D26C2"/>
    <w:rsid w:val="006F0335"/>
    <w:rsid w:val="00744E3F"/>
    <w:rsid w:val="00746DE4"/>
    <w:rsid w:val="00750DF9"/>
    <w:rsid w:val="00754E95"/>
    <w:rsid w:val="0075776C"/>
    <w:rsid w:val="00765E01"/>
    <w:rsid w:val="0077483E"/>
    <w:rsid w:val="007B0627"/>
    <w:rsid w:val="007C50F2"/>
    <w:rsid w:val="007C6C7E"/>
    <w:rsid w:val="007D1D52"/>
    <w:rsid w:val="007E4709"/>
    <w:rsid w:val="007E52DD"/>
    <w:rsid w:val="007F2179"/>
    <w:rsid w:val="007F7AD6"/>
    <w:rsid w:val="00814519"/>
    <w:rsid w:val="0082465A"/>
    <w:rsid w:val="00827276"/>
    <w:rsid w:val="0083133C"/>
    <w:rsid w:val="00833452"/>
    <w:rsid w:val="0083419B"/>
    <w:rsid w:val="00837E71"/>
    <w:rsid w:val="00890DA3"/>
    <w:rsid w:val="008A642A"/>
    <w:rsid w:val="008C06F9"/>
    <w:rsid w:val="008C0BFD"/>
    <w:rsid w:val="008D574A"/>
    <w:rsid w:val="008E52C5"/>
    <w:rsid w:val="0090774E"/>
    <w:rsid w:val="0091185D"/>
    <w:rsid w:val="00913B18"/>
    <w:rsid w:val="00943317"/>
    <w:rsid w:val="00944800"/>
    <w:rsid w:val="00950CDB"/>
    <w:rsid w:val="009627AE"/>
    <w:rsid w:val="00964C13"/>
    <w:rsid w:val="009676E1"/>
    <w:rsid w:val="009833BF"/>
    <w:rsid w:val="009938A4"/>
    <w:rsid w:val="009967BC"/>
    <w:rsid w:val="009B09EF"/>
    <w:rsid w:val="009B1BB8"/>
    <w:rsid w:val="009B5CC6"/>
    <w:rsid w:val="009F0053"/>
    <w:rsid w:val="00A02285"/>
    <w:rsid w:val="00A04192"/>
    <w:rsid w:val="00A10972"/>
    <w:rsid w:val="00A15366"/>
    <w:rsid w:val="00A23B97"/>
    <w:rsid w:val="00A26A2E"/>
    <w:rsid w:val="00A26E7D"/>
    <w:rsid w:val="00A42636"/>
    <w:rsid w:val="00A6690B"/>
    <w:rsid w:val="00A71260"/>
    <w:rsid w:val="00A73569"/>
    <w:rsid w:val="00A73A02"/>
    <w:rsid w:val="00A87CC2"/>
    <w:rsid w:val="00A96063"/>
    <w:rsid w:val="00AA5911"/>
    <w:rsid w:val="00AB50AF"/>
    <w:rsid w:val="00AB5186"/>
    <w:rsid w:val="00AE03B7"/>
    <w:rsid w:val="00AE03BF"/>
    <w:rsid w:val="00B16E89"/>
    <w:rsid w:val="00B1707E"/>
    <w:rsid w:val="00B32F45"/>
    <w:rsid w:val="00B43C52"/>
    <w:rsid w:val="00B50BFD"/>
    <w:rsid w:val="00B50D71"/>
    <w:rsid w:val="00B52FEE"/>
    <w:rsid w:val="00B63C51"/>
    <w:rsid w:val="00B66E4E"/>
    <w:rsid w:val="00B74949"/>
    <w:rsid w:val="00B74B81"/>
    <w:rsid w:val="00B8410D"/>
    <w:rsid w:val="00BA6BED"/>
    <w:rsid w:val="00BC0173"/>
    <w:rsid w:val="00BC04F5"/>
    <w:rsid w:val="00BC1026"/>
    <w:rsid w:val="00BD4FDE"/>
    <w:rsid w:val="00BE47DB"/>
    <w:rsid w:val="00BE6740"/>
    <w:rsid w:val="00BE7C32"/>
    <w:rsid w:val="00BF01E3"/>
    <w:rsid w:val="00BF029D"/>
    <w:rsid w:val="00BF04EB"/>
    <w:rsid w:val="00BF77C5"/>
    <w:rsid w:val="00C104CF"/>
    <w:rsid w:val="00C23160"/>
    <w:rsid w:val="00C6790F"/>
    <w:rsid w:val="00CA1E05"/>
    <w:rsid w:val="00CA1E85"/>
    <w:rsid w:val="00CC2891"/>
    <w:rsid w:val="00CD3A98"/>
    <w:rsid w:val="00CD3EDF"/>
    <w:rsid w:val="00CD521F"/>
    <w:rsid w:val="00CF248D"/>
    <w:rsid w:val="00D0757B"/>
    <w:rsid w:val="00D459AD"/>
    <w:rsid w:val="00D471D8"/>
    <w:rsid w:val="00D64F37"/>
    <w:rsid w:val="00D72E9A"/>
    <w:rsid w:val="00D928E2"/>
    <w:rsid w:val="00DA297E"/>
    <w:rsid w:val="00DA42BD"/>
    <w:rsid w:val="00DB2D5B"/>
    <w:rsid w:val="00DC3FAA"/>
    <w:rsid w:val="00DF322C"/>
    <w:rsid w:val="00DF5EB0"/>
    <w:rsid w:val="00E04098"/>
    <w:rsid w:val="00E0530F"/>
    <w:rsid w:val="00E1688F"/>
    <w:rsid w:val="00E31CD2"/>
    <w:rsid w:val="00E337D1"/>
    <w:rsid w:val="00E366AA"/>
    <w:rsid w:val="00E431CA"/>
    <w:rsid w:val="00E51B76"/>
    <w:rsid w:val="00E638C5"/>
    <w:rsid w:val="00E665B8"/>
    <w:rsid w:val="00E67CA5"/>
    <w:rsid w:val="00E7360A"/>
    <w:rsid w:val="00E74321"/>
    <w:rsid w:val="00E7659E"/>
    <w:rsid w:val="00E77F9C"/>
    <w:rsid w:val="00E90586"/>
    <w:rsid w:val="00E95B41"/>
    <w:rsid w:val="00EB408E"/>
    <w:rsid w:val="00ED0639"/>
    <w:rsid w:val="00ED14D6"/>
    <w:rsid w:val="00ED2C7E"/>
    <w:rsid w:val="00EE5A86"/>
    <w:rsid w:val="00F0032F"/>
    <w:rsid w:val="00F10E21"/>
    <w:rsid w:val="00F16AAB"/>
    <w:rsid w:val="00F3438C"/>
    <w:rsid w:val="00F40036"/>
    <w:rsid w:val="00F71722"/>
    <w:rsid w:val="00F83193"/>
    <w:rsid w:val="00F86104"/>
    <w:rsid w:val="00F87BBD"/>
    <w:rsid w:val="00F95431"/>
    <w:rsid w:val="00FB0F25"/>
    <w:rsid w:val="00FC51A5"/>
    <w:rsid w:val="00FC5D3D"/>
    <w:rsid w:val="00FC6F9F"/>
    <w:rsid w:val="00FD5827"/>
    <w:rsid w:val="00FD688C"/>
    <w:rsid w:val="00FD7F13"/>
    <w:rsid w:val="00FE341C"/>
    <w:rsid w:val="00FE686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EACEF9"/>
  <w15:chartTrackingRefBased/>
  <w15:docId w15:val="{852FE837-2396-4A63-A0DC-C7F4469B6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4"/>
        <w:szCs w:val="22"/>
        <w:lang w:val="et-EE" w:eastAsia="en-US" w:bidi="ar-SA"/>
        <w14:ligatures w14:val="standardContextual"/>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87CC2"/>
    <w:pPr>
      <w:spacing w:after="200" w:line="276" w:lineRule="auto"/>
    </w:pPr>
    <w:rPr>
      <w:rFonts w:asciiTheme="minorHAnsi" w:hAnsiTheme="minorHAnsi"/>
      <w:kern w:val="0"/>
      <w:sz w:val="22"/>
      <w14:ligatures w14:val="none"/>
    </w:rPr>
  </w:style>
  <w:style w:type="paragraph" w:styleId="Pealkiri1">
    <w:name w:val="heading 1"/>
    <w:basedOn w:val="Normaallaad"/>
    <w:next w:val="Normaallaad"/>
    <w:link w:val="Pealkiri1Mrk"/>
    <w:uiPriority w:val="9"/>
    <w:qFormat/>
    <w:rsid w:val="00FE341C"/>
    <w:pPr>
      <w:keepNext/>
      <w:keepLines/>
      <w:spacing w:before="240" w:after="0"/>
      <w:outlineLvl w:val="0"/>
    </w:pPr>
    <w:rPr>
      <w:rFonts w:eastAsiaTheme="majorEastAsia" w:cstheme="majorBidi"/>
      <w:sz w:val="32"/>
      <w:szCs w:val="32"/>
    </w:rPr>
  </w:style>
  <w:style w:type="paragraph" w:styleId="Pealkiri2">
    <w:name w:val="heading 2"/>
    <w:basedOn w:val="Normaallaad"/>
    <w:next w:val="Normaallaad"/>
    <w:link w:val="Pealkiri2Mrk"/>
    <w:uiPriority w:val="9"/>
    <w:unhideWhenUsed/>
    <w:qFormat/>
    <w:rsid w:val="00FE341C"/>
    <w:pPr>
      <w:keepNext/>
      <w:keepLines/>
      <w:spacing w:before="40" w:after="0"/>
      <w:outlineLvl w:val="1"/>
    </w:pPr>
    <w:rPr>
      <w:rFonts w:eastAsiaTheme="majorEastAsia" w:cstheme="majorBidi"/>
      <w:sz w:val="28"/>
      <w:szCs w:val="26"/>
    </w:rPr>
  </w:style>
  <w:style w:type="paragraph" w:styleId="Pealkiri3">
    <w:name w:val="heading 3"/>
    <w:basedOn w:val="Normaallaad"/>
    <w:next w:val="Normaallaad"/>
    <w:link w:val="Pealkiri3Mrk"/>
    <w:qFormat/>
    <w:rsid w:val="00A87CC2"/>
    <w:pPr>
      <w:keepNext/>
      <w:spacing w:after="0" w:line="240" w:lineRule="auto"/>
      <w:outlineLvl w:val="2"/>
    </w:pPr>
    <w:rPr>
      <w:rFonts w:ascii="Times New Roman" w:eastAsia="Times New Roman" w:hAnsi="Times New Roman" w:cs="Times New Roman"/>
      <w:b/>
      <w:sz w:val="24"/>
      <w:szCs w:val="20"/>
      <w:u w:val="single"/>
    </w:rPr>
  </w:style>
  <w:style w:type="paragraph" w:styleId="Pealkiri4">
    <w:name w:val="heading 4"/>
    <w:basedOn w:val="Normaallaad"/>
    <w:next w:val="Normaallaad"/>
    <w:link w:val="Pealkiri4Mrk"/>
    <w:uiPriority w:val="9"/>
    <w:unhideWhenUsed/>
    <w:qFormat/>
    <w:rsid w:val="00A87CC2"/>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FE341C"/>
    <w:rPr>
      <w:rFonts w:eastAsiaTheme="majorEastAsia" w:cstheme="majorBidi"/>
      <w:sz w:val="32"/>
      <w:szCs w:val="32"/>
    </w:rPr>
  </w:style>
  <w:style w:type="character" w:customStyle="1" w:styleId="Pealkiri2Mrk">
    <w:name w:val="Pealkiri 2 Märk"/>
    <w:basedOn w:val="Liguvaikefont"/>
    <w:link w:val="Pealkiri2"/>
    <w:uiPriority w:val="9"/>
    <w:rsid w:val="00FE341C"/>
    <w:rPr>
      <w:rFonts w:eastAsiaTheme="majorEastAsia" w:cstheme="majorBidi"/>
      <w:sz w:val="28"/>
      <w:szCs w:val="26"/>
    </w:rPr>
  </w:style>
  <w:style w:type="character" w:customStyle="1" w:styleId="Pealkiri3Mrk">
    <w:name w:val="Pealkiri 3 Märk"/>
    <w:basedOn w:val="Liguvaikefont"/>
    <w:link w:val="Pealkiri3"/>
    <w:rsid w:val="00A87CC2"/>
    <w:rPr>
      <w:rFonts w:eastAsia="Times New Roman" w:cs="Times New Roman"/>
      <w:b/>
      <w:kern w:val="0"/>
      <w:szCs w:val="20"/>
      <w:u w:val="single"/>
      <w14:ligatures w14:val="none"/>
    </w:rPr>
  </w:style>
  <w:style w:type="character" w:customStyle="1" w:styleId="Pealkiri4Mrk">
    <w:name w:val="Pealkiri 4 Märk"/>
    <w:basedOn w:val="Liguvaikefont"/>
    <w:link w:val="Pealkiri4"/>
    <w:uiPriority w:val="9"/>
    <w:rsid w:val="00A87CC2"/>
    <w:rPr>
      <w:rFonts w:asciiTheme="majorHAnsi" w:eastAsiaTheme="majorEastAsia" w:hAnsiTheme="majorHAnsi" w:cstheme="majorBidi"/>
      <w:i/>
      <w:iCs/>
      <w:color w:val="2F5496" w:themeColor="accent1" w:themeShade="BF"/>
      <w:kern w:val="0"/>
      <w:sz w:val="22"/>
      <w14:ligatures w14:val="none"/>
    </w:rPr>
  </w:style>
  <w:style w:type="paragraph" w:styleId="Loendilik">
    <w:name w:val="List Paragraph"/>
    <w:basedOn w:val="Normaallaad"/>
    <w:uiPriority w:val="34"/>
    <w:qFormat/>
    <w:rsid w:val="00A87CC2"/>
    <w:pPr>
      <w:ind w:left="720"/>
      <w:contextualSpacing/>
    </w:pPr>
  </w:style>
  <w:style w:type="paragraph" w:customStyle="1" w:styleId="Vaikimisi">
    <w:name w:val="Vaikimisi"/>
    <w:rsid w:val="00A87CC2"/>
    <w:pPr>
      <w:widowControl w:val="0"/>
      <w:overflowPunct w:val="0"/>
      <w:autoSpaceDE w:val="0"/>
      <w:autoSpaceDN w:val="0"/>
      <w:adjustRightInd w:val="0"/>
      <w:spacing w:after="0"/>
    </w:pPr>
    <w:rPr>
      <w:rFonts w:eastAsia="Times New Roman" w:cs="Times New Roman"/>
      <w:kern w:val="0"/>
      <w:sz w:val="20"/>
      <w:szCs w:val="20"/>
      <w14:ligatures w14:val="none"/>
    </w:rPr>
  </w:style>
  <w:style w:type="paragraph" w:styleId="Jutumullitekst">
    <w:name w:val="Balloon Text"/>
    <w:basedOn w:val="Normaallaad"/>
    <w:link w:val="JutumullitekstMrk"/>
    <w:uiPriority w:val="99"/>
    <w:semiHidden/>
    <w:unhideWhenUsed/>
    <w:rsid w:val="00A87CC2"/>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A87CC2"/>
    <w:rPr>
      <w:rFonts w:ascii="Tahoma" w:hAnsi="Tahoma" w:cs="Tahoma"/>
      <w:kern w:val="0"/>
      <w:sz w:val="16"/>
      <w:szCs w:val="16"/>
      <w14:ligatures w14:val="none"/>
    </w:rPr>
  </w:style>
  <w:style w:type="paragraph" w:styleId="Pis">
    <w:name w:val="header"/>
    <w:basedOn w:val="Normaallaad"/>
    <w:link w:val="PisMrk"/>
    <w:uiPriority w:val="99"/>
    <w:unhideWhenUsed/>
    <w:rsid w:val="00A87CC2"/>
    <w:pPr>
      <w:tabs>
        <w:tab w:val="center" w:pos="4536"/>
        <w:tab w:val="right" w:pos="9072"/>
      </w:tabs>
      <w:spacing w:after="0" w:line="240" w:lineRule="auto"/>
    </w:pPr>
  </w:style>
  <w:style w:type="character" w:customStyle="1" w:styleId="PisMrk">
    <w:name w:val="Päis Märk"/>
    <w:basedOn w:val="Liguvaikefont"/>
    <w:link w:val="Pis"/>
    <w:uiPriority w:val="99"/>
    <w:rsid w:val="00A87CC2"/>
    <w:rPr>
      <w:rFonts w:asciiTheme="minorHAnsi" w:hAnsiTheme="minorHAnsi"/>
      <w:kern w:val="0"/>
      <w:sz w:val="22"/>
      <w14:ligatures w14:val="none"/>
    </w:rPr>
  </w:style>
  <w:style w:type="paragraph" w:styleId="Jalus">
    <w:name w:val="footer"/>
    <w:basedOn w:val="Normaallaad"/>
    <w:link w:val="JalusMrk"/>
    <w:uiPriority w:val="99"/>
    <w:unhideWhenUsed/>
    <w:rsid w:val="00A87CC2"/>
    <w:pPr>
      <w:tabs>
        <w:tab w:val="center" w:pos="4536"/>
        <w:tab w:val="right" w:pos="9072"/>
      </w:tabs>
      <w:spacing w:after="0" w:line="240" w:lineRule="auto"/>
    </w:pPr>
  </w:style>
  <w:style w:type="character" w:customStyle="1" w:styleId="JalusMrk">
    <w:name w:val="Jalus Märk"/>
    <w:basedOn w:val="Liguvaikefont"/>
    <w:link w:val="Jalus"/>
    <w:uiPriority w:val="99"/>
    <w:rsid w:val="00A87CC2"/>
    <w:rPr>
      <w:rFonts w:asciiTheme="minorHAnsi" w:hAnsiTheme="minorHAnsi"/>
      <w:kern w:val="0"/>
      <w:sz w:val="22"/>
      <w14:ligatures w14:val="none"/>
    </w:rPr>
  </w:style>
  <w:style w:type="character" w:styleId="Hperlink">
    <w:name w:val="Hyperlink"/>
    <w:basedOn w:val="Liguvaikefont"/>
    <w:uiPriority w:val="99"/>
    <w:unhideWhenUsed/>
    <w:rsid w:val="00A87CC2"/>
    <w:rPr>
      <w:color w:val="0000FF"/>
      <w:u w:val="single"/>
    </w:rPr>
  </w:style>
  <w:style w:type="character" w:styleId="Klastatudhperlink">
    <w:name w:val="FollowedHyperlink"/>
    <w:basedOn w:val="Liguvaikefont"/>
    <w:uiPriority w:val="99"/>
    <w:semiHidden/>
    <w:unhideWhenUsed/>
    <w:rsid w:val="00A87CC2"/>
    <w:rPr>
      <w:color w:val="800080"/>
      <w:u w:val="single"/>
    </w:rPr>
  </w:style>
  <w:style w:type="paragraph" w:customStyle="1" w:styleId="xl65">
    <w:name w:val="xl65"/>
    <w:basedOn w:val="Normaallaad"/>
    <w:rsid w:val="00A87CC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t-EE"/>
    </w:rPr>
  </w:style>
  <w:style w:type="paragraph" w:customStyle="1" w:styleId="xl66">
    <w:name w:val="xl66"/>
    <w:basedOn w:val="Normaallaad"/>
    <w:rsid w:val="00A87CC2"/>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pPr>
    <w:rPr>
      <w:rFonts w:ascii="Times New Roman" w:eastAsia="Times New Roman" w:hAnsi="Times New Roman" w:cs="Times New Roman"/>
      <w:sz w:val="24"/>
      <w:szCs w:val="24"/>
      <w:lang w:eastAsia="et-EE"/>
    </w:rPr>
  </w:style>
  <w:style w:type="paragraph" w:customStyle="1" w:styleId="xl67">
    <w:name w:val="xl67"/>
    <w:basedOn w:val="Normaallaad"/>
    <w:rsid w:val="00A87CC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t-EE"/>
    </w:rPr>
  </w:style>
  <w:style w:type="paragraph" w:customStyle="1" w:styleId="xl68">
    <w:name w:val="xl68"/>
    <w:basedOn w:val="Normaallaad"/>
    <w:rsid w:val="00A87CC2"/>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pPr>
    <w:rPr>
      <w:rFonts w:ascii="Times New Roman" w:eastAsia="Times New Roman" w:hAnsi="Times New Roman" w:cs="Times New Roman"/>
      <w:sz w:val="24"/>
      <w:szCs w:val="24"/>
      <w:lang w:eastAsia="et-EE"/>
    </w:rPr>
  </w:style>
  <w:style w:type="character" w:styleId="Kommentaariviide">
    <w:name w:val="annotation reference"/>
    <w:basedOn w:val="Liguvaikefont"/>
    <w:uiPriority w:val="99"/>
    <w:semiHidden/>
    <w:unhideWhenUsed/>
    <w:rsid w:val="00A87CC2"/>
    <w:rPr>
      <w:sz w:val="16"/>
      <w:szCs w:val="16"/>
    </w:rPr>
  </w:style>
  <w:style w:type="paragraph" w:styleId="Kommentaaritekst">
    <w:name w:val="annotation text"/>
    <w:basedOn w:val="Normaallaad"/>
    <w:link w:val="KommentaaritekstMrk"/>
    <w:uiPriority w:val="99"/>
    <w:semiHidden/>
    <w:unhideWhenUsed/>
    <w:rsid w:val="00A87CC2"/>
    <w:pPr>
      <w:spacing w:line="240" w:lineRule="auto"/>
    </w:pPr>
    <w:rPr>
      <w:sz w:val="20"/>
      <w:szCs w:val="20"/>
    </w:rPr>
  </w:style>
  <w:style w:type="character" w:customStyle="1" w:styleId="KommentaaritekstMrk">
    <w:name w:val="Kommentaari tekst Märk"/>
    <w:basedOn w:val="Liguvaikefont"/>
    <w:link w:val="Kommentaaritekst"/>
    <w:uiPriority w:val="99"/>
    <w:semiHidden/>
    <w:rsid w:val="00A87CC2"/>
    <w:rPr>
      <w:rFonts w:asciiTheme="minorHAnsi" w:hAnsiTheme="minorHAnsi"/>
      <w:kern w:val="0"/>
      <w:sz w:val="20"/>
      <w:szCs w:val="20"/>
      <w14:ligatures w14:val="none"/>
    </w:rPr>
  </w:style>
  <w:style w:type="paragraph" w:styleId="Kommentaariteema">
    <w:name w:val="annotation subject"/>
    <w:basedOn w:val="Kommentaaritekst"/>
    <w:next w:val="Kommentaaritekst"/>
    <w:link w:val="KommentaariteemaMrk"/>
    <w:uiPriority w:val="99"/>
    <w:semiHidden/>
    <w:unhideWhenUsed/>
    <w:rsid w:val="00A87CC2"/>
    <w:rPr>
      <w:b/>
      <w:bCs/>
    </w:rPr>
  </w:style>
  <w:style w:type="character" w:customStyle="1" w:styleId="KommentaariteemaMrk">
    <w:name w:val="Kommentaari teema Märk"/>
    <w:basedOn w:val="KommentaaritekstMrk"/>
    <w:link w:val="Kommentaariteema"/>
    <w:uiPriority w:val="99"/>
    <w:semiHidden/>
    <w:rsid w:val="00A87CC2"/>
    <w:rPr>
      <w:rFonts w:asciiTheme="minorHAnsi" w:hAnsiTheme="minorHAnsi"/>
      <w:b/>
      <w:bCs/>
      <w:kern w:val="0"/>
      <w:sz w:val="20"/>
      <w:szCs w:val="20"/>
      <w14:ligatures w14:val="none"/>
    </w:rPr>
  </w:style>
  <w:style w:type="paragraph" w:styleId="Pealkiri">
    <w:name w:val="Title"/>
    <w:basedOn w:val="Normaallaad"/>
    <w:next w:val="Normaallaad"/>
    <w:link w:val="PealkiriMrk"/>
    <w:uiPriority w:val="10"/>
    <w:qFormat/>
    <w:rsid w:val="00A87CC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A87CC2"/>
    <w:rPr>
      <w:rFonts w:asciiTheme="majorHAnsi" w:eastAsiaTheme="majorEastAsia" w:hAnsiTheme="majorHAnsi" w:cstheme="majorBidi"/>
      <w:spacing w:val="-10"/>
      <w:kern w:val="28"/>
      <w:sz w:val="56"/>
      <w:szCs w:val="56"/>
      <w14:ligatures w14:val="none"/>
    </w:rPr>
  </w:style>
  <w:style w:type="paragraph" w:styleId="Alapealkiri">
    <w:name w:val="Subtitle"/>
    <w:basedOn w:val="Normaallaad"/>
    <w:next w:val="Normaallaad"/>
    <w:link w:val="AlapealkiriMrk"/>
    <w:uiPriority w:val="11"/>
    <w:qFormat/>
    <w:rsid w:val="00A87CC2"/>
    <w:pPr>
      <w:numPr>
        <w:ilvl w:val="1"/>
      </w:numPr>
      <w:spacing w:after="160"/>
    </w:pPr>
    <w:rPr>
      <w:rFonts w:eastAsiaTheme="minorEastAsia"/>
      <w:color w:val="5A5A5A" w:themeColor="text1" w:themeTint="A5"/>
      <w:spacing w:val="15"/>
    </w:rPr>
  </w:style>
  <w:style w:type="character" w:customStyle="1" w:styleId="AlapealkiriMrk">
    <w:name w:val="Alapealkiri Märk"/>
    <w:basedOn w:val="Liguvaikefont"/>
    <w:link w:val="Alapealkiri"/>
    <w:uiPriority w:val="11"/>
    <w:rsid w:val="00A87CC2"/>
    <w:rPr>
      <w:rFonts w:asciiTheme="minorHAnsi" w:eastAsiaTheme="minorEastAsia" w:hAnsiTheme="minorHAnsi"/>
      <w:color w:val="5A5A5A" w:themeColor="text1" w:themeTint="A5"/>
      <w:spacing w:val="15"/>
      <w:kern w:val="0"/>
      <w:sz w:val="22"/>
      <w14:ligatures w14:val="none"/>
    </w:rPr>
  </w:style>
  <w:style w:type="paragraph" w:styleId="Sisukorrapealkiri">
    <w:name w:val="TOC Heading"/>
    <w:basedOn w:val="Pealkiri1"/>
    <w:next w:val="Normaallaad"/>
    <w:uiPriority w:val="39"/>
    <w:unhideWhenUsed/>
    <w:qFormat/>
    <w:rsid w:val="00A87CC2"/>
    <w:pPr>
      <w:spacing w:line="259" w:lineRule="auto"/>
      <w:outlineLvl w:val="9"/>
    </w:pPr>
    <w:rPr>
      <w:rFonts w:asciiTheme="majorHAnsi" w:hAnsiTheme="majorHAnsi"/>
      <w:color w:val="2F5496" w:themeColor="accent1" w:themeShade="BF"/>
      <w:lang w:eastAsia="et-EE"/>
    </w:rPr>
  </w:style>
  <w:style w:type="paragraph" w:styleId="SK2">
    <w:name w:val="toc 2"/>
    <w:basedOn w:val="Normaallaad"/>
    <w:next w:val="Normaallaad"/>
    <w:autoRedefine/>
    <w:uiPriority w:val="39"/>
    <w:unhideWhenUsed/>
    <w:rsid w:val="00A87CC2"/>
    <w:pPr>
      <w:tabs>
        <w:tab w:val="left" w:pos="880"/>
        <w:tab w:val="right" w:leader="dot" w:pos="9062"/>
      </w:tabs>
      <w:spacing w:after="0"/>
      <w:ind w:left="220"/>
    </w:pPr>
    <w:rPr>
      <w:rFonts w:ascii="Times New Roman" w:hAnsi="Times New Roman" w:cs="Times New Roman"/>
      <w:b/>
      <w:bCs/>
      <w:smallCaps/>
      <w:noProof/>
      <w:sz w:val="20"/>
      <w:szCs w:val="20"/>
    </w:rPr>
  </w:style>
  <w:style w:type="paragraph" w:styleId="SK1">
    <w:name w:val="toc 1"/>
    <w:basedOn w:val="Normaallaad"/>
    <w:next w:val="Normaallaad"/>
    <w:autoRedefine/>
    <w:uiPriority w:val="39"/>
    <w:unhideWhenUsed/>
    <w:rsid w:val="00A87CC2"/>
    <w:pPr>
      <w:tabs>
        <w:tab w:val="left" w:pos="440"/>
        <w:tab w:val="right" w:leader="dot" w:pos="9062"/>
      </w:tabs>
      <w:spacing w:before="120" w:after="120"/>
    </w:pPr>
    <w:rPr>
      <w:rFonts w:cstheme="minorHAnsi"/>
      <w:b/>
      <w:bCs/>
      <w:caps/>
      <w:sz w:val="20"/>
      <w:szCs w:val="20"/>
    </w:rPr>
  </w:style>
  <w:style w:type="paragraph" w:styleId="SK3">
    <w:name w:val="toc 3"/>
    <w:basedOn w:val="Normaallaad"/>
    <w:next w:val="Normaallaad"/>
    <w:autoRedefine/>
    <w:uiPriority w:val="39"/>
    <w:unhideWhenUsed/>
    <w:rsid w:val="00A87CC2"/>
    <w:pPr>
      <w:spacing w:after="0"/>
      <w:ind w:left="440"/>
    </w:pPr>
    <w:rPr>
      <w:rFonts w:cstheme="minorHAnsi"/>
      <w:i/>
      <w:iCs/>
      <w:sz w:val="20"/>
      <w:szCs w:val="20"/>
    </w:rPr>
  </w:style>
  <w:style w:type="numbering" w:customStyle="1" w:styleId="Laad1">
    <w:name w:val="Laad1"/>
    <w:uiPriority w:val="99"/>
    <w:rsid w:val="00A87CC2"/>
    <w:pPr>
      <w:numPr>
        <w:numId w:val="5"/>
      </w:numPr>
    </w:pPr>
  </w:style>
  <w:style w:type="numbering" w:customStyle="1" w:styleId="Laad2">
    <w:name w:val="Laad2"/>
    <w:uiPriority w:val="99"/>
    <w:rsid w:val="00A87CC2"/>
    <w:pPr>
      <w:numPr>
        <w:numId w:val="6"/>
      </w:numPr>
    </w:pPr>
  </w:style>
  <w:style w:type="paragraph" w:styleId="SK4">
    <w:name w:val="toc 4"/>
    <w:basedOn w:val="Normaallaad"/>
    <w:next w:val="Normaallaad"/>
    <w:autoRedefine/>
    <w:uiPriority w:val="39"/>
    <w:unhideWhenUsed/>
    <w:rsid w:val="00A87CC2"/>
    <w:pPr>
      <w:spacing w:after="0"/>
      <w:ind w:left="660"/>
    </w:pPr>
    <w:rPr>
      <w:rFonts w:cstheme="minorHAnsi"/>
      <w:sz w:val="18"/>
      <w:szCs w:val="18"/>
    </w:rPr>
  </w:style>
  <w:style w:type="paragraph" w:styleId="SK5">
    <w:name w:val="toc 5"/>
    <w:basedOn w:val="Normaallaad"/>
    <w:next w:val="Normaallaad"/>
    <w:autoRedefine/>
    <w:uiPriority w:val="39"/>
    <w:unhideWhenUsed/>
    <w:rsid w:val="00A87CC2"/>
    <w:pPr>
      <w:spacing w:after="0"/>
      <w:ind w:left="880"/>
    </w:pPr>
    <w:rPr>
      <w:rFonts w:cstheme="minorHAnsi"/>
      <w:sz w:val="18"/>
      <w:szCs w:val="18"/>
    </w:rPr>
  </w:style>
  <w:style w:type="paragraph" w:styleId="SK6">
    <w:name w:val="toc 6"/>
    <w:basedOn w:val="Normaallaad"/>
    <w:next w:val="Normaallaad"/>
    <w:autoRedefine/>
    <w:uiPriority w:val="39"/>
    <w:unhideWhenUsed/>
    <w:rsid w:val="00A87CC2"/>
    <w:pPr>
      <w:spacing w:after="0"/>
      <w:ind w:left="1100"/>
    </w:pPr>
    <w:rPr>
      <w:rFonts w:cstheme="minorHAnsi"/>
      <w:sz w:val="18"/>
      <w:szCs w:val="18"/>
    </w:rPr>
  </w:style>
  <w:style w:type="paragraph" w:styleId="SK7">
    <w:name w:val="toc 7"/>
    <w:basedOn w:val="Normaallaad"/>
    <w:next w:val="Normaallaad"/>
    <w:autoRedefine/>
    <w:uiPriority w:val="39"/>
    <w:unhideWhenUsed/>
    <w:rsid w:val="00A87CC2"/>
    <w:pPr>
      <w:spacing w:after="0"/>
      <w:ind w:left="1320"/>
    </w:pPr>
    <w:rPr>
      <w:rFonts w:cstheme="minorHAnsi"/>
      <w:sz w:val="18"/>
      <w:szCs w:val="18"/>
    </w:rPr>
  </w:style>
  <w:style w:type="paragraph" w:styleId="SK8">
    <w:name w:val="toc 8"/>
    <w:basedOn w:val="Normaallaad"/>
    <w:next w:val="Normaallaad"/>
    <w:autoRedefine/>
    <w:uiPriority w:val="39"/>
    <w:unhideWhenUsed/>
    <w:rsid w:val="00A87CC2"/>
    <w:pPr>
      <w:spacing w:after="0"/>
      <w:ind w:left="1540"/>
    </w:pPr>
    <w:rPr>
      <w:rFonts w:cstheme="minorHAnsi"/>
      <w:sz w:val="18"/>
      <w:szCs w:val="18"/>
    </w:rPr>
  </w:style>
  <w:style w:type="paragraph" w:styleId="SK9">
    <w:name w:val="toc 9"/>
    <w:basedOn w:val="Normaallaad"/>
    <w:next w:val="Normaallaad"/>
    <w:autoRedefine/>
    <w:uiPriority w:val="39"/>
    <w:unhideWhenUsed/>
    <w:rsid w:val="00A87CC2"/>
    <w:pPr>
      <w:spacing w:after="0"/>
      <w:ind w:left="1760"/>
    </w:pPr>
    <w:rPr>
      <w:rFonts w:cstheme="minorHAnsi"/>
      <w:sz w:val="18"/>
      <w:szCs w:val="18"/>
    </w:rPr>
  </w:style>
  <w:style w:type="paragraph" w:styleId="Normaallaadveeb">
    <w:name w:val="Normal (Web)"/>
    <w:basedOn w:val="Normaallaad"/>
    <w:uiPriority w:val="99"/>
    <w:unhideWhenUsed/>
    <w:rsid w:val="00A87CC2"/>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mm">
    <w:name w:val="mm"/>
    <w:basedOn w:val="Liguvaikefont"/>
    <w:rsid w:val="00A87CC2"/>
  </w:style>
  <w:style w:type="paragraph" w:customStyle="1" w:styleId="Default">
    <w:name w:val="Default"/>
    <w:rsid w:val="00A87CC2"/>
    <w:pPr>
      <w:autoSpaceDE w:val="0"/>
      <w:autoSpaceDN w:val="0"/>
      <w:adjustRightInd w:val="0"/>
      <w:spacing w:after="0"/>
    </w:pPr>
    <w:rPr>
      <w:rFonts w:cs="Times New Roman"/>
      <w:color w:val="000000"/>
      <w:kern w:val="0"/>
      <w:szCs w:val="24"/>
      <w14:ligatures w14:val="none"/>
    </w:rPr>
  </w:style>
  <w:style w:type="character" w:customStyle="1" w:styleId="mono">
    <w:name w:val="mono"/>
    <w:basedOn w:val="Liguvaikefont"/>
    <w:rsid w:val="003417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838779">
      <w:bodyDiv w:val="1"/>
      <w:marLeft w:val="0"/>
      <w:marRight w:val="0"/>
      <w:marTop w:val="0"/>
      <w:marBottom w:val="0"/>
      <w:divBdr>
        <w:top w:val="none" w:sz="0" w:space="0" w:color="auto"/>
        <w:left w:val="none" w:sz="0" w:space="0" w:color="auto"/>
        <w:bottom w:val="none" w:sz="0" w:space="0" w:color="auto"/>
        <w:right w:val="none" w:sz="0" w:space="0" w:color="auto"/>
      </w:divBdr>
    </w:div>
    <w:div w:id="1608926703">
      <w:bodyDiv w:val="1"/>
      <w:marLeft w:val="0"/>
      <w:marRight w:val="0"/>
      <w:marTop w:val="0"/>
      <w:marBottom w:val="0"/>
      <w:divBdr>
        <w:top w:val="none" w:sz="0" w:space="0" w:color="auto"/>
        <w:left w:val="none" w:sz="0" w:space="0" w:color="auto"/>
        <w:bottom w:val="none" w:sz="0" w:space="0" w:color="auto"/>
        <w:right w:val="none" w:sz="0" w:space="0" w:color="auto"/>
      </w:divBdr>
    </w:div>
    <w:div w:id="2116173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644</TotalTime>
  <Pages>12</Pages>
  <Words>3072</Words>
  <Characters>17823</Characters>
  <Application>Microsoft Office Word</Application>
  <DocSecurity>0</DocSecurity>
  <Lines>148</Lines>
  <Paragraphs>41</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20854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Ruberg</dc:creator>
  <cp:keywords/>
  <dc:description/>
  <cp:lastModifiedBy>Tapa Vald</cp:lastModifiedBy>
  <cp:revision>265</cp:revision>
  <dcterms:created xsi:type="dcterms:W3CDTF">2023-11-13T10:25:00Z</dcterms:created>
  <dcterms:modified xsi:type="dcterms:W3CDTF">2023-11-23T07:41:00Z</dcterms:modified>
</cp:coreProperties>
</file>